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bbdc" w14:paraId="8ffbbdc" w:rsidRDefault="00991836" w:rsidP="00991836" w:rsidR="00144213" w:rsidRPr="002476FB">
      <w:pPr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 </w:t>
      </w:r>
      <w:r w:rsidR="00F41611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 xml:space="preserve">                                      </w:t>
      </w:r>
      <w:r w:rsidR="00C55805">
        <w:rPr>
          <w:noProof/>
          <w:lang w:eastAsia="hr-HR" w:val="hr-HR"/>
        </w:rPr>
        <w:t xml:space="preserve">                              </w:t>
      </w:r>
      <w:r w:rsidR="00DB1D41">
        <w:rPr>
          <w:b/>
        </w:rPr>
        <w:t>Posl. br. 12. Stpn-</w:t>
      </w:r>
      <w:r w:rsidR="0028772C">
        <w:rPr>
          <w:b/>
        </w:rPr>
        <w:t>94/2015</w:t>
      </w:r>
    </w:p>
    <w:p w:rsidRDefault="002B1F7B" w:rsidP="00144213" w:rsidR="002B1F7B" w:rsidRPr="00991836">
      <w:pPr>
        <w:pStyle w:val="Naslov1"/>
        <w:jc w:val="both"/>
        <w:rPr>
          <w:sz w:val="8"/>
          <w:szCs w:val="8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2B1F7B">
      <w:pPr>
        <w:rPr>
          <w:b/>
          <w:sz w:val="16"/>
          <w:szCs w:val="16"/>
          <w:lang w:val="hr-HR"/>
        </w:rPr>
      </w:pPr>
    </w:p>
    <w:p w:rsidRDefault="00144213" w:rsidP="00874D1A" w:rsidR="00144213" w:rsidRPr="00713EF5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91836">
      <w:pPr>
        <w:jc w:val="center"/>
        <w:rPr>
          <w:b/>
          <w:sz w:val="16"/>
          <w:szCs w:val="16"/>
          <w:lang w:val="hr-HR"/>
        </w:rPr>
      </w:pPr>
    </w:p>
    <w:p w:rsidRDefault="00874D1A" w:rsidP="008509D6" w:rsidR="00874D1A" w:rsidRPr="008509D6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FE3E99" w:rsidP="00964A7F" w:rsidR="00FE3E99" w:rsidRPr="008509D6">
      <w:pPr>
        <w:rPr>
          <w:lang w:val="hr-HR"/>
        </w:rPr>
      </w:pPr>
    </w:p>
    <w:p w:rsidRDefault="00964A7F" w:rsidP="00282910" w:rsidR="00144213" w:rsidRPr="00513277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 </w:t>
      </w:r>
      <w:r w:rsidR="0028772C" w:rsidRPr="0028772C">
        <w:rPr>
          <w:b w:val="false"/>
        </w:rPr>
        <w:t>ETAŽA – CISTA PROVO d.o.o. Cista Provo, Čubića put 12, OIB: 93354417386</w:t>
      </w:r>
      <w:r w:rsidR="00500649" w:rsidRPr="00513277">
        <w:rPr>
          <w:b w:val="false"/>
        </w:rPr>
        <w:t>,</w:t>
      </w:r>
      <w:r w:rsidR="00282910" w:rsidRPr="00513277">
        <w:rPr>
          <w:b w:val="false"/>
          <w:szCs w:val="24"/>
        </w:rPr>
        <w:t xml:space="preserve"> za</w:t>
      </w:r>
      <w:r w:rsidR="00282910" w:rsidRPr="002476FB">
        <w:rPr>
          <w:b w:val="false"/>
          <w:szCs w:val="24"/>
        </w:rPr>
        <w:t xml:space="preserve">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28772C">
        <w:rPr>
          <w:b w:val="false"/>
          <w:szCs w:val="24"/>
        </w:rPr>
        <w:t>94/2015</w:t>
      </w:r>
      <w:r w:rsidR="00DB1D41">
        <w:rPr>
          <w:b w:val="false"/>
          <w:szCs w:val="24"/>
        </w:rPr>
        <w:t xml:space="preserve"> od </w:t>
      </w:r>
      <w:r w:rsidR="008509D6">
        <w:rPr>
          <w:b w:val="false"/>
          <w:szCs w:val="24"/>
        </w:rPr>
        <w:t>11. ožujka</w:t>
      </w:r>
      <w:r w:rsidR="0041548B">
        <w:t xml:space="preserve"> </w:t>
      </w:r>
      <w:r w:rsidR="00C55805">
        <w:rPr>
          <w:b w:val="false"/>
          <w:szCs w:val="24"/>
        </w:rPr>
        <w:t>2016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predstečajne nagodbe</w:t>
      </w:r>
      <w:r w:rsidR="00144213" w:rsidRPr="002476FB">
        <w:rPr>
          <w:b w:val="false"/>
          <w:szCs w:val="24"/>
        </w:rPr>
        <w:t xml:space="preserve"> </w:t>
      </w:r>
      <w:r w:rsidR="00144213" w:rsidRPr="00513277">
        <w:rPr>
          <w:b w:val="false"/>
          <w:szCs w:val="24"/>
        </w:rPr>
        <w:t xml:space="preserve">između dužnika </w:t>
      </w:r>
      <w:r w:rsidR="0028772C" w:rsidRPr="0028772C">
        <w:rPr>
          <w:b w:val="false"/>
        </w:rPr>
        <w:t>ETAŽA – CISTA PROVO d.o.o. Cista Provo, Čubića put 12, OIB: 93354417386</w:t>
      </w:r>
      <w:r w:rsidR="0028772C">
        <w:rPr>
          <w:b w:val="false"/>
        </w:rPr>
        <w:t xml:space="preserve"> </w:t>
      </w:r>
      <w:r w:rsidR="0041548B" w:rsidRPr="0028772C">
        <w:rPr>
          <w:b w:val="false"/>
          <w:szCs w:val="24"/>
        </w:rPr>
        <w:t xml:space="preserve">i </w:t>
      </w:r>
      <w:r w:rsidR="0041548B">
        <w:rPr>
          <w:b w:val="false"/>
          <w:szCs w:val="24"/>
        </w:rPr>
        <w:t>vjerovnika dužnika,</w:t>
      </w:r>
      <w:r w:rsidR="00282910" w:rsidRPr="00513277">
        <w:rPr>
          <w:b w:val="false"/>
          <w:szCs w:val="24"/>
        </w:rPr>
        <w:t xml:space="preserve"> za dan</w:t>
      </w:r>
    </w:p>
    <w:p w:rsidRDefault="009E3F61" w:rsidP="00282910" w:rsidR="00144213" w:rsidRPr="009137E0">
      <w:pPr>
        <w:pStyle w:val="Naslov3"/>
        <w:rPr>
          <w:b w:val="false"/>
          <w:sz w:val="16"/>
          <w:szCs w:val="16"/>
        </w:rPr>
      </w:pPr>
      <w:r>
        <w:rPr>
          <w:b w:val="false"/>
          <w:sz w:val="16"/>
          <w:szCs w:val="16"/>
        </w:rPr>
        <w:t xml:space="preserve"> </w:t>
      </w:r>
    </w:p>
    <w:p w:rsidRDefault="00144213" w:rsidP="00282910" w:rsidR="00144213" w:rsidRPr="00713EF5">
      <w:pPr>
        <w:pStyle w:val="Naslov3"/>
        <w:rPr>
          <w:b w:val="false"/>
          <w:sz w:val="36"/>
          <w:szCs w:val="36"/>
        </w:rPr>
      </w:pPr>
    </w:p>
    <w:p w:rsidRDefault="0028772C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3</w:t>
      </w:r>
      <w:r w:rsidR="008509D6">
        <w:rPr>
          <w:b w:val="false"/>
          <w:szCs w:val="24"/>
        </w:rPr>
        <w:t>1</w:t>
      </w:r>
      <w:r>
        <w:rPr>
          <w:b w:val="false"/>
          <w:szCs w:val="24"/>
        </w:rPr>
        <w:t>. ožujka</w:t>
      </w:r>
      <w:r w:rsidR="00282910" w:rsidRPr="002476FB">
        <w:rPr>
          <w:b w:val="false"/>
          <w:szCs w:val="24"/>
        </w:rPr>
        <w:t xml:space="preserve"> 201</w:t>
      </w:r>
      <w:r w:rsidR="00C55805">
        <w:rPr>
          <w:b w:val="false"/>
          <w:szCs w:val="24"/>
        </w:rPr>
        <w:t>6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 w:rsidR="00C55805">
        <w:rPr>
          <w:b w:val="false"/>
          <w:szCs w:val="24"/>
        </w:rPr>
        <w:t>9</w:t>
      </w:r>
      <w:r w:rsidR="009E3F61">
        <w:rPr>
          <w:b w:val="false"/>
          <w:szCs w:val="24"/>
        </w:rPr>
        <w:t>,0</w:t>
      </w:r>
      <w:r w:rsidR="00376160">
        <w:rPr>
          <w:b w:val="false"/>
          <w:szCs w:val="24"/>
        </w:rPr>
        <w:t>0</w:t>
      </w:r>
      <w:r w:rsidR="00282910" w:rsidRPr="002476FB">
        <w:rPr>
          <w:b w:val="false"/>
          <w:szCs w:val="24"/>
        </w:rPr>
        <w:t xml:space="preserve"> sati, </w:t>
      </w:r>
    </w:p>
    <w:p w:rsidRDefault="00BF7D14" w:rsidP="00144213" w:rsidR="00BF7D14" w:rsidRPr="00BF7D14">
      <w:pPr>
        <w:jc w:val="center"/>
      </w:pPr>
      <w:r w:rsidRPr="00BF7D14">
        <w:t>soba br. 118/I (sudnica br. 4)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8509D6">
      <w:pPr>
        <w:rPr>
          <w:sz w:val="36"/>
          <w:szCs w:val="36"/>
          <w:lang w:val="hr-HR"/>
        </w:rPr>
      </w:pPr>
    </w:p>
    <w:p w:rsidRDefault="00376160" w:rsidP="00376160" w:rsidR="00376160" w:rsidRPr="002476FB">
      <w:pPr>
        <w:jc w:val="both"/>
        <w:rPr>
          <w:lang w:val="hr-HR"/>
        </w:rPr>
      </w:pPr>
      <w:r>
        <w:rPr>
          <w:lang w:val="hr-HR"/>
        </w:rPr>
        <w:t xml:space="preserve">Objavom ovog oglasa na </w:t>
      </w:r>
      <w:r w:rsidR="009137E0">
        <w:rPr>
          <w:lang w:val="hr-HR"/>
        </w:rPr>
        <w:t>e-</w:t>
      </w:r>
      <w:r>
        <w:rPr>
          <w:lang w:val="hr-HR"/>
        </w:rPr>
        <w:t>oglasnoj ploči</w:t>
      </w:r>
      <w:r w:rsidRPr="00810F15">
        <w:t xml:space="preserve"> </w:t>
      </w:r>
      <w:r w:rsidRPr="002476FB">
        <w:t>suda</w:t>
      </w:r>
      <w:r w:rsidR="00C55805">
        <w:t>, kao i na web – stranicama</w:t>
      </w:r>
      <w:r>
        <w:t xml:space="preserve">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376160">
      <w:pPr>
        <w:rPr>
          <w:sz w:val="16"/>
          <w:szCs w:val="16"/>
          <w:lang w:val="hr-HR"/>
        </w:rPr>
      </w:pPr>
    </w:p>
    <w:p w:rsidRDefault="0059666B" w:rsidP="00874D1A" w:rsidR="0059666B" w:rsidRPr="008509D6">
      <w:pPr>
        <w:jc w:val="both"/>
        <w:rPr>
          <w:sz w:val="16"/>
          <w:szCs w:val="16"/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28772C">
        <w:rPr>
          <w:lang w:val="hr-HR"/>
        </w:rPr>
        <w:t>94/2015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8509D6">
        <w:rPr>
          <w:lang w:val="hr-HR"/>
        </w:rPr>
        <w:t>11.03</w:t>
      </w:r>
      <w:r w:rsidR="0028772C">
        <w:rPr>
          <w:lang w:val="hr-HR"/>
        </w:rPr>
        <w:t>.</w:t>
      </w:r>
      <w:r w:rsidR="00874D1A" w:rsidRPr="002476FB">
        <w:rPr>
          <w:lang w:val="hr-HR"/>
        </w:rPr>
        <w:t>201</w:t>
      </w:r>
      <w:r w:rsidR="00C55805">
        <w:rPr>
          <w:lang w:val="hr-HR"/>
        </w:rPr>
        <w:t>6</w:t>
      </w:r>
      <w:r w:rsidR="00144213" w:rsidRPr="002476FB">
        <w:rPr>
          <w:lang w:val="hr-HR"/>
        </w:rPr>
        <w:t>. god.</w:t>
      </w:r>
      <w:r w:rsidR="00874D1A" w:rsidRPr="002476FB">
        <w:rPr>
          <w:lang w:val="hr-HR"/>
        </w:rPr>
        <w:t>)</w:t>
      </w:r>
    </w:p>
    <w:sectPr w:rsidSect="002476FB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6AE" w:rsidP="003A6DA9" w:rsidR="00B016AE">
      <w:r>
        <w:separator/>
      </w:r>
    </w:p>
  </w:endnote>
  <w:endnote w:id="0" w:type="continuationSeparator">
    <w:p w:rsidRDefault="00B016AE" w:rsidP="003A6DA9" w:rsidR="00B01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6AE" w:rsidP="003A6DA9" w:rsidR="00B016AE">
      <w:r>
        <w:separator/>
      </w:r>
    </w:p>
  </w:footnote>
  <w:footnote w:id="0" w:type="continuationSeparator">
    <w:p w:rsidRDefault="00B016AE" w:rsidP="003A6DA9" w:rsidR="00B01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537EF"/>
    <w:rsid w:val="00054ABE"/>
    <w:rsid w:val="000A0D85"/>
    <w:rsid w:val="000F7E4A"/>
    <w:rsid w:val="00104C0A"/>
    <w:rsid w:val="00116E67"/>
    <w:rsid w:val="00125E3E"/>
    <w:rsid w:val="00140983"/>
    <w:rsid w:val="00142696"/>
    <w:rsid w:val="00143AD0"/>
    <w:rsid w:val="00144213"/>
    <w:rsid w:val="00177293"/>
    <w:rsid w:val="001C13F0"/>
    <w:rsid w:val="002476FB"/>
    <w:rsid w:val="00247D9D"/>
    <w:rsid w:val="00252145"/>
    <w:rsid w:val="00275739"/>
    <w:rsid w:val="00282910"/>
    <w:rsid w:val="0028772C"/>
    <w:rsid w:val="002B1F7B"/>
    <w:rsid w:val="002E07BF"/>
    <w:rsid w:val="002E3689"/>
    <w:rsid w:val="00300679"/>
    <w:rsid w:val="003109B7"/>
    <w:rsid w:val="00313AD8"/>
    <w:rsid w:val="003144D3"/>
    <w:rsid w:val="0031650A"/>
    <w:rsid w:val="00333ABE"/>
    <w:rsid w:val="003759EC"/>
    <w:rsid w:val="00376160"/>
    <w:rsid w:val="00383FD6"/>
    <w:rsid w:val="003A6DA9"/>
    <w:rsid w:val="003F13DF"/>
    <w:rsid w:val="0041548B"/>
    <w:rsid w:val="004465DF"/>
    <w:rsid w:val="0047098F"/>
    <w:rsid w:val="004807EF"/>
    <w:rsid w:val="004933CB"/>
    <w:rsid w:val="00493403"/>
    <w:rsid w:val="004A2409"/>
    <w:rsid w:val="004B3B88"/>
    <w:rsid w:val="00500649"/>
    <w:rsid w:val="00503F60"/>
    <w:rsid w:val="00511031"/>
    <w:rsid w:val="00513277"/>
    <w:rsid w:val="005226DE"/>
    <w:rsid w:val="00535EBA"/>
    <w:rsid w:val="0059666B"/>
    <w:rsid w:val="005B12E3"/>
    <w:rsid w:val="005D3F6C"/>
    <w:rsid w:val="006465DE"/>
    <w:rsid w:val="00656DEE"/>
    <w:rsid w:val="00713EF5"/>
    <w:rsid w:val="007706B6"/>
    <w:rsid w:val="00780D19"/>
    <w:rsid w:val="00784B59"/>
    <w:rsid w:val="007978F0"/>
    <w:rsid w:val="007D4F11"/>
    <w:rsid w:val="007E3EC7"/>
    <w:rsid w:val="007F36A7"/>
    <w:rsid w:val="008077E5"/>
    <w:rsid w:val="008356F0"/>
    <w:rsid w:val="008509D6"/>
    <w:rsid w:val="00867896"/>
    <w:rsid w:val="008714DE"/>
    <w:rsid w:val="00874D1A"/>
    <w:rsid w:val="00891627"/>
    <w:rsid w:val="008B08C9"/>
    <w:rsid w:val="008B4783"/>
    <w:rsid w:val="009137E0"/>
    <w:rsid w:val="00913E4E"/>
    <w:rsid w:val="0091491C"/>
    <w:rsid w:val="0092225D"/>
    <w:rsid w:val="00964A7F"/>
    <w:rsid w:val="00991836"/>
    <w:rsid w:val="00993327"/>
    <w:rsid w:val="009C1B1D"/>
    <w:rsid w:val="009D59A9"/>
    <w:rsid w:val="009E3F61"/>
    <w:rsid w:val="00A337A6"/>
    <w:rsid w:val="00A6343F"/>
    <w:rsid w:val="00AE6449"/>
    <w:rsid w:val="00B016AE"/>
    <w:rsid w:val="00B66F81"/>
    <w:rsid w:val="00BE4C93"/>
    <w:rsid w:val="00BF7D14"/>
    <w:rsid w:val="00C01F44"/>
    <w:rsid w:val="00C076C4"/>
    <w:rsid w:val="00C21928"/>
    <w:rsid w:val="00C31D59"/>
    <w:rsid w:val="00C55805"/>
    <w:rsid w:val="00C6412A"/>
    <w:rsid w:val="00C64619"/>
    <w:rsid w:val="00CA1776"/>
    <w:rsid w:val="00CA2900"/>
    <w:rsid w:val="00CA7AEC"/>
    <w:rsid w:val="00CC0ECE"/>
    <w:rsid w:val="00CC3B1A"/>
    <w:rsid w:val="00CC6068"/>
    <w:rsid w:val="00CD6A4F"/>
    <w:rsid w:val="00D039F7"/>
    <w:rsid w:val="00D10042"/>
    <w:rsid w:val="00D268E7"/>
    <w:rsid w:val="00D63F94"/>
    <w:rsid w:val="00DB1D41"/>
    <w:rsid w:val="00DC5500"/>
    <w:rsid w:val="00DD37E4"/>
    <w:rsid w:val="00E059E1"/>
    <w:rsid w:val="00E1156C"/>
    <w:rsid w:val="00E17A90"/>
    <w:rsid w:val="00E25A2D"/>
    <w:rsid w:val="00E57D92"/>
    <w:rsid w:val="00F047DE"/>
    <w:rsid w:val="00F41611"/>
    <w:rsid w:val="00F44A39"/>
    <w:rsid w:val="00F74DF6"/>
    <w:rsid w:val="00F77480"/>
    <w:rsid w:val="00F833D5"/>
    <w:rsid w:val="00FA15A6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22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6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26D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26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26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22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6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26D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26D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26D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Stpn-94/2015</izvorni_sadrzaj>
    <derivirana_varijabla naziv="DomainObject.Predmet.OznakaBroj_1">Stpn-94/2015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ETAŽA-CISTA PROVO, društvo s ograničenom odgovornošću za trgovinu, turizam i građenje</izvorni_sadrzaj>
    <derivirana_varijabla naziv="DomainObject.Predmet.StrankaFormated_1">  ETAŽA-CISTA PROVO, društvo s ograničenom odgovornošću za trgovinu, turizam i građenje</derivirana_varijabla>
  </DomainObject.Predmet.StrankaFormated>
  <DomainObject.Predmet.StrankaFormatedOIB>
    <izvorni_sadrzaj>  ETAŽA-CISTA PROVO, društvo s ograničenom odgovornošću za trgovinu, turizam i građenje, OIB 93354417386</izvorni_sadrzaj>
    <derivirana_varijabla naziv="DomainObject.Predmet.StrankaFormatedOIB_1">  ETAŽA-CISTA PROVO, društvo s ograničenom odgovornošću za trgovinu, turizam i građenje, OIB 93354417386</derivirana_varijabla>
  </DomainObject.Predmet.StrankaFormatedOIB>
  <DomainObject.Predmet.StrankaFormatedWithAdress>
    <izvorni_sadrzaj> ETAŽA-CISTA PROVO, društvo s ograničenom odgovornošću za trgovinu, turizam i građenje, 21256 Cista Provo</izvorni_sadrzaj>
    <derivirana_varijabla naziv="DomainObject.Predmet.StrankaFormatedWithAdress_1"> ETAŽA-CISTA PROVO, društvo s ograničenom odgovornošću za trgovinu, turizam i građenje, 21256 Cista Provo</derivirana_varijabla>
  </DomainObject.Predmet.StrankaFormatedWithAdress>
  <DomainObject.Predmet.StrankaFormatedWithAdressOIB>
    <izvorni_sadrzaj> ETAŽA-CISTA PROVO, društvo s ograničenom odgovornošću za trgovinu, turizam i građenje, OIB 93354417386, 21256 Cista Provo</izvorni_sadrzaj>
    <derivirana_varijabla naziv="DomainObject.Predmet.StrankaFormatedWithAdressOIB_1"> ETAŽA-CISTA PROVO, društvo s ograničenom odgovornošću za trgovinu, turizam i građenje, OIB 93354417386, 21256 Cista Provo</derivirana_varijabla>
  </DomainObject.Predmet.StrankaFormatedWithAdressOIB>
  <DomainObject.Predmet.StrankaWithAdress>
    <izvorni_sadrzaj>ETAŽA-CISTA PROVO, društvo s ograničenom odgovornošću za trgovinu, turizam i građenje 21256 Cista Provo</izvorni_sadrzaj>
    <derivirana_varijabla naziv="DomainObject.Predmet.StrankaWithAdress_1">ETAŽA-CISTA PROVO, društvo s ograničenom odgovornošću za trgovinu, turizam i građenje 21256 Cista Provo</derivirana_varijabla>
  </DomainObject.Predmet.StrankaWithAdress>
  <DomainObject.Predmet.StrankaWithAdressOIB>
    <izvorni_sadrzaj>ETAŽA-CISTA PROVO, društvo s ograničenom odgovornošću za trgovinu, turizam i građenje, OIB 93354417386, 21256 Cista Provo</izvorni_sadrzaj>
    <derivirana_varijabla naziv="DomainObject.Predmet.StrankaWithAdressOIB_1">ETAŽA-CISTA PROVO, društvo s ograničenom odgovornošću za trgovinu, turizam i građenje, OIB 93354417386, 21256 Cista Provo</derivirana_varijabla>
  </DomainObject.Predmet.StrankaWithAdressOIB>
  <DomainObject.Predmet.StrankaNazivFormated>
    <izvorni_sadrzaj>ETAŽA-CISTA PROVO, društvo s ograničenom odgovornošću za trgovinu, turizam i građenje</izvorni_sadrzaj>
    <derivirana_varijabla naziv="DomainObject.Predmet.StrankaNazivFormated_1">ETAŽA-CISTA PROVO, društvo s ograničenom odgovornošću za trgovinu, turizam i građenje</derivirana_varijabla>
  </DomainObject.Predmet.StrankaNazivFormated>
  <DomainObject.Predmet.StrankaNazivFormatedOIB>
    <izvorni_sadrzaj>ETAŽA-CISTA PROVO, društvo s ograničenom odgovornošću za trgovinu, turizam i građenje, OIB 93354417386</izvorni_sadrzaj>
    <derivirana_varijabla naziv="DomainObject.Predmet.StrankaNazivFormatedOIB_1">ETAŽA-CISTA PROVO, društvo s ograničenom odgovornošću za trgovinu, turizam i građenje, OIB 93354417386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ETAŽA-CISTA PROVO, društvo s ograničenom odgovornošću za trgovinu, turizam i građenje</item>
    </izvorni_sadrzaj>
    <derivirana_varijabla naziv="DomainObject.Predmet.StrankaListFormated_1">
      <item>ETAŽA-CISTA PROVO, društvo s ograničenom odgovornošću za trgovinu, turizam i građenje</item>
    </derivirana_varijabla>
  </DomainObject.Predmet.StrankaListFormated>
  <DomainObject.Predmet.StrankaListFormatedOIB>
    <izvorni_sadrzaj>
      <item>ETAŽA-CISTA PROVO, društvo s ograničenom odgovornošću za trgovinu, turizam i građenje, OIB 93354417386</item>
    </izvorni_sadrzaj>
    <derivirana_varijabla naziv="DomainObject.Predmet.StrankaListFormatedOIB_1">
      <item>ETAŽA-CISTA PROVO, društvo s ograničenom odgovornošću za trgovinu, turizam i građenje, OIB 93354417386</item>
    </derivirana_varijabla>
  </DomainObject.Predmet.StrankaListFormatedOIB>
  <DomainObject.Predmet.StrankaListFormatedWithAdress>
    <izvorni_sadrzaj>
      <item>ETAŽA-CISTA PROVO, društvo s ograničenom odgovornošću za trgovinu, turizam i građenje, 21256 Cista Provo</item>
    </izvorni_sadrzaj>
    <derivirana_varijabla naziv="DomainObject.Predmet.StrankaListFormatedWithAdress_1">
      <item>ETAŽA-CISTA PROVO, društvo s ograničenom odgovornošću za trgovinu, turizam i građenje, 21256 Cista Provo</item>
    </derivirana_varijabla>
  </DomainObject.Predmet.StrankaListFormatedWithAdress>
  <DomainObject.Predmet.StrankaListFormatedWithAdressOIB>
    <izvorni_sadrzaj>
      <item>ETAŽA-CISTA PROVO, društvo s ograničenom odgovornošću za trgovinu, turizam i građenje, OIB 93354417386, 21256 Cista Provo</item>
    </izvorni_sadrzaj>
    <derivirana_varijabla naziv="DomainObject.Predmet.StrankaListFormatedWithAdressOIB_1">
      <item>ETAŽA-CISTA PROVO, društvo s ograničenom odgovornošću za trgovinu, turizam i građenje, OIB 93354417386, 21256 Cista Provo</item>
    </derivirana_varijabla>
  </DomainObject.Predmet.StrankaListFormatedWithAdressOIB>
  <DomainObject.Predmet.StrankaListNazivFormated>
    <izvorni_sadrzaj>
      <item>ETAŽA-CISTA PROVO, društvo s ograničenom odgovornošću za trgovinu, turizam i građenje</item>
    </izvorni_sadrzaj>
    <derivirana_varijabla naziv="DomainObject.Predmet.StrankaListNazivFormated_1">
      <item>ETAŽA-CISTA PROVO, društvo s ograničenom odgovornošću za trgovinu, turizam i građenje</item>
    </derivirana_varijabla>
  </DomainObject.Predmet.StrankaListNazivFormated>
  <DomainObject.Predmet.StrankaListNazivFormatedOIB>
    <izvorni_sadrzaj>
      <item>ETAŽA-CISTA PROVO, društvo s ograničenom odgovornošću za trgovinu, turizam i građenje, OIB 93354417386</item>
    </izvorni_sadrzaj>
    <derivirana_varijabla naziv="DomainObject.Predmet.StrankaListNazivFormatedOIB_1">
      <item>ETAŽA-CISTA PROVO, društvo s ograničenom odgovornošću za trgovinu, turizam i građenje, OIB 93354417386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ETAŽA-CISTA PROVO, društvo s ograničenom odgovornošću za trgovinu, turizam i građenje</izvorni_sadrzaj>
    <derivirana_varijabla naziv="DomainObject.Predmet.StrankaIDrugi_1">ETAŽA-CISTA PROVO, društvo s ograničenom odgovornošću za trgovinu, turizam i građenje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ETAŽA-CISTA PROVO, društvo s ograničenom odgovornošću za trgovinu, turizam i građenje, OIB 93354417386, 21256 Cista Provo</izvorni_sadrzaj>
    <derivirana_varijabla naziv="DomainObject.Predmet.StrankaIDrugiAdressOIB_1">ETAŽA-CISTA PROVO, društvo s ograničenom odgovornošću za trgovinu, turizam i građenje, OIB 93354417386, 21256 Cista Provo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ETAŽA-CISTA PROVO, društvo s ograničenom odgovornošću za trgovinu, turizam i građenje</item>
    </izvorni_sadrzaj>
    <derivirana_varijabla naziv="DomainObject.Predmet.SudioniciListNaziv_1">
      <item>ETAŽA-CISTA PROVO, društvo s ograničenom odgovornošću za trgovinu, turizam i građenje</item>
    </derivirana_varijabla>
  </DomainObject.Predmet.SudioniciListNaziv>
  <DomainObject.Predmet.SudioniciListAdressOIB>
    <izvorni_sadrzaj>
      <item>ETAŽA-CISTA PROVO, društvo s ograničenom odgovornošću za trgovinu, turizam i građenje, OIB 93354417386, 21256 Cista Provo</item>
    </izvorni_sadrzaj>
    <derivirana_varijabla naziv="DomainObject.Predmet.SudioniciListAdressOIB_1">
      <item>ETAŽA-CISTA PROVO, društvo s ograničenom odgovornošću za trgovinu, turizam i građenje, OIB 93354417386, 21256 Cista Provo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93354417386</item>
    </izvorni_sadrzaj>
    <derivirana_varijabla naziv="DomainObject.Predmet.SudioniciListNazivOIB_1">
      <item>, OIB 93354417386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134</properties:Words>
  <properties:Characters>743</properties:Characters>
  <properties:Lines>29</properties:Lines>
  <properties:Paragraphs>11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2015-10-20T12:55:00Z</dcterms:created>
  <dc:creator>pbacic</dc:creator>
  <cp:lastModifiedBy>Paško Bačić</cp:lastModifiedBy>
  <cp:lastPrinted>2013-11-13T08:24:00Z</cp:lastPrinted>
  <dcterms:modified xmlns:xsi="http://www.w3.org/2001/XMLSchema-instance" xsi:type="dcterms:W3CDTF">2016-03-11T11:05:00Z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