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a1b7" w14:paraId="a1ca1b7" w:rsidRDefault="00C328A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28A6" w:rsidP="00C328A6" w:rsidR="00AE649C">
      <w:pPr>
        <w:pStyle w:val="NormaleSPIS"/>
        <w:spacing w:after="0"/>
      </w:pPr>
      <w:r>
        <w:t xml:space="preserve">       Republika Hrvatska</w:t>
      </w:r>
    </w:p>
    <w:p w:rsidRDefault="00C328A6" w:rsidP="00C328A6" w:rsidR="00C328A6">
      <w:pPr>
        <w:pStyle w:val="NormaleSPIS"/>
        <w:spacing w:after="0"/>
      </w:pPr>
      <w:r>
        <w:t xml:space="preserve">    Trgovački sud u Bjelovaru</w:t>
      </w:r>
    </w:p>
    <w:p w:rsidRDefault="00C328A6" w:rsidP="004F27AE" w:rsidR="00C328A6" w:rsidRPr="00B76F3C">
      <w:pPr>
        <w:pStyle w:val="NormaleSPIS"/>
      </w:pPr>
      <w:r>
        <w:t>Bjelovar, Šetalište dr.I.Lebovića 42.</w:t>
      </w:r>
    </w:p>
    <w:p w:rsidRDefault="00C328A6" w:rsidP="00C328A6" w:rsidR="00C328A6">
      <w:pPr>
        <w:jc w:val="right"/>
      </w:pPr>
      <w:r>
        <w:t>Poslovni broj:7 St-754/2017-12</w:t>
      </w:r>
    </w:p>
    <w:p w:rsidRDefault="00C328A6" w:rsidP="00C328A6" w:rsidR="00C328A6">
      <w:pPr>
        <w:jc w:val="center"/>
      </w:pPr>
      <w:r>
        <w:t>U   I M E   R E P U B L I K E   H R V A T S K E</w:t>
      </w:r>
    </w:p>
    <w:p w:rsidRDefault="00C328A6" w:rsidP="00C328A6" w:rsidR="00C328A6">
      <w:pPr>
        <w:spacing w:after="0"/>
        <w:jc w:val="center"/>
      </w:pPr>
    </w:p>
    <w:p w:rsidRDefault="00C328A6" w:rsidP="00C328A6" w:rsidR="00C328A6">
      <w:pPr>
        <w:jc w:val="center"/>
      </w:pPr>
      <w:r>
        <w:t xml:space="preserve">       R J E Š E N J E</w:t>
      </w:r>
    </w:p>
    <w:p w:rsidRDefault="00C328A6" w:rsidP="00C328A6" w:rsidR="00C328A6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B2 KAPITAL d.o.o. iz Zagreba, Radnička cesta 41, OIB 57509775367, za otvaranje stečajnog postupka nad dužnikom JOKS zadruga za trgovinu i usluge iz Bjelovara, Marina </w:t>
      </w:r>
      <w:proofErr w:type="spellStart"/>
      <w:r>
        <w:t>Gtaldića</w:t>
      </w:r>
      <w:proofErr w:type="spellEnd"/>
      <w:r>
        <w:t xml:space="preserve"> 3, OIB 65007188486, 11. siječnja 2019.</w:t>
      </w:r>
    </w:p>
    <w:p w:rsidRDefault="00C328A6" w:rsidP="00C328A6" w:rsidR="00C328A6">
      <w:pPr>
        <w:jc w:val="center"/>
      </w:pPr>
      <w:r>
        <w:t>r i j e š i o   j e</w:t>
      </w:r>
    </w:p>
    <w:p w:rsidRDefault="00C328A6" w:rsidP="00C328A6" w:rsidR="00C328A6" w:rsidRPr="00C328A6">
      <w:pPr>
        <w:pStyle w:val="Uvuenotijeloteksta"/>
        <w:ind w:firstLine="720" w:left="0"/>
        <w:jc w:val="both"/>
        <w:rPr>
          <w:b/>
        </w:rPr>
      </w:pPr>
      <w:r>
        <w:t xml:space="preserve">Prijedlog za pokretanje stečajnog postupka nad dužnikom JOKS zadruga za trgovinu i usluge iz Bjelovara, </w:t>
      </w:r>
      <w:r w:rsidRPr="00C328A6">
        <w:t>Marina G</w:t>
      </w:r>
      <w:r>
        <w:t>e</w:t>
      </w:r>
      <w:r w:rsidRPr="00C328A6">
        <w:t>taldića 3, OIB 65007188486, se odbacuje</w:t>
      </w:r>
      <w:r w:rsidRPr="00C328A6">
        <w:rPr>
          <w:b/>
        </w:rPr>
        <w:t>.</w:t>
      </w:r>
    </w:p>
    <w:p w:rsidRDefault="00C328A6" w:rsidP="00C328A6" w:rsidR="00C328A6" w:rsidRPr="00C328A6">
      <w:pPr>
        <w:pStyle w:val="Uvuenotijeloteksta"/>
        <w:ind w:firstLine="720" w:left="0"/>
        <w:jc w:val="center"/>
      </w:pPr>
      <w:r w:rsidRPr="00C328A6">
        <w:t>Obrazloženje</w:t>
      </w:r>
    </w:p>
    <w:p w:rsidRDefault="00C328A6" w:rsidP="00C328A6" w:rsidR="00C328A6">
      <w:pPr>
        <w:spacing w:after="0"/>
        <w:ind w:firstLine="720"/>
        <w:jc w:val="both"/>
      </w:pPr>
      <w:r>
        <w:t xml:space="preserve">Trgovački sud u Bjelovaru je svojim Zaključkom pod poslovnim brojem 7 St-754/2017-11 od 20. prosinca 2018. godine, a koji zaključak je objavljen na e-oglasnoj ploči Trgovačkog suda u Bjelovaru istog dana, pozvao predlagatelja da u roku od 8 dana od dana objave ovog </w:t>
      </w:r>
      <w:r>
        <w:t>zaključka</w:t>
      </w:r>
      <w:bookmarkStart w:name="_GoBack" w:id="0"/>
      <w:bookmarkEnd w:id="0"/>
      <w:r>
        <w:t xml:space="preserve"> na e-oglasnoj ploči suda, a koji rok počinje teći istekom osmog dana, od objave ovog zaključka na e-oglasnoj ploči suda uplati iznos od 1.000,00 kuna u Fond za namirenje troškova postupka i dodatni iznos predujma u iznosu od 15.000,00 kuna, te ga istim zaključkom upozorio da će sud odbaciti prijedlog ukoliko predlagatelj ne uplati navedeni predujam u ostavljenom roku, a sve to sukladno čl.114.st.1. i st.5. Stečajnog zakona (Narodne novine broj 71/15, dalje SZ-a).</w:t>
      </w:r>
    </w:p>
    <w:p w:rsidRDefault="00C328A6" w:rsidP="00C328A6" w:rsidR="00C328A6">
      <w:pPr>
        <w:ind w:firstLine="720"/>
        <w:jc w:val="both"/>
      </w:pPr>
      <w:r>
        <w:t>Kako je navedeni rok predlagatelju za uplatu  navedenog dodatnog iznosa predujma istekao dana 7. siječnja 2019. godine, a predlagatelj nije taj iznos uplatio sudu u ostavljenom roku, a niti sve do sada, unatoč upozorenju suda da će u tom slučaju sud odbaciti prijedlog, to je sud temeljem čl.114. st. 1. i st.5. SZ-a riješio kao u izreci ovog rješenja.</w:t>
      </w:r>
    </w:p>
    <w:p w:rsidRDefault="00C328A6" w:rsidP="00C328A6" w:rsidR="00C328A6">
      <w:pPr>
        <w:ind w:firstLine="720"/>
        <w:jc w:val="center"/>
      </w:pPr>
      <w:r>
        <w:t>Bjelovar 11. siječnja 2019.</w:t>
      </w:r>
    </w:p>
    <w:p w:rsidRDefault="00C328A6" w:rsidP="00C328A6" w:rsidR="00C328A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 u d a c</w:t>
      </w:r>
    </w:p>
    <w:p w:rsidRDefault="00C328A6" w:rsidP="00C328A6" w:rsidR="00C328A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C328A6" w:rsidP="00C328A6" w:rsidR="00C328A6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 xml:space="preserve">-ovlašteni službenik  </w:t>
      </w:r>
    </w:p>
    <w:p w:rsidRDefault="00C328A6" w:rsidP="00C328A6" w:rsidR="00C328A6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                                                                      </w:t>
      </w:r>
    </w:p>
    <w:p w:rsidRDefault="00C328A6" w:rsidP="00C328A6" w:rsidR="00AE649C" w:rsidRPr="00B76F3C">
      <w:pPr>
        <w:jc w:val="both"/>
      </w:pPr>
      <w:r>
        <w:t>Pouka o pravnom lijeku: Protiv ovog rješenja može se podnijeti žalba u roku od 8 dana od dostave rješenja, na Visoki trgovački sud RH u Zagrebu, a putem ovoga suda (čl.19.st.1. i st.2.SZ-a). Dostava se smatra obavljenom istekom osmog dana od dana objave ovog rješenja na e-oglasnoj ploči suda (čl.12.st.1.SZ-a). Žalba se podnosi u tri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8A6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685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St-754/2017-12</izvorni_sadrzaj>
    <derivirana_varijabla naziv="DomainObject.Oznaka_1">St-754/2017-12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JOKS zadruga za trgovinu i usluge zastupanog po punomoćniku Željko Švegar</izvorni_sadrzaj>
    <derivirana_varijabla naziv="DomainObject.Predmet.ProtustrankaFormated_1">  JOKS zadruga za trgovinu i usluge zastupanog po punomoćniku Željko Švegar</derivirana_varijabla>
  </DomainObject.Predmet.ProtustrankaFormated>
  <DomainObject.Predmet.ProtustrankaFormatedOIB>
    <izvorni_sadrzaj>  JOKS zadruga za trgovinu i usluge, OIB 65007188486 zastupanog po punomoćniku Željko Švegar</izvorni_sadrzaj>
    <derivirana_varijabla naziv="DomainObject.Predmet.ProtustrankaFormatedOIB_1">  JOKS zadruga za trgovinu i usluge, OIB 65007188486 zastupanog po punomoćniku Željko Švegar</derivirana_varijabla>
  </DomainObject.Predmet.ProtustrankaFormatedOIB>
  <DomainObject.Predmet.ProtustrankaFormatedWithAdress>
    <izvorni_sadrzaj> JOKS zadruga za trgovinu i usluge, Marina Getaldića 3, 43000 Bjelovar zastupanog po punomoćniku Željko Švegar</izvorni_sadrzaj>
    <derivirana_varijabla naziv="DomainObject.Predmet.ProtustrankaFormatedWithAdress_1"> JOKS zadruga za trgovinu i usluge, Marina Getaldića 3, 43000 Bjelovar zastupanog po punomoćniku Željko Švegar</derivirana_varijabla>
  </DomainObject.Predmet.ProtustrankaFormatedWithAdress>
  <DomainObject.Predmet.ProtustrankaFormatedWithAdressOIB>
    <izvorni_sadrzaj> JOKS zadruga za trgovinu i usluge, OIB 65007188486, Marina Getaldića 3, 43000 Bjelovar zastupanog po punomoćniku Željko Švegar</izvorni_sadrzaj>
    <derivirana_varijabla naziv="DomainObject.Predmet.ProtustrankaFormatedWithAdressOIB_1"> JOKS zadruga za trgovinu i usluge, OIB 65007188486, Marina Getaldića 3, 43000 Bjelovar zastupanog po punomoćniku Željko Švegar</derivirana_varijabla>
  </DomainObject.Predmet.ProtustrankaFormatedWithAdressOIB>
  <DomainObject.Predmet.ProtustrankaWithAdress>
    <izvorni_sadrzaj>JOKS zadruga za trgovinu i usluge Marina Getaldića 3, 43000 Bjelovar</izvorni_sadrzaj>
    <derivirana_varijabla naziv="DomainObject.Predmet.ProtustrankaWithAdress_1">JOKS zadruga za trgovinu i usluge Marina Getaldića 3, 43000 Bjelovar</derivirana_varijabla>
  </DomainObject.Predmet.ProtustrankaWithAdress>
  <DomainObject.Predmet.ProtustrankaWithAdressOIB>
    <izvorni_sadrzaj>JOKS zadruga za trgovinu i usluge, OIB 65007188486, Marina Getaldića 3, 43000 Bjelovar</izvorni_sadrzaj>
    <derivirana_varijabla naziv="DomainObject.Predmet.ProtustrankaWithAdressOIB_1">JOKS zadruga za trgovinu i usluge, OIB 65007188486, Marina Getaldića 3, 43000 Bjelovar</derivirana_varijabla>
  </DomainObject.Predmet.ProtustrankaWithAdressOIB>
  <DomainObject.Predmet.ProtustrankaNazivFormated>
    <izvorni_sadrzaj>JOKS zadruga za trgovinu i usluge</izvorni_sadrzaj>
    <derivirana_varijabla naziv="DomainObject.Predmet.ProtustrankaNazivFormated_1">JOKS zadruga za trgovinu i usluge</derivirana_varijabla>
  </DomainObject.Predmet.ProtustrankaNazivFormated>
  <DomainObject.Predmet.ProtustrankaNazivFormatedOIB>
    <izvorni_sadrzaj>JOKS zadruga za trgovinu i usluge, OIB 65007188486</izvorni_sadrzaj>
    <derivirana_varijabla naziv="DomainObject.Predmet.ProtustrankaNazivFormatedOIB_1">JOKS zadruga za trgovinu i usluge, OIB 65007188486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REPUBLIKA HRVATSKA zastupanog po punomoćniku Županijsko državno odvjetništvo u Bjelovaru; B2  KAPITAL d.o.o. za poslovne usluge</izvorni_sadrzaj>
    <derivirana_varijabla naziv="DomainObject.Predmet.StrankaFormated_1">  FINANCIJSKA AGENCIJA, RC ZAGREB, Podružnica Bjelovar; REPUBLIKA HRVATSKA zastupanog po punomoćniku Županijsko državno odvjetništvo u Bjelovaru; B2  KAPITAL d.o.o. za poslovne usluge</derivirana_varijabla>
  </DomainObject.Predmet.StrankaFormated>
  <DomainObject.Predmet.StrankaFormatedOIB>
    <izvorni_sadrzaj>  FINANCIJSKA AGENCIJA, RC ZAGREB, Podružnica Bjelovar, OIB 85821130368; REPUBLIKA HRVATSKA, OIB 52634238587 zastupanog po punomoćniku Županijsko državno odvjetništvo u Bjelovaru; B2  KAPITAL d.o.o. za poslovne usluge, OIB 57509775367</izvorni_sadrzaj>
    <derivirana_varijabla naziv="DomainObject.Predmet.StrankaFormatedOIB_1">  FINANCIJSKA AGENCIJA, RC ZAGREB, Podružnica Bjelovar, OIB 85821130368; REPUBLIKA HRVATSKA, OIB 52634238587 zastupanog po punomoćniku Županijsko državno odvjetništvo u Bjelovaru; B2  KAPITAL d.o.o. za poslovne usluge, OIB 57509775367</derivirana_varijabla>
  </DomainObject.Predmet.StrankaFormatedOIB>
  <DomainObject.Predmet.StrankaFormatedWithAdress>
    <izvorni_sadrzaj> FINANCIJSKA AGENCIJA, RC ZAGREB, Podružnica Bjelovar, F. Supila 4, 43000 Bjelovar; REPUBLIKA HRVATSKA zastupanog po punomoćniku Županijsko državno odvjetništvo u Bjelovaru; B2  KAPITAL d.o.o. za poslovne usluge, Radnička cesta 41, 10000 Zagreb</izvorni_sadrzaj>
    <derivirana_varijabla naziv="DomainObject.Predmet.StrankaFormatedWithAdress_1"> FINANCIJSKA AGENCIJA, RC ZAGREB, Podružnica Bjelovar, F. Supila 4, 43000 Bjelovar; REPUBLIKA HRVATSKA zastupanog po punomoćniku Županijsko državno odvjetništvo u Bjelovaru; B2  KAPITAL d.o.o. za poslovne usluge, Radnička cesta 41, 10000 Zagreb</derivirana_varijabla>
  </DomainObject.Predmet.StrankaFormatedWithAdress>
  <DomainObject.Predmet.StrankaFormatedWithAdressOIB>
    <izvorni_sadrzaj> FINANCIJSKA AGENCIJA, RC ZAGREB, Podružnica Bjelovar, OIB 85821130368, F. Supila 4, 43000 Bjelovar; REPUBLIKA HRVATSKA, OIB 52634238587 zastupanog po punomoćniku Županijsko državno odvjetništvo u Bjelovaru; B2  KAPITAL d.o.o. za poslovne usluge, OIB 57509775367, Radnička cesta 41, 10000 Zagreb</izvorni_sadrzaj>
    <derivirana_varijabla naziv="DomainObject.Predmet.StrankaFormatedWithAdressOIB_1"> FINANCIJSKA AGENCIJA, RC ZAGREB, Podružnica Bjelovar, OIB 85821130368, F. Supila 4, 43000 Bjelovar; REPUBLIKA HRVATSKA, OIB 52634238587 zastupanog po punomoćniku Županijsko državno odvjetništvo u Bjelovaru; B2  KAPITAL d.o.o. za poslovne usluge, OIB 57509775367, Radnička cesta 41, 10000 Zagreb</derivirana_varijabla>
  </DomainObject.Predmet.StrankaFormatedWithAdressOIB>
  <DomainObject.Predmet.StrankaWithAdress>
    <izvorni_sadrzaj>FINANCIJSKA AGENCIJA, RC ZAGREB, Podružnica Bjelovar F. Supila 4,43000 Bjelovar,REPUBLIKA HRVATSKA ,B2  KAPITAL d.o.o. za poslovne usluge Radnička cesta 41,10000 Zagreb</izvorni_sadrzaj>
    <derivirana_varijabla naziv="DomainObject.Predmet.StrankaWithAdress_1">FINANCIJSKA AGENCIJA, RC ZAGREB, Podružnica Bjelovar F. Supila 4,43000 Bjelovar,REPUBLIKA HRVATSKA ,B2  KAPITAL d.o.o. za poslovne usluge Radnička cesta 41,10000 Zagreb</derivirana_varijabla>
  </DomainObject.Predmet.StrankaWithAdress>
  <DomainObject.Predmet.StrankaWithAdressOIB>
    <izvorni_sadrzaj>FINANCIJSKA AGENCIJA, RC ZAGREB, Podružnica Bjelovar, OIB 85821130368, F. Supila 4,43000 Bjelovar,REPUBLIKA HRVATSKA, OIB 52634238587,B2  KAPITAL d.o.o. za poslovne usluge, OIB 57509775367, Radnička cesta 41,10000 Zagreb</izvorni_sadrzaj>
    <derivirana_varijabla naziv="DomainObject.Predmet.StrankaWithAdressOIB_1">FINANCIJSKA AGENCIJA, RC ZAGREB, Podružnica Bjelovar, OIB 85821130368, F. Supila 4,43000 Bjelovar,REPUBLIKA HRVATSKA, OIB 52634238587,B2  KAPITAL d.o.o. za poslovne usluge, OIB 57509775367, Radnička cesta 41,10000 Zagreb</derivirana_varijabla>
  </DomainObject.Predmet.StrankaWithAdressOIB>
  <DomainObject.Predmet.StrankaNazivFormated>
    <izvorni_sadrzaj>FINANCIJSKA AGENCIJA, RC ZAGREB, Podružnica Bjelovar,REPUBLIKA HRVATSKA,B2  KAPITAL d.o.o. za poslovne usluge</izvorni_sadrzaj>
    <derivirana_varijabla naziv="DomainObject.Predmet.StrankaNazivFormated_1">FINANCIJSKA AGENCIJA, RC ZAGREB, Podružnica Bjelovar,REPUBLIKA HRVATSKA,B2  KAPITAL d.o.o. za poslovne usluge</derivirana_varijabla>
  </DomainObject.Predmet.StrankaNazivFormated>
  <DomainObject.Predmet.StrankaNazivFormatedOIB>
    <izvorni_sadrzaj>FINANCIJSKA AGENCIJA, RC ZAGREB, Podružnica Bjelovar, OIB 85821130368,REPUBLIKA HRVATSKA, OIB 52634238587,B2  KAPITAL d.o.o. za poslovne usluge, OIB 57509775367</izvorni_sadrzaj>
    <derivirana_varijabla naziv="DomainObject.Predmet.StrankaNazivFormatedOIB_1">FINANCIJSKA AGENCIJA, RC ZAGREB, Podružnica Bjelovar, OIB 85821130368,REPUBLIKA HRVATSKA,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  <item>REPUBLIKA HRVATSKA zastupanog po punomoćniku Županijsko državno odvjetništvo u Bjelovaru</item>
      <item>B2  KAPITAL d.o.o. za poslovne usluge</item>
    </izvorni_sadrzaj>
    <derivirana_varijabla naziv="DomainObject.Predmet.StrankaListFormated_1">
      <item>FINANCIJSKA AGENCIJA, RC ZAGREB, Podružnica Bjelovar</item>
      <item>REPUBLIKA HRVATSKA zastupanog po punomoćniku Županijsko državno odvjetništvo u Bjelovaru</item>
      <item>B2  KAPITAL d.o.o. za poslovne usluge</item>
    </derivirana_varijabla>
  </DomainObject.Predmet.StrankaListFormated>
  <DomainObject.Predmet.StrankaListFormatedOIB>
    <izvorni_sadrzaj>
      <item>FINANCIJSKA AGENCIJA, RC ZAGREB, Podružnica Bjelovar, OIB 85821130368</item>
      <item>REPUBLIKA HRVATSKA, OIB 52634238587 zastupanog po punomoćniku Županijsko državno odvjetništvo u Bjelovaru</item>
      <item>B2  KAPITAL d.o.o. za poslovne usluge, OIB 57509775367</item>
    </izvorni_sadrzaj>
    <derivirana_varijabla naziv="DomainObject.Predmet.StrankaListFormatedOIB_1">
      <item>FINANCIJSKA AGENCIJA, RC ZAGREB, Podružnica Bjelovar, OIB 85821130368</item>
      <item>REPUBLIKA HRVATSKA, OIB 52634238587 zastupanog po punomoćniku Županijsko državno odvjetništvo u Bjelovaru</item>
      <item>B2  KAPITAL d.o.o. za poslovne usluge, OIB 57509775367</item>
    </derivirana_varijabla>
  </DomainObject.Predmet.StrankaListFormatedOIB>
  <DomainObject.Predmet.StrankaListFormatedWithAdress>
    <izvorni_sadrzaj>
      <item>FINANCIJSKA AGENCIJA, RC ZAGREB, Podružnica Bjelovar, F. Supila 4, 43000 Bjelovar</item>
      <item>REPUBLIKA HRVATSKA zastupanog po punomoćniku Županijsko državno odvjetništvo u Bjelovaru</item>
      <item>B2  KAPITAL d.o.o. za poslovne usluge, Radnička cesta 41, 10000 Zagreb</item>
    </izvorni_sadrzaj>
    <derivirana_varijabla naziv="DomainObject.Predmet.StrankaListFormatedWithAdress_1">
      <item>FINANCIJSKA AGENCIJA, RC ZAGREB, Podružnica Bjelovar, F. Supila 4, 43000 Bjelovar</item>
      <item>REPUBLIKA HRVATSKA zastupanog po punomoćniku Županijsko državno odvjetništvo u Bjelovaru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REPUBLIKA HRVATSKA, OIB 52634238587 zastupanog po punomoćniku Županijsko državno odvjetništvo u Bjelovaru</item>
      <item>B2  KAPITAL d.o.o. za poslovne usluge, OIB 57509775367, Radnička cesta 41, 10000 Zagreb</item>
    </izvorni_sadrzaj>
    <derivirana_varijabla naziv="DomainObject.Predmet.StrankaListFormatedWithAdressOIB_1">
      <item>FINANCIJSKA AGENCIJA, RC ZAGREB, Podružnica Bjelovar, OIB 85821130368, F. Supila 4, 43000 Bjelovar</item>
      <item>REPUBLIKA HRVATSKA, OIB 52634238587 zastupanog po punomoćniku Županijsko državno odvjetništvo u Bjelovaru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AGENCIJA, RC ZAGREB, Podružnica Bjelovar</item>
      <item>REPUBLIKA HRVATSKA</item>
      <item>B2  KAPITAL d.o.o. za poslovne usluge</item>
    </izvorni_sadrzaj>
    <derivirana_varijabla naziv="DomainObject.Predmet.StrankaListNazivFormated_1">
      <item>FINANCIJSKA AGENCIJA, RC ZAGREB, Podružnica Bjelovar</item>
      <item>REPUBLIKA HRVATSKA</item>
      <item>B2  KAPITAL d.o.o. za poslovne usluge</item>
    </derivirana_varijabla>
  </DomainObject.Predmet.StrankaListNazivFormated>
  <DomainObject.Predmet.StrankaListNazivFormatedOIB>
    <izvorni_sadrzaj>
      <item>FINANCIJSKA AGENCIJA, RC ZAGREB, Podružnica Bjelovar, OIB 85821130368</item>
      <item>REPUBLIKA HRVATSKA, OIB 52634238587</item>
      <item>B2  KAPITAL d.o.o. za poslovne usluge, OIB 57509775367</item>
    </izvorni_sadrzaj>
    <derivirana_varijabla naziv="DomainObject.Predmet.StrankaListNazivFormatedOIB_1">
      <item>FINANCIJSKA AGENCIJA, RC ZAGREB, Podružnica Bjelovar, OIB 85821130368</item>
      <item>REPUBLIKA HRVATSKA, OIB 52634238587</item>
      <item>B2  KAPITAL d.o.o. za poslovne usluge, OIB 57509775367</item>
    </derivirana_varijabla>
  </DomainObject.Predmet.StrankaListNazivFormatedOIB>
  <DomainObject.Predmet.ProtuStrankaListFormated>
    <izvorni_sadrzaj>
      <item>JOKS zadruga za trgovinu i usluge zastupanog po punomoćniku Željko Švegar</item>
    </izvorni_sadrzaj>
    <derivirana_varijabla naziv="DomainObject.Predmet.ProtuStrankaListFormated_1">
      <item>JOKS zadruga za trgovinu i usluge zastupanog po punomoćniku Željko Švegar</item>
    </derivirana_varijabla>
  </DomainObject.Predmet.ProtuStrankaListFormated>
  <DomainObject.Predmet.ProtuStrankaListFormatedOIB>
    <izvorni_sadrzaj>
      <item>JOKS zadruga za trgovinu i usluge, OIB 65007188486 zastupanog po punomoćniku Željko Švegar</item>
    </izvorni_sadrzaj>
    <derivirana_varijabla naziv="DomainObject.Predmet.ProtuStrankaListFormatedOIB_1">
      <item>JOKS zadruga za trgovinu i usluge, OIB 65007188486 zastupanog po punomoćniku Željko Švegar</item>
    </derivirana_varijabla>
  </DomainObject.Predmet.ProtuStrankaListFormatedOIB>
  <DomainObject.Predmet.ProtuStrankaListFormatedWithAdress>
    <izvorni_sadrzaj>
      <item>JOKS zadruga za trgovinu i usluge, Marina Getaldića 3, 43000 Bjelovar zastupanog po punomoćniku Željko Švegar</item>
    </izvorni_sadrzaj>
    <derivirana_varijabla naziv="DomainObject.Predmet.ProtuStrankaListFormatedWithAdress_1">
      <item>JOKS zadruga za trgovinu i usluge, Marina Getaldića 3, 43000 Bjelovar zastupanog po punomoćniku Željko Švegar</item>
    </derivirana_varijabla>
  </DomainObject.Predmet.ProtuStrankaListFormatedWithAdress>
  <DomainObject.Predmet.ProtuStrankaListFormatedWithAdressOIB>
    <izvorni_sadrzaj>
      <item>JOKS zadruga za trgovinu i usluge, OIB 65007188486, Marina Getaldića 3, 43000 Bjelovar zastupanog po punomoćniku Željko Švegar</item>
    </izvorni_sadrzaj>
    <derivirana_varijabla naziv="DomainObject.Predmet.ProtuStrankaListFormatedWithAdressOIB_1">
      <item>JOKS zadruga za trgovinu i usluge, OIB 65007188486, Marina Getaldića 3, 43000 Bjelovar zastupanog po punomoćniku Željko Švegar</item>
    </derivirana_varijabla>
  </DomainObject.Predmet.ProtuStrankaListFormatedWithAdressOIB>
  <DomainObject.Predmet.ProtuStrankaListNazivFormated>
    <izvorni_sadrzaj>
      <item>JOKS zadruga za trgovinu i usluge</item>
    </izvorni_sadrzaj>
    <derivirana_varijabla naziv="DomainObject.Predmet.ProtuStrankaListNazivFormated_1">
      <item>JOKS zadruga za trgovinu i usluge</item>
    </derivirana_varijabla>
  </DomainObject.Predmet.ProtuStrankaListNazivFormated>
  <DomainObject.Predmet.ProtuStrankaListNazivFormatedOIB>
    <izvorni_sadrzaj>
      <item>JOKS zadruga za trgovinu i usluge, OIB 65007188486</item>
    </izvorni_sadrzaj>
    <derivirana_varijabla naziv="DomainObject.Predmet.ProtuStrankaListNazivFormatedOIB_1">
      <item>JOKS zadruga za trgovinu i usluge, OIB 65007188486</item>
    </derivirana_varijabla>
  </DomainObject.Predmet.ProtuStrankaListNazivFormatedOIB>
  <DomainObject.Predmet.OstaliListFormated>
    <izvorni_sadrzaj>
      <item>Željko Švegar punomoćnik sudionika u postupku JOKS zadruga za trgovinu i usluge</item>
      <item>Županijsko državno odvjetništvo u Bjelovaru punomoćnik sudionika u postupku REPUBLIKA HRVATSKA</item>
    </izvorni_sadrzaj>
    <derivirana_varijabla naziv="DomainObject.Predmet.OstaliListFormated_1">
      <item>Željko Švegar punomoćnik sudionika u postupku JOKS zadruga za trgovinu i usluge</item>
      <item>Županijsko državno odvjetništvo u Bjelovaru punomoćnik sudionika u postupku REPUBLIKA HRVATSKA</item>
    </derivirana_varijabla>
  </DomainObject.Predmet.OstaliListFormated>
  <DomainObject.Predmet.OstaliListFormatedOIB>
    <izvorni_sadrzaj>
      <item>Željko Švegar, OIB 80621077210 punomoćnik sudionika u postupku JOKS zadruga za trgovinu i usluge</item>
      <item>Županijsko državno odvjetništvo u Bjelovaru, OIB 86821435474 punomoćnik sudionika u postupku REPUBLIKA HRVATSKA</item>
    </izvorni_sadrzaj>
    <derivirana_varijabla naziv="DomainObject.Predmet.OstaliListFormatedOIB_1">
      <item>Željko Švegar, OIB 80621077210 punomoćnik sudionika u postupku JOKS zadruga za trgovinu i usluge</item>
      <item>Županijsko državno odvjetništvo u Bjelovaru, OIB 86821435474 punomoćnik sudionika u postupku REPUBLIKA HRVATSKA</item>
    </derivirana_varijabla>
  </DomainObject.Predmet.OstaliListFormatedOIB>
  <DomainObject.Predmet.OstaliListFormatedWithAdress>
    <izvorni_sadrzaj>
      <item>Željko Švegar, Petra Biškupa Vene 152, 43000 Bjelovar punomoćnik sudionika u postupku JOKS zadruga za trgovinu i usluge</item>
      <item>Županijsko državno odvjetništvo u Bjelovaru punomoćnik sudionika u postupku REPUBLIKA HRVATSKA</item>
    </izvorni_sadrzaj>
    <derivirana_varijabla naziv="DomainObject.Predmet.OstaliListFormatedWithAdress_1">
      <item>Željko Švegar, Petra Biškupa Vene 152, 43000 Bjelovar punomoćnik sudionika u postupku JOKS zadruga za trgovinu i usluge</item>
      <item>Županijsko državno odvjetništvo u Bjelovaru punomoćnik sudionika u postupku REPUBLIKA HRVATSKA</item>
    </derivirana_varijabla>
  </DomainObject.Predmet.OstaliListFormatedWithAdress>
  <DomainObject.Predmet.OstaliListFormatedWithAdressOIB>
    <izvorni_sadrzaj>
      <item>Željko Švegar, OIB 80621077210, Petra Biškupa Vene 152, 43000 Bjelovar punomoćnik sudionika u postupku JOKS zadruga za trgovinu i usluge</item>
      <item>Županijsko državno odvjetništvo u Bjelovaru, OIB 86821435474 punomoćnik sudionika u postupku REPUBLIKA HRVATSKA</item>
    </izvorni_sadrzaj>
    <derivirana_varijabla naziv="DomainObject.Predmet.OstaliListFormatedWithAdressOIB_1">
      <item>Željko Švegar, OIB 80621077210, Petra Biškupa Vene 152, 43000 Bjelovar punomoćnik sudionika u postupku JOKS zadruga za trgovinu i usluge</item>
      <item>Županijsko državno odvjetništvo u Bjelovaru, OIB 86821435474 punomoćnik sudionika u postupku REPUBLIKA HRVATSKA</item>
    </derivirana_varijabla>
  </DomainObject.Predmet.OstaliListFormatedWithAdressOIB>
  <DomainObject.Predmet.OstaliListNazivFormated>
    <izvorni_sadrzaj>
      <item>Željko Švegar</item>
      <item>Županijsko državno odvjetništvo u Bjelovaru</item>
    </izvorni_sadrzaj>
    <derivirana_varijabla naziv="DomainObject.Predmet.OstaliListNazivFormated_1">
      <item>Željko Švegar</item>
      <item>Županijsko državno odvjetništvo u Bjelovaru</item>
    </derivirana_varijabla>
  </DomainObject.Predmet.OstaliListNazivFormated>
  <DomainObject.Predmet.OstaliListNazivFormatedOIB>
    <izvorni_sadrzaj>
      <item>Željko Švegar, OIB 80621077210</item>
      <item>Županijsko državno odvjetništvo u Bjelovaru, OIB 86821435474</item>
    </izvorni_sadrzaj>
    <derivirana_varijabla naziv="DomainObject.Predmet.OstaliListNazivFormatedOIB_1">
      <item>Željko Švegar, OIB 80621077210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St-754/2017-12</izvorni_sadrzaj>
    <derivirana_varijabla naziv="DomainObject.PoslovniBrojDokumenta_1">St-754/2017-12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JOKS zadruga za trgovinu i usluge</izvorni_sadrzaj>
    <derivirana_varijabla naziv="DomainObject.Predmet.ProtustrankaIDrugi_1">JOKS zadruga za trgovinu i usluge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JOKS zadruga za trgovinu i usluge, OIB 65007188486, Marina Getaldića 3, 43000 Bjelovar</izvorni_sadrzaj>
    <derivirana_varijabla naziv="DomainObject.Predmet.ProtustrankaIDrugiAdressOIB_1">JOKS zadruga za trgovinu i usluge, OIB 65007188486, Marina Getaldića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JOKS zadruga za trgovinu i usluge</item>
      <item>REPUBLIKA HRVATSKA</item>
      <item>B2  KAPITAL d.o.o. za poslovne usluge</item>
      <item>Željko Švegar</item>
      <item>Županijsko državno odvjetništvo u Bjelovaru</item>
    </izvorni_sadrzaj>
    <derivirana_varijabla naziv="DomainObject.Predmet.SudioniciListNaziv_1">
      <item>FINANCIJSKA AGENCIJA, RC ZAGREB, Podružnica Bjelovar</item>
      <item>JOKS zadruga za trgovinu i usluge</item>
      <item>REPUBLIKA HRVATSKA</item>
      <item>B2  KAPITAL d.o.o. za poslovne usluge</item>
      <item>Željko Švegar</item>
      <item>Županijsko državno odvjetništvo u Bjelovaru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JOKS zadruga za trgovinu i usluge, OIB 65007188486, Marina Getaldića 3,43000 Bjelovar</item>
      <item>REPUBLIKA HRVATSKA, OIB 52634238587</item>
      <item>B2  KAPITAL d.o.o. za poslovne usluge, OIB 57509775367, Radnička cesta 41,10000 Zagreb</item>
      <item>Željko Švegar, OIB 80621077210, Petra Biškupa Vene 152,43000 Bjelovar</item>
      <item>Županijsko državno odvjetništvo u Bjelovaru, OIB 86821435474</item>
    </izvorni_sadrzaj>
    <derivirana_varijabla naziv="DomainObject.Predmet.SudioniciListAdressOIB_1">
      <item>FINANCIJSKA AGENCIJA, RC ZAGREB, Podružnica Bjelovar, OIB 85821130368, F. Supila 4,43000 Bjelovar</item>
      <item>JOKS zadruga za trgovinu i usluge, OIB 65007188486, Marina Getaldića 3,43000 Bjelovar</item>
      <item>REPUBLIKA HRVATSKA, OIB 52634238587</item>
      <item>B2  KAPITAL d.o.o. za poslovne usluge, OIB 57509775367, Radnička cesta 41,10000 Zagreb</item>
      <item>Željko Švegar, OIB 80621077210, Petra Biškupa Vene 152,43000 Bjelovar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80F27-079E-4570-8C86-432A7B2A60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1850</properties:Characters>
  <properties:Lines>38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2019-01-11T06:41:00Z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St-754/2017-12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