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7353" w14:paraId="9207353" w:rsidRDefault="0054010D" w:rsidP="005D7BF8" w:rsidR="0054010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10D" w:rsidP="005D7BF8" w:rsidR="0054010D" w:rsidRPr="0054010D">
      <w:pPr>
        <w:pStyle w:val="Bezproreda"/>
        <w:jc w:val="both"/>
        <w:rPr>
          <w:rFonts w:hAnsi="Times New Roman" w:ascii="Times New Roman"/>
          <w:b w:val="false"/>
        </w:rPr>
      </w:pPr>
      <w:r w:rsidRPr="0054010D">
        <w:rPr>
          <w:rFonts w:eastAsia="MS Mincho" w:hAnsi="Times New Roman" w:ascii="Times New Roman"/>
          <w:b w:val="false"/>
        </w:rPr>
        <w:t xml:space="preserve">   REPUBLIKA HRVATSKA</w:t>
      </w:r>
    </w:p>
    <w:p w:rsidRDefault="0054010D" w:rsidP="005D7BF8" w:rsidR="0054010D" w:rsidRPr="0054010D">
      <w:pPr>
        <w:pStyle w:val="Bezproreda"/>
        <w:jc w:val="both"/>
        <w:rPr>
          <w:rFonts w:hAnsi="Times New Roman" w:ascii="Times New Roman"/>
          <w:b w:val="false"/>
        </w:rPr>
      </w:pPr>
      <w:r w:rsidRPr="0054010D">
        <w:rPr>
          <w:rFonts w:eastAsia="MS Mincho" w:hAnsi="Times New Roman" w:ascii="Times New Roman"/>
          <w:b w:val="false"/>
        </w:rPr>
        <w:t>TRGOVAČKI SUD U RIJECI</w:t>
      </w:r>
    </w:p>
    <w:p w:rsidRDefault="0054010D" w:rsidP="005D7BF8" w:rsidR="0054010D" w:rsidRPr="0054010D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54010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26B4A" w:rsidP="001D4B71" w:rsidR="00B26B4A">
      <w:pPr>
        <w:rPr>
          <w:noProof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3D3880">
        <w:t xml:space="preserve"> OIB 88785964957,</w:t>
      </w:r>
      <w:r w:rsidR="00A83E5B" w:rsidRPr="00A83E5B">
        <w:t xml:space="preserve">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</w:t>
      </w:r>
      <w:r w:rsidR="003D3880">
        <w:t>Narodne novine broj</w:t>
      </w:r>
      <w:r w:rsidR="00F531E0">
        <w:t xml:space="preserve"> 25/12, 112/12 i 93/14), </w:t>
      </w:r>
      <w:r w:rsidR="00A83E5B" w:rsidRPr="00A83E5B">
        <w:t xml:space="preserve">dana </w:t>
      </w:r>
      <w:r w:rsidR="00AD0542">
        <w:t>01. rujna</w:t>
      </w:r>
      <w:r w:rsidR="003D3880">
        <w:t xml:space="preserve"> 2017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AD0542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E3449D">
        <w:t>Buje - Buie</w:t>
      </w:r>
      <w:r w:rsidR="00793697">
        <w:t xml:space="preserve">, </w:t>
      </w:r>
    </w:p>
    <w:p w:rsidRDefault="00AD0542" w:rsidP="00AD0542" w:rsidR="00AD0542">
      <w:pPr>
        <w:pStyle w:val="Odlomakpopisa"/>
        <w:numPr>
          <w:ilvl w:val="3"/>
          <w:numId w:val="4"/>
        </w:numPr>
        <w:ind w:firstLine="0" w:left="1134"/>
        <w:jc w:val="both"/>
        <w:rPr>
          <w:szCs w:val="20"/>
        </w:rPr>
      </w:pPr>
      <w:r>
        <w:t xml:space="preserve">86. etaža, 12/3738 </w:t>
      </w:r>
      <w:r w:rsidRPr="00B26B4A">
        <w:rPr>
          <w:szCs w:val="20"/>
        </w:rPr>
        <w:t>s kojim je povezano pravo vlasništva u suvlasništvu cijele nekretnine posebnog dijela zgrade: posebni dio P1</w:t>
      </w:r>
      <w:r>
        <w:rPr>
          <w:szCs w:val="20"/>
        </w:rPr>
        <w:t>2</w:t>
      </w:r>
      <w:r w:rsidRPr="00B26B4A">
        <w:rPr>
          <w:szCs w:val="20"/>
        </w:rPr>
        <w:t xml:space="preserve"> – parkirno mjesto u podrumu</w:t>
      </w:r>
      <w:r>
        <w:rPr>
          <w:szCs w:val="20"/>
        </w:rPr>
        <w:t xml:space="preserve">, površine A 11,75 m2, </w:t>
      </w:r>
      <w:r w:rsidRPr="00B26B4A">
        <w:rPr>
          <w:szCs w:val="20"/>
        </w:rPr>
        <w:t xml:space="preserve">sagrađen na k.č.br.2785/2, upisana u zk.ul. 5344, poduložak </w:t>
      </w:r>
      <w:r>
        <w:rPr>
          <w:szCs w:val="20"/>
        </w:rPr>
        <w:t>86</w:t>
      </w:r>
      <w:r w:rsidRPr="00B26B4A">
        <w:rPr>
          <w:szCs w:val="20"/>
        </w:rPr>
        <w:t>, k.o. Umag</w:t>
      </w:r>
    </w:p>
    <w:p w:rsidRDefault="00AD0542" w:rsidP="00AD0542" w:rsidR="00AD0542">
      <w:pPr>
        <w:numPr>
          <w:ilvl w:val="0"/>
          <w:numId w:val="4"/>
        </w:numPr>
        <w:ind w:hanging="11" w:left="1134"/>
        <w:jc w:val="both"/>
        <w:rPr>
          <w:szCs w:val="20"/>
        </w:rPr>
      </w:pPr>
      <w:r>
        <w:rPr>
          <w:szCs w:val="20"/>
        </w:rPr>
        <w:t>62.</w:t>
      </w:r>
      <w:r w:rsidRPr="00B26B4A">
        <w:rPr>
          <w:szCs w:val="20"/>
        </w:rPr>
        <w:t xml:space="preserve"> etaža, </w:t>
      </w:r>
      <w:r>
        <w:rPr>
          <w:szCs w:val="20"/>
        </w:rPr>
        <w:t>9</w:t>
      </w:r>
      <w:r w:rsidRPr="00B26B4A">
        <w:rPr>
          <w:szCs w:val="20"/>
        </w:rPr>
        <w:t xml:space="preserve">/3738, s kojim je povezano pravo vlasništva u suvlasništvu cijele nekretnine posebnog dijela zgrade: posebni dio PP </w:t>
      </w:r>
      <w:r>
        <w:rPr>
          <w:szCs w:val="20"/>
        </w:rPr>
        <w:t>1,4</w:t>
      </w:r>
      <w:r w:rsidRPr="00B26B4A">
        <w:rPr>
          <w:szCs w:val="20"/>
        </w:rPr>
        <w:t>.</w:t>
      </w:r>
      <w:r>
        <w:rPr>
          <w:szCs w:val="20"/>
        </w:rPr>
        <w:t xml:space="preserve"> </w:t>
      </w:r>
      <w:r w:rsidRPr="00B26B4A">
        <w:rPr>
          <w:szCs w:val="20"/>
        </w:rPr>
        <w:t xml:space="preserve">- poslovni prostor u prizemlju, površine A </w:t>
      </w:r>
      <w:r>
        <w:rPr>
          <w:szCs w:val="20"/>
        </w:rPr>
        <w:t>9,12</w:t>
      </w:r>
      <w:r w:rsidRPr="00B26B4A">
        <w:rPr>
          <w:szCs w:val="20"/>
        </w:rPr>
        <w:t xml:space="preserve"> m2, sagrađen na k.č.br.2785/2, upisana u zk.ul. 5344, poduložak </w:t>
      </w:r>
      <w:r>
        <w:rPr>
          <w:szCs w:val="20"/>
        </w:rPr>
        <w:t>62</w:t>
      </w:r>
      <w:r w:rsidRPr="00B26B4A">
        <w:rPr>
          <w:szCs w:val="20"/>
        </w:rPr>
        <w:t>, k.o. Umag</w:t>
      </w:r>
      <w:r>
        <w:rPr>
          <w:szCs w:val="20"/>
        </w:rPr>
        <w:t xml:space="preserve">; </w:t>
      </w:r>
    </w:p>
    <w:p w:rsidRDefault="00AD0542" w:rsidP="00AD0542" w:rsidR="00AD0542">
      <w:pPr>
        <w:ind w:left="1134"/>
        <w:jc w:val="both"/>
        <w:rPr>
          <w:szCs w:val="20"/>
        </w:rPr>
      </w:pPr>
    </w:p>
    <w:p w:rsidRDefault="00B26B4A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 xml:space="preserve">       </w:t>
      </w:r>
      <w:r w:rsidR="002E2374">
        <w:t>z</w:t>
      </w:r>
      <w:r w:rsidR="007664ED">
        <w:t>a dan</w:t>
      </w:r>
    </w:p>
    <w:p w:rsidRDefault="00AD0542" w:rsidP="007664ED" w:rsidR="007664ED">
      <w:pPr>
        <w:jc w:val="center"/>
        <w:rPr>
          <w:b/>
        </w:rPr>
      </w:pPr>
      <w:r>
        <w:rPr>
          <w:b/>
        </w:rPr>
        <w:t>27. rujna</w:t>
      </w:r>
      <w:r w:rsidR="003D3880">
        <w:rPr>
          <w:b/>
        </w:rPr>
        <w:t xml:space="preserve"> 2017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716E35">
        <w:rPr>
          <w:b/>
        </w:rPr>
        <w:t>0: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AD0542" w:rsidP="00503631" w:rsidR="00AD0542">
      <w:pPr>
        <w:jc w:val="center"/>
        <w:rPr>
          <w:b/>
        </w:rPr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</w:t>
      </w:r>
      <w:r w:rsidR="003D3880">
        <w:t>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B26B4A">
        <w:t>RAIFFEISENBANK AUSTRIA d.d. Zagreb, Petrinjska 59</w:t>
      </w:r>
      <w:r w:rsidR="00716E35">
        <w:t>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AD0542">
        <w:t>01. rujna</w:t>
      </w:r>
      <w:r w:rsidR="003D3880">
        <w:t xml:space="preserve"> 2017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4D0DB4" w:rsidR="004D0DB4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211D38"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  <w:r w:rsidR="003D3880">
        <w:rPr>
          <w:sz w:val="20"/>
          <w:szCs w:val="20"/>
        </w:rPr>
        <w:t xml:space="preserve"> </w:t>
      </w:r>
      <w:r w:rsidR="00B26B4A" w:rsidRPr="00B26B4A">
        <w:rPr>
          <w:sz w:val="20"/>
        </w:rPr>
        <w:t xml:space="preserve">RAIFFEISENBANK AUSTRIA d.d. </w:t>
      </w:r>
      <w:r w:rsidR="00AD0542">
        <w:rPr>
          <w:sz w:val="20"/>
        </w:rPr>
        <w:t>po opun Maćešić</w:t>
      </w:r>
      <w:r w:rsidR="00B26B4A" w:rsidRPr="00B26B4A">
        <w:rPr>
          <w:sz w:val="20"/>
        </w:rPr>
        <w:t xml:space="preserve"> </w:t>
      </w:r>
      <w:r w:rsidR="00AD0542">
        <w:rPr>
          <w:sz w:val="20"/>
        </w:rPr>
        <w:t>i partneri</w:t>
      </w:r>
      <w:r w:rsidR="00B26B4A" w:rsidRPr="00B26B4A">
        <w:rPr>
          <w:sz w:val="16"/>
          <w:szCs w:val="20"/>
        </w:rPr>
        <w:t xml:space="preserve"> </w:t>
      </w:r>
    </w:p>
    <w:p w:rsidRDefault="003D3880" w:rsidP="00B2039A" w:rsidR="007664ED" w:rsidRPr="003D388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3D3880">
        <w:rPr>
          <w:sz w:val="20"/>
          <w:szCs w:val="20"/>
        </w:rPr>
        <w:t>e</w:t>
      </w:r>
      <w:r w:rsidR="007664ED" w:rsidRPr="003D3880">
        <w:rPr>
          <w:sz w:val="20"/>
          <w:szCs w:val="20"/>
        </w:rPr>
        <w:t>-</w:t>
      </w:r>
      <w:r w:rsidR="00033286" w:rsidRPr="003D3880">
        <w:rPr>
          <w:sz w:val="20"/>
          <w:szCs w:val="20"/>
        </w:rPr>
        <w:t>O</w:t>
      </w:r>
      <w:r w:rsidR="007664ED" w:rsidRPr="003D3880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U Rijeci,</w:t>
      </w:r>
      <w:r w:rsidR="003D3880">
        <w:rPr>
          <w:sz w:val="20"/>
          <w:szCs w:val="20"/>
        </w:rPr>
        <w:t xml:space="preserve"> </w:t>
      </w:r>
      <w:r w:rsidR="00AD0542">
        <w:rPr>
          <w:sz w:val="20"/>
          <w:szCs w:val="20"/>
        </w:rPr>
        <w:t>01.9</w:t>
      </w:r>
      <w:r w:rsidR="00B26B4A">
        <w:rPr>
          <w:sz w:val="20"/>
          <w:szCs w:val="20"/>
        </w:rPr>
        <w:t>.</w:t>
      </w:r>
      <w:r w:rsidR="003D3880">
        <w:rPr>
          <w:sz w:val="20"/>
          <w:szCs w:val="20"/>
        </w:rPr>
        <w:t>2017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1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AD0542">
      <w:t>568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AC607A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11D38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3D3880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0DB4"/>
    <w:rsid w:val="004D1E4C"/>
    <w:rsid w:val="004E2634"/>
    <w:rsid w:val="004E4742"/>
    <w:rsid w:val="004E57FE"/>
    <w:rsid w:val="00503631"/>
    <w:rsid w:val="00505F42"/>
    <w:rsid w:val="005224C1"/>
    <w:rsid w:val="0054010D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D0542"/>
    <w:rsid w:val="00AF6CE6"/>
    <w:rsid w:val="00AF77FC"/>
    <w:rsid w:val="00B028A9"/>
    <w:rsid w:val="00B2039A"/>
    <w:rsid w:val="00B26B4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32EB6"/>
    <w:rsid w:val="00E3449D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010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010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1678</properties:Characters>
  <properties:Lines>56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2017-09-01T07:39:00Z</dcterms:created>
  <dc:creator>dcmelik</dc:creator>
  <cp:lastModifiedBy>Jasna Radulović</cp:lastModifiedBy>
  <cp:lastPrinted>2017-09-01T07:40:00Z</cp:lastPrinted>
  <dcterms:modified xmlns:xsi="http://www.w3.org/2001/XMLSchema-instance" xsi:type="dcterms:W3CDTF">2017-09-01T07:42:00Z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