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05977" w14:paraId="2a05977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600EA0">
        <w:rPr>
          <w:sz w:val="24"/>
        </w:rPr>
        <w:t>2425</w:t>
      </w:r>
      <w:r w:rsidR="00B150FB">
        <w:rPr>
          <w:sz w:val="24"/>
        </w:rPr>
        <w:t>/1</w:t>
      </w:r>
      <w:r w:rsidR="00600EA0">
        <w:rPr>
          <w:sz w:val="24"/>
        </w:rPr>
        <w:t>7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25196B" w:rsidP="0025196B" w:rsidR="0025196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Fegeš, u</w:t>
      </w:r>
      <w:r>
        <w:rPr>
          <w:sz w:val="24"/>
          <w:szCs w:val="24"/>
          <w:lang w:val="pt-BR"/>
        </w:rPr>
        <w:t xml:space="preserve"> stečajnom postupku nad dužnikom FUGU-PROMET d.o.o., Zagreb, Ulica grada Vukovara 269d, OIB: </w:t>
      </w:r>
      <w:r>
        <w:rPr>
          <w:sz w:val="24"/>
          <w:szCs w:val="24"/>
        </w:rPr>
        <w:t xml:space="preserve">43449576658, kojeg zastupa punomoćnik Zoran Cvitković, odvjetnik u Odvjetničkom društvu Cvitković &amp; </w:t>
      </w:r>
      <w:proofErr w:type="spellStart"/>
      <w:r>
        <w:rPr>
          <w:sz w:val="24"/>
          <w:szCs w:val="24"/>
        </w:rPr>
        <w:t>Devidé</w:t>
      </w:r>
      <w:proofErr w:type="spellEnd"/>
      <w:r>
        <w:rPr>
          <w:sz w:val="24"/>
          <w:szCs w:val="24"/>
        </w:rPr>
        <w:t xml:space="preserve"> d.o.o., Zagreb, </w:t>
      </w:r>
      <w:proofErr w:type="spellStart"/>
      <w:r>
        <w:rPr>
          <w:sz w:val="24"/>
          <w:szCs w:val="24"/>
        </w:rPr>
        <w:t>Budmanijeva</w:t>
      </w:r>
      <w:proofErr w:type="spellEnd"/>
      <w:r>
        <w:rPr>
          <w:sz w:val="24"/>
          <w:szCs w:val="24"/>
        </w:rPr>
        <w:t xml:space="preserve"> 5, </w:t>
      </w:r>
      <w:r w:rsidR="00B86B8D">
        <w:rPr>
          <w:sz w:val="24"/>
          <w:szCs w:val="24"/>
        </w:rPr>
        <w:t>12</w:t>
      </w:r>
      <w:r>
        <w:rPr>
          <w:sz w:val="24"/>
          <w:szCs w:val="24"/>
        </w:rPr>
        <w:t xml:space="preserve">. </w:t>
      </w:r>
      <w:r w:rsidR="00B86B8D">
        <w:rPr>
          <w:sz w:val="24"/>
          <w:szCs w:val="24"/>
        </w:rPr>
        <w:t>veljače</w:t>
      </w:r>
      <w:r>
        <w:rPr>
          <w:sz w:val="24"/>
          <w:szCs w:val="24"/>
        </w:rPr>
        <w:t xml:space="preserve"> 2018.,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B86B8D" w:rsidP="0054212E" w:rsidR="0054212E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</w:t>
      </w:r>
      <w:r w:rsidR="00F32D5F">
        <w:rPr>
          <w:sz w:val="24"/>
          <w:szCs w:val="24"/>
        </w:rPr>
        <w:t xml:space="preserve"> </w:t>
      </w:r>
      <w:r w:rsidR="00F32D5F">
        <w:rPr>
          <w:sz w:val="24"/>
          <w:szCs w:val="24"/>
          <w:lang w:val="pt-BR"/>
        </w:rPr>
        <w:t xml:space="preserve">FUGU-PROMET d.o.o., Zagreb, Ulica grada Vukovara 269d, OIB: </w:t>
      </w:r>
      <w:r w:rsidR="00F32D5F">
        <w:rPr>
          <w:sz w:val="24"/>
          <w:szCs w:val="24"/>
        </w:rPr>
        <w:t xml:space="preserve">43449576658, </w:t>
      </w:r>
      <w:r w:rsidR="0054212E">
        <w:rPr>
          <w:sz w:val="24"/>
          <w:szCs w:val="24"/>
        </w:rPr>
        <w:t xml:space="preserve">za </w:t>
      </w:r>
    </w:p>
    <w:p w:rsidRDefault="00F32D5F" w:rsidP="0054212E" w:rsidR="003E3B0A" w:rsidRPr="0054212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22</w:t>
      </w:r>
      <w:r w:rsidR="0054212E" w:rsidRPr="0054212E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ožujka </w:t>
      </w:r>
      <w:r w:rsidR="0054212E" w:rsidRPr="0054212E">
        <w:rPr>
          <w:b/>
          <w:sz w:val="24"/>
          <w:szCs w:val="24"/>
        </w:rPr>
        <w:t>2018. u 11,</w:t>
      </w:r>
      <w:r>
        <w:rPr>
          <w:b/>
          <w:sz w:val="24"/>
          <w:szCs w:val="24"/>
        </w:rPr>
        <w:t>15</w:t>
      </w:r>
      <w:r w:rsidR="0054212E" w:rsidRPr="0054212E">
        <w:rPr>
          <w:b/>
          <w:sz w:val="24"/>
          <w:szCs w:val="24"/>
        </w:rPr>
        <w:t xml:space="preserve"> sati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</w:t>
      </w:r>
      <w:r w:rsidRPr="0054212E">
        <w:rPr>
          <w:b/>
          <w:sz w:val="24"/>
          <w:szCs w:val="24"/>
        </w:rPr>
        <w:t xml:space="preserve">soba broj </w:t>
      </w:r>
      <w:r w:rsidR="00504E0A" w:rsidRPr="0054212E">
        <w:rPr>
          <w:b/>
          <w:sz w:val="24"/>
          <w:szCs w:val="24"/>
        </w:rPr>
        <w:t>27/</w:t>
      </w:r>
      <w:r w:rsidRPr="0054212E">
        <w:rPr>
          <w:b/>
          <w:sz w:val="24"/>
          <w:szCs w:val="24"/>
        </w:rPr>
        <w:t>I. kat</w:t>
      </w:r>
      <w:r w:rsidRPr="00DF4C52">
        <w:rPr>
          <w:sz w:val="24"/>
          <w:szCs w:val="24"/>
        </w:rPr>
        <w:t xml:space="preserve"> – dvorišna zgrada,</w:t>
      </w:r>
    </w:p>
    <w:p w:rsidRDefault="00A41146" w:rsidP="00A41146" w:rsidR="009A6861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9A6861">
        <w:rPr>
          <w:sz w:val="24"/>
          <w:szCs w:val="24"/>
        </w:rPr>
        <w:t xml:space="preserve"> </w:t>
      </w:r>
    </w:p>
    <w:p w:rsidRDefault="0054212E" w:rsidP="009A6861" w:rsidR="0054212E" w:rsidRPr="009A6861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9A6861">
        <w:rPr>
          <w:sz w:val="24"/>
          <w:szCs w:val="24"/>
        </w:rPr>
        <w:t>osoba ovlaštena za zastupanje dužnika</w:t>
      </w:r>
      <w:r w:rsidR="00223D98" w:rsidRPr="009A6861">
        <w:rPr>
          <w:sz w:val="24"/>
          <w:szCs w:val="24"/>
        </w:rPr>
        <w:t xml:space="preserve"> po zakonu</w:t>
      </w:r>
      <w:r w:rsidR="009A6861" w:rsidRPr="009A6861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25196B" w:rsidR="0025196B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B86B8D">
        <w:rPr>
          <w:sz w:val="24"/>
          <w:szCs w:val="24"/>
        </w:rPr>
        <w:t>12</w:t>
      </w:r>
      <w:r w:rsidR="0025196B">
        <w:rPr>
          <w:sz w:val="24"/>
          <w:szCs w:val="24"/>
        </w:rPr>
        <w:t xml:space="preserve">. </w:t>
      </w:r>
      <w:r w:rsidR="00B12012">
        <w:rPr>
          <w:sz w:val="24"/>
          <w:szCs w:val="24"/>
        </w:rPr>
        <w:t>veljače</w:t>
      </w:r>
      <w:r w:rsidR="0025196B">
        <w:rPr>
          <w:sz w:val="24"/>
          <w:szCs w:val="24"/>
        </w:rPr>
        <w:t xml:space="preserve"> 2018.</w:t>
      </w:r>
    </w:p>
    <w:p w:rsidRDefault="00A41146" w:rsidP="00504E0A" w:rsidR="00A41146" w:rsidRPr="00DF4C52">
      <w:pPr>
        <w:jc w:val="center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FC4D40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r w:rsidR="00E519DF">
        <w:rPr>
          <w:sz w:val="24"/>
          <w:szCs w:val="24"/>
        </w:rPr>
        <w:t>19. st. 7</w:t>
      </w:r>
      <w:r w:rsidRPr="00DF4C52">
        <w:rPr>
          <w:sz w:val="24"/>
          <w:szCs w:val="24"/>
        </w:rPr>
        <w:t xml:space="preserve">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FC4D40" w:rsidP="00A41146" w:rsidR="00FC4D40" w:rsidRPr="00DF4C52">
      <w:pPr>
        <w:jc w:val="both"/>
        <w:rPr>
          <w:sz w:val="24"/>
          <w:szCs w:val="24"/>
        </w:rPr>
      </w:pPr>
    </w:p>
    <w:p w:rsidRDefault="00FC4D40" w:rsidP="00FC4D40" w:rsidR="00FC4D40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FC4D40" w:rsidP="00FC4D40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6D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830C9"/>
    <w:multiLevelType w:val="hybridMultilevel"/>
    <w:tmpl w:val="AFA01390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7350F0C"/>
    <w:multiLevelType w:val="hybridMultilevel"/>
    <w:tmpl w:val="5D32A12A"/>
    <w:lvl w:tplc="4F606BA6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2B2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3D98"/>
    <w:rsid w:val="00225694"/>
    <w:rsid w:val="00231E90"/>
    <w:rsid w:val="00244430"/>
    <w:rsid w:val="00247D0E"/>
    <w:rsid w:val="0025027E"/>
    <w:rsid w:val="0025196B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12E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0EA0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0F7D"/>
    <w:rsid w:val="00983351"/>
    <w:rsid w:val="00984AF7"/>
    <w:rsid w:val="00985F50"/>
    <w:rsid w:val="0098602D"/>
    <w:rsid w:val="00987E8F"/>
    <w:rsid w:val="009A1429"/>
    <w:rsid w:val="009A4F06"/>
    <w:rsid w:val="009A6861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2012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86B8D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16EA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96D96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544C5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32ADA"/>
    <w:rsid w:val="00E43476"/>
    <w:rsid w:val="00E47A19"/>
    <w:rsid w:val="00E50594"/>
    <w:rsid w:val="00E519DF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2D5F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4D40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519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16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6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6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6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6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519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16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6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6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6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6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454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St-2425/2017-36</izvorni_sadrzaj>
    <derivirana_varijabla naziv="DomainObject.Oznaka_1">St-2425/2017-36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2425</izvorni_sadrzaj>
    <derivirana_varijabla naziv="DomainObject.Predmet.Broj_1">2425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St-2425/2017</izvorni_sadrzaj>
    <derivirana_varijabla naziv="DomainObject.Predmet.OznakaBroj_1">St-2425/2017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FUGU-PROMET d.o.o.</izvorni_sadrzaj>
    <derivirana_varijabla naziv="DomainObject.Predmet.ProtustrankaFormated_1">  FUGU-PROMET d.o.o.</derivirana_varijabla>
  </DomainObject.Predmet.ProtustrankaFormated>
  <DomainObject.Predmet.ProtustrankaFormatedOIB>
    <izvorni_sadrzaj>  FUGU-PROMET d.o.o., OIB 43449576658</izvorni_sadrzaj>
    <derivirana_varijabla naziv="DomainObject.Predmet.ProtustrankaFormatedOIB_1">  FUGU-PROMET d.o.o., OIB 43449576658</derivirana_varijabla>
  </DomainObject.Predmet.ProtustrankaFormatedOIB>
  <DomainObject.Predmet.ProtustrankaFormatedWithAdress>
    <izvorni_sadrzaj> FUGU-PROMET d.o.o., Ulica grada Vukovara 269/d, 10000 Zagreb</izvorni_sadrzaj>
    <derivirana_varijabla naziv="DomainObject.Predmet.ProtustrankaFormatedWithAdress_1"> FUGU-PROMET d.o.o., Ulica grada Vukovara 269/d, 10000 Zagreb</derivirana_varijabla>
  </DomainObject.Predmet.ProtustrankaFormatedWithAdress>
  <DomainObject.Predmet.ProtustrankaFormatedWithAdressOIB>
    <izvorni_sadrzaj> FUGU-PROMET d.o.o., OIB 43449576658, Ulica grada Vukovara 269/d, 10000 Zagreb</izvorni_sadrzaj>
    <derivirana_varijabla naziv="DomainObject.Predmet.ProtustrankaFormatedWithAdressOIB_1"> FUGU-PROMET d.o.o., OIB 43449576658, Ulica grada Vukovara 269/d, 10000 Zagreb</derivirana_varijabla>
  </DomainObject.Predmet.ProtustrankaFormatedWithAdressOIB>
  <DomainObject.Predmet.ProtustrankaWithAdress>
    <izvorni_sadrzaj>FUGU-PROMET d.o.o. Ulica grada Vukovara 269/d, 10000 Zagreb</izvorni_sadrzaj>
    <derivirana_varijabla naziv="DomainObject.Predmet.ProtustrankaWithAdress_1">FUGU-PROMET d.o.o. Ulica grada Vukovara 269/d, 10000 Zagreb</derivirana_varijabla>
  </DomainObject.Predmet.ProtustrankaWithAdress>
  <DomainObject.Predmet.ProtustrankaWithAdressOIB>
    <izvorni_sadrzaj>FUGU-PROMET d.o.o., OIB 43449576658, Ulica grada Vukovara 269/d, 10000 Zagreb</izvorni_sadrzaj>
    <derivirana_varijabla naziv="DomainObject.Predmet.ProtustrankaWithAdressOIB_1">FUGU-PROMET d.o.o., OIB 43449576658, Ulica grada Vukovara 269/d, 10000 Zagreb</derivirana_varijabla>
  </DomainObject.Predmet.ProtustrankaWithAdressOIB>
  <DomainObject.Predmet.ProtustrankaNazivFormated>
    <izvorni_sadrzaj>FUGU-PROMET d.o.o.</izvorni_sadrzaj>
    <derivirana_varijabla naziv="DomainObject.Predmet.ProtustrankaNazivFormated_1">FUGU-PROMET d.o.o.</derivirana_varijabla>
  </DomainObject.Predmet.ProtustrankaNazivFormated>
  <DomainObject.Predmet.ProtustrankaNazivFormatedOIB>
    <izvorni_sadrzaj>FUGU-PROMET d.o.o., OIB 43449576658</izvorni_sadrzaj>
    <derivirana_varijabla naziv="DomainObject.Predmet.ProtustrankaNazivFormatedOIB_1">FUGU-PROMET d.o.o., OIB 43449576658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Zagrebu, GUO</izvorni_sadrzaj>
    <derivirana_varijabla naziv="DomainObject.Predmet.StrankaFormated_1">  FINA Regionalni centar Zagreb; RH MF Porezna uprava Zagreb zastupanog po punomoćniku ŽDO u Zagrebu, GUO</derivirana_varijabla>
  </DomainObject.Predmet.StrankaFormated>
  <DomainObject.Predmet.StrankaFormatedOIB>
    <izvorni_sadrzaj>  FINA Regionalni centar Zagreb, OIB 85821130368; RH MF Porezna uprava Zagreb, OIB 18683136487 zastupanog po punomoćniku ŽDO u Zagrebu, GUO</izvorni_sadrzaj>
    <derivirana_varijabla naziv="DomainObject.Predmet.StrankaFormatedOIB_1">  FINA Regionalni centar Zagreb, OIB 85821130368; RH MF Porezna uprava Zagreb, OIB 18683136487 zastupanog po punomoćniku ŽDO u Zagrebu, GUO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Zagrebu, GUO</izvorni_sadrzaj>
    <derivirana_varijabla naziv="DomainObject.Predmet.StrankaFormatedWithAdress_1"> FINA Regionalni centar Zagreb, Trg svibanjskih žrtava 1995. 1, 10000 Zagreb; RH MF Porezna uprava Zagreb zastupanog po punomoćniku ŽDO u Zagrebu, GUO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Zagrebu, GUO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Zagrebu, GUO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RH MF Porezna uprava Zagreb zastupanog po punomoćniku ŽDO u Zagrebu, GUO</item>
    </izvorni_sadrzaj>
    <derivirana_varijabla naziv="DomainObject.Predmet.StrankaListFormated_1">
      <item>FINA Regionalni centar Zagreb</item>
      <item>RH MF Porezna uprava Zagreb zastupanog po punomoćniku ŽDO u Zagrebu, GUO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Zagrebu, GUO</item>
    </izvorni_sadrzaj>
    <derivirana_varijabla naziv="DomainObject.Predmet.StrankaListFormatedOIB_1">
      <item>FINA Regionalni centar Zagreb, OIB 85821130368</item>
      <item>RH MF Porezna uprava Zagreb, OIB 18683136487 zastupanog po punomoćniku ŽDO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Zagrebu, GUO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Zagrebu, GUO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Zagrebu, GUO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FUGU-PROMET d.o.o.</item>
    </izvorni_sadrzaj>
    <derivirana_varijabla naziv="DomainObject.Predmet.ProtuStrankaListFormated_1">
      <item>FUGU-PROMET d.o.o.</item>
    </derivirana_varijabla>
  </DomainObject.Predmet.ProtuStrankaListFormated>
  <DomainObject.Predmet.ProtuStrankaListFormatedOIB>
    <izvorni_sadrzaj>
      <item>FUGU-PROMET d.o.o., OIB 43449576658</item>
    </izvorni_sadrzaj>
    <derivirana_varijabla naziv="DomainObject.Predmet.ProtuStrankaListFormatedOIB_1">
      <item>FUGU-PROMET d.o.o., OIB 43449576658</item>
    </derivirana_varijabla>
  </DomainObject.Predmet.ProtuStrankaListFormatedOIB>
  <DomainObject.Predmet.ProtuStrankaListFormatedWithAdress>
    <izvorni_sadrzaj>
      <item>FUGU-PROMET d.o.o., Ulica grada Vukovara 269/d, 10000 Zagreb</item>
    </izvorni_sadrzaj>
    <derivirana_varijabla naziv="DomainObject.Predmet.ProtuStrankaListFormatedWithAdress_1">
      <item>FUGU-PROMET d.o.o., Ulica grada Vukovara 269/d, 10000 Zagreb</item>
    </derivirana_varijabla>
  </DomainObject.Predmet.ProtuStrankaListFormatedWithAdress>
  <DomainObject.Predmet.ProtuStrankaListFormatedWithAdressOIB>
    <izvorni_sadrzaj>
      <item>FUGU-PROMET d.o.o., OIB 43449576658, Ulica grada Vukovara 269/d, 10000 Zagreb</item>
    </izvorni_sadrzaj>
    <derivirana_varijabla naziv="DomainObject.Predmet.ProtuStrankaListFormatedWithAdressOIB_1">
      <item>FUGU-PROMET d.o.o., OIB 43449576658, Ulica grada Vukovara 269/d, 10000 Zagreb</item>
    </derivirana_varijabla>
  </DomainObject.Predmet.ProtuStrankaListFormatedWithAdressOIB>
  <DomainObject.Predmet.ProtuStrankaListNazivFormated>
    <izvorni_sadrzaj>
      <item>FUGU-PROMET d.o.o.</item>
    </izvorni_sadrzaj>
    <derivirana_varijabla naziv="DomainObject.Predmet.ProtuStrankaListNazivFormated_1">
      <item>FUGU-PROMET d.o.o.</item>
    </derivirana_varijabla>
  </DomainObject.Predmet.ProtuStrankaListNazivFormated>
  <DomainObject.Predmet.ProtuStrankaListNazivFormatedOIB>
    <izvorni_sadrzaj>
      <item>FUGU-PROMET d.o.o., OIB 43449576658</item>
    </izvorni_sadrzaj>
    <derivirana_varijabla naziv="DomainObject.Predmet.ProtuStrankaListNazivFormatedOIB_1">
      <item>FUGU-PROMET d.o.o., OIB 43449576658</item>
    </derivirana_varijabla>
  </DomainObject.Predmet.ProtuStrankaListNazivFormatedOIB>
  <DomainObject.Predmet.OstaliListFormated>
    <izvorni_sadrzaj>
      <item>ŽDO u Zagrebu, GUO punomoćnik sudionika u postupku RH MF Porezna uprava Zagreb</item>
      <item>Goran Brozović</item>
      <item>Zoran Cvitković</item>
      <item>Dženan Serdarević</item>
    </izvorni_sadrzaj>
    <derivirana_varijabla naziv="DomainObject.Predmet.OstaliListFormated_1">
      <item>ŽDO u Zagrebu, GUO punomoćnik sudionika u postupku RH MF Porezna uprava Zagreb</item>
      <item>Goran Brozović</item>
      <item>Zoran Cvitković</item>
      <item>Dženan Serdarević</item>
    </derivirana_varijabla>
  </DomainObject.Predmet.OstaliListFormated>
  <DomainObject.Predmet.OstaliListFormatedOIB>
    <izvorni_sadrzaj>
      <item>ŽDO u Zagrebu, GUO, OIB 16488001145 punomoćnik sudionika u postupku RH MF Porezna uprava Zagreb</item>
      <item>Goran Brozović, OIB 39833571469</item>
      <item>Zoran Cvitković</item>
      <item>Dženan Serdarević, OIB 08455454621</item>
    </izvorni_sadrzaj>
    <derivirana_varijabla naziv="DomainObject.Predmet.OstaliListFormatedOIB_1">
      <item>ŽDO u Zagrebu, GUO, OIB 16488001145 punomoćnik sudionika u postupku RH MF Porezna uprava Zagreb</item>
      <item>Goran Brozović, OIB 39833571469</item>
      <item>Zoran Cvitković</item>
      <item>Dženan Serdarević, OIB 08455454621</item>
    </derivirana_varijabla>
  </DomainObject.Predmet.OstaliListFormatedOIB>
  <DomainObject.Predmet.OstaliListFormatedWithAdress>
    <izvorni_sadrzaj>
      <item>ŽDO u Zagrebu, GUO, Savska cesta 41, 10000 Zagreb punomoćnik sudionika u postupku RH MF Porezna uprava Zagreb</item>
      <item>Goran Brozović, Pavlenski Put 5, 10000 Zagreb</item>
      <item>Zoran Cvitković, Budmanijeva 5, 10000 Zagreb</item>
      <item>Dženan Serdarević, Džemala Bijedića 61, 71000 Sarajevo</item>
    </izvorni_sadrzaj>
    <derivirana_varijabla naziv="DomainObject.Predmet.OstaliListFormatedWithAdress_1">
      <item>ŽDO u Zagrebu, GUO, Savska cesta 41, 10000 Zagreb punomoćnik sudionika u postupku RH MF Porezna uprava Zagreb</item>
      <item>Goran Brozović, Pavlenski Put 5, 10000 Zagreb</item>
      <item>Zoran Cvitković, Budmanijeva 5, 10000 Zagreb</item>
      <item>Dženan Serdarević, Džemala Bijedića 61, 71000 Sarajevo</item>
    </derivirana_varijabla>
  </DomainObject.Predmet.OstaliListFormatedWithAdress>
  <DomainObject.Predmet.OstaliListFormatedWithAdressOIB>
    <izvorni_sadrzaj>
      <item>ŽDO u Zagrebu, GUO, OIB 16488001145, Savska cesta 41, 10000 Zagreb punomoćnik sudionika u postupku RH MF Porezna uprava Zagreb</item>
      <item>Goran Brozović, OIB 39833571469, Pavlenski Put 5, 10000 Zagreb</item>
      <item>Zoran Cvitković, Budmanijeva 5, 10000 Zagreb</item>
      <item>Dženan Serdarević, OIB 08455454621, Džemala Bijedića 61, 71000 Sarajevo</item>
    </izvorni_sadrzaj>
    <derivirana_varijabla naziv="DomainObject.Predmet.OstaliListFormatedWithAdressOIB_1">
      <item>ŽDO u Zagrebu, GUO, OIB 16488001145, Savska cesta 41, 10000 Zagreb punomoćnik sudionika u postupku RH MF Porezna uprava Zagreb</item>
      <item>Goran Brozović, OIB 39833571469, Pavlenski Put 5, 10000 Zagreb</item>
      <item>Zoran Cvitković, Budmanijeva 5, 10000 Zagreb</item>
      <item>Dženan Serdarević, OIB 08455454621, Džemala Bijedića 61, 71000 Sarajevo</item>
    </derivirana_varijabla>
  </DomainObject.Predmet.OstaliListFormatedWithAdressOIB>
  <DomainObject.Predmet.OstaliListNazivFormated>
    <izvorni_sadrzaj>
      <item>ŽDO u Zagrebu, GUO</item>
      <item>Goran Brozović</item>
      <item>Zoran Cvitković</item>
      <item>Dženan Serdarević</item>
    </izvorni_sadrzaj>
    <derivirana_varijabla naziv="DomainObject.Predmet.OstaliListNazivFormated_1">
      <item>ŽDO u Zagrebu, GUO</item>
      <item>Goran Brozović</item>
      <item>Zoran Cvitković</item>
      <item>Dženan Serdarević</item>
    </derivirana_varijabla>
  </DomainObject.Predmet.OstaliListNazivFormated>
  <DomainObject.Predmet.OstaliListNazivFormatedOIB>
    <izvorni_sadrzaj>
      <item>ŽDO u Zagrebu, GUO, OIB 16488001145</item>
      <item>Goran Brozović, OIB 39833571469</item>
      <item>Zoran Cvitković</item>
      <item>Dženan Serdarević, OIB 08455454621</item>
    </izvorni_sadrzaj>
    <derivirana_varijabla naziv="DomainObject.Predmet.OstaliListNazivFormatedOIB_1">
      <item>ŽDO u Zagrebu, GUO, OIB 16488001145</item>
      <item>Goran Brozović, OIB 39833571469</item>
      <item>Zoran Cvitković</item>
      <item>Dženan Serdarević, OIB 08455454621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>St-2425/2017-36</izvorni_sadrzaj>
    <derivirana_varijabla naziv="DomainObject.PoslovniBrojDokumenta_1">St-2425/2017-36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FUGU-PROMET d.o.o.</izvorni_sadrzaj>
    <derivirana_varijabla naziv="DomainObject.Predmet.ProtustrankaIDrugi_1">FUGU-PROMET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FUGU-PROMET d.o.o., OIB 43449576658, Ulica grada Vukovara 269/d, 10000 Zagreb</izvorni_sadrzaj>
    <derivirana_varijabla naziv="DomainObject.Predmet.ProtustrankaIDrugiAdressOIB_1">FUGU-PROMET d.o.o., OIB 43449576658, Ulica grada Vukovara 269/d,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FUGU-PROMET d.o.o.</item>
      <item>FINA Regionalni centar Zagreb</item>
      <item>RH MF Porezna uprava Zagreb</item>
      <item>ŽDO u Zagrebu, GUO</item>
      <item>Goran Brozović</item>
      <item>Zoran Cvitković</item>
      <item>Dženan Serdarević</item>
    </izvorni_sadrzaj>
    <derivirana_varijabla naziv="DomainObject.Predmet.SudioniciListNaziv_1">
      <item>FUGU-PROMET d.o.o.</item>
      <item>FINA Regionalni centar Zagreb</item>
      <item>RH MF Porezna uprava Zagreb</item>
      <item>ŽDO u Zagrebu, GUO</item>
      <item>Goran Brozović</item>
      <item>Zoran Cvitković</item>
      <item>Dženan Serdarević</item>
    </derivirana_varijabla>
  </DomainObject.Predmet.SudioniciListNaziv>
  <DomainObject.Predmet.SudioniciListAdressOIB>
    <izvorni_sadrzaj>
      <item>FUGU-PROMET d.o.o., OIB 43449576658, Ulica grada Vukovara 269/d,10000 Zagreb</item>
      <item>FINA Regionalni centar Zagreb, OIB 85821130368, Trg svibanjskih žrtava 1995. 1,10000 Zagreb</item>
      <item>RH MF Porezna uprava Zagreb, OIB 18683136487</item>
      <item>ŽDO u Zagrebu, GUO, OIB 16488001145, Savska cesta 41,10000 Zagreb</item>
      <item>Goran Brozović, OIB 39833571469, Pavlenski Put 5,10000 Zagreb</item>
      <item>Zoran Cvitković, Budmanijeva 5,10000 Zagreb</item>
      <item>Dženan Serdarević, OIB 08455454621, Džemala Bijedića 61,71000 Sarajevo</item>
    </izvorni_sadrzaj>
    <derivirana_varijabla naziv="DomainObject.Predmet.SudioniciListAdressOIB_1">
      <item>FUGU-PROMET d.o.o., OIB 43449576658, Ulica grada Vukovara 269/d,10000 Zagreb</item>
      <item>FINA Regionalni centar Zagreb, OIB 85821130368, Trg svibanjskih žrtava 1995. 1,10000 Zagreb</item>
      <item>RH MF Porezna uprava Zagreb, OIB 18683136487</item>
      <item>ŽDO u Zagrebu, GUO, OIB 16488001145, Savska cesta 41,10000 Zagreb</item>
      <item>Goran Brozović, OIB 39833571469, Pavlenski Put 5,10000 Zagreb</item>
      <item>Zoran Cvitković, Budmanijeva 5,10000 Zagreb</item>
      <item>Dženan Serdarević, OIB 08455454621, Džemala Bijedića 61,71000 Sarajevo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43449576658</item>
      <item>, OIB 85821130368</item>
      <item>, OIB 18683136487</item>
      <item>, OIB 16488001145</item>
      <item>, OIB 39833571469</item>
      <item>, OIB null</item>
      <item>, OIB 08455454621</item>
    </izvorni_sadrzaj>
    <derivirana_varijabla naziv="DomainObject.Predmet.SudioniciListNazivOIB_1">
      <item>, OIB 43449576658</item>
      <item>, OIB 85821130368</item>
      <item>, OIB 18683136487</item>
      <item>, OIB 16488001145</item>
      <item>, OIB 39833571469</item>
      <item>, OIB null</item>
      <item>, OIB 08455454621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167</properties:Words>
  <properties:Characters>872</properties:Characters>
  <properties:Lines>36</properties:Lines>
  <properties:Paragraphs>19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Katarina Drndelić</cp:lastModifiedBy>
  <cp:lastPrinted>2018-02-12T13:07:00Z</cp:lastPrinted>
  <dcterms:modified xmlns:xsi="http://www.w3.org/2001/XMLSchema-instance" xsi:type="dcterms:W3CDTF">2018-02-12T13:07:00Z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St-2425/2017-36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