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cd7011" w14:paraId="9cd7011" w:rsidRDefault="0023166C" w:rsidP="0023166C" w:rsidR="0023166C">
      <w:pPr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>
        <w:rPr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posOffset>577850</wp:posOffset>
            </wp:positionH>
            <wp:positionV relativeFrom="paragraph">
              <wp:posOffset>-503555</wp:posOffset>
            </wp:positionV>
            <wp:extent cy="579120" cx="437515"/>
            <wp:effectExtent b="0" r="635" t="0" l="0"/>
            <wp:wrapSquare wrapText="bothSides"/>
            <wp:docPr name="Slika 2" id="2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579120" cx="4375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23166C" w:rsidP="0023166C" w:rsidR="0023166C">
      <w:pPr>
        <w:rPr>
          <w:rFonts w:hAnsi="Times New Roman" w:ascii="Times New Roman"/>
          <w:sz w:val="24"/>
          <w:szCs w:val="24"/>
        </w:rPr>
      </w:pPr>
      <w:r w:rsidRPr="0023166C">
        <w:rPr>
          <w:rFonts w:hAnsi="Times New Roman" w:ascii="Times New Roman"/>
          <w:sz w:val="24"/>
          <w:szCs w:val="24"/>
        </w:rPr>
        <w:t>REPUBLIKA  HRVATSKA</w:t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 w:rsidR="0017436F">
        <w:rPr>
          <w:rFonts w:hAnsi="Times New Roman" w:ascii="Times New Roman"/>
          <w:sz w:val="24"/>
          <w:szCs w:val="24"/>
        </w:rPr>
        <w:t xml:space="preserve">      </w:t>
      </w:r>
      <w:r>
        <w:rPr>
          <w:rFonts w:hAnsi="Times New Roman" w:ascii="Times New Roman"/>
          <w:sz w:val="24"/>
          <w:szCs w:val="24"/>
        </w:rPr>
        <w:t>SP-</w:t>
      </w:r>
      <w:r w:rsidR="00486FEA">
        <w:rPr>
          <w:rFonts w:hAnsi="Times New Roman" w:ascii="Times New Roman"/>
          <w:sz w:val="24"/>
          <w:szCs w:val="24"/>
        </w:rPr>
        <w:t>2</w:t>
      </w:r>
      <w:r w:rsidR="00C46C3A">
        <w:rPr>
          <w:rFonts w:hAnsi="Times New Roman" w:ascii="Times New Roman"/>
          <w:sz w:val="24"/>
          <w:szCs w:val="24"/>
        </w:rPr>
        <w:t>8</w:t>
      </w:r>
      <w:r w:rsidR="0017436F">
        <w:rPr>
          <w:rFonts w:hAnsi="Times New Roman" w:ascii="Times New Roman"/>
          <w:sz w:val="24"/>
          <w:szCs w:val="24"/>
        </w:rPr>
        <w:t>/17</w:t>
      </w:r>
    </w:p>
    <w:p w:rsidRDefault="0023166C" w:rsidP="0023166C" w:rsidR="0023166C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OPĆINSKI SUD U SPLITU</w:t>
      </w:r>
    </w:p>
    <w:p w:rsidRDefault="0023166C" w:rsidP="0023166C" w:rsidR="0023166C" w:rsidRPr="0023166C">
      <w:pPr>
        <w:rPr>
          <w:rFonts w:hAnsi="Times New Roman" w:ascii="Times New Roman"/>
          <w:sz w:val="24"/>
          <w:szCs w:val="24"/>
        </w:rPr>
      </w:pPr>
    </w:p>
    <w:p w:rsidRDefault="0023166C" w:rsidP="0023166C" w:rsidR="0023166C" w:rsidRPr="0023166C">
      <w:pPr>
        <w:rPr>
          <w:rFonts w:hAnsi="Times New Roman" w:ascii="Times New Roman"/>
          <w:sz w:val="24"/>
          <w:szCs w:val="24"/>
        </w:rPr>
      </w:pPr>
    </w:p>
    <w:p w:rsidRDefault="0023166C" w:rsidP="0023166C" w:rsidR="0023166C" w:rsidRPr="0023166C">
      <w:pPr>
        <w:jc w:val="center"/>
        <w:rPr>
          <w:rFonts w:hAnsi="Times New Roman" w:ascii="Times New Roman"/>
          <w:sz w:val="24"/>
          <w:szCs w:val="24"/>
        </w:rPr>
      </w:pPr>
      <w:r w:rsidRPr="0023166C">
        <w:rPr>
          <w:rFonts w:hAnsi="Times New Roman" w:ascii="Times New Roman"/>
          <w:sz w:val="24"/>
          <w:szCs w:val="24"/>
        </w:rPr>
        <w:t>Z A K L J U Č A K</w:t>
      </w:r>
    </w:p>
    <w:p w:rsidRDefault="0023166C" w:rsidP="0023166C" w:rsidR="0023166C" w:rsidRPr="0023166C">
      <w:pPr>
        <w:jc w:val="both"/>
        <w:rPr>
          <w:rFonts w:hAnsi="Times New Roman" w:ascii="Times New Roman"/>
          <w:sz w:val="24"/>
          <w:szCs w:val="24"/>
        </w:rPr>
      </w:pPr>
    </w:p>
    <w:p w:rsidRDefault="0023166C" w:rsidP="0023166C" w:rsidR="0023166C" w:rsidRPr="0023166C">
      <w:pPr>
        <w:jc w:val="both"/>
        <w:rPr>
          <w:rFonts w:hAnsi="Times New Roman" w:ascii="Times New Roman"/>
          <w:sz w:val="24"/>
          <w:szCs w:val="24"/>
        </w:rPr>
      </w:pPr>
      <w:r w:rsidRPr="0023166C">
        <w:rPr>
          <w:rFonts w:hAnsi="Times New Roman" w:ascii="Times New Roman"/>
          <w:sz w:val="24"/>
          <w:szCs w:val="24"/>
        </w:rPr>
        <w:t xml:space="preserve">                Općinski sud u Splitu, po sucu ovog suda </w:t>
      </w:r>
      <w:r w:rsidR="00C46C3A">
        <w:rPr>
          <w:rFonts w:hAnsi="Times New Roman" w:ascii="Times New Roman"/>
          <w:sz w:val="24"/>
          <w:szCs w:val="24"/>
        </w:rPr>
        <w:t>Ireni Klisović</w:t>
      </w:r>
      <w:r w:rsidR="00874C4E">
        <w:rPr>
          <w:rFonts w:hAnsi="Times New Roman" w:ascii="Times New Roman"/>
          <w:sz w:val="24"/>
          <w:szCs w:val="24"/>
        </w:rPr>
        <w:t>,</w:t>
      </w:r>
      <w:r w:rsidRPr="0023166C">
        <w:rPr>
          <w:rFonts w:hAnsi="Times New Roman" w:ascii="Times New Roman"/>
          <w:sz w:val="24"/>
          <w:szCs w:val="24"/>
        </w:rPr>
        <w:t xml:space="preserve"> kao sucu pojedincu, u pravnoj stvari predlagatelja-dužnika</w:t>
      </w:r>
      <w:r w:rsidR="003E164C">
        <w:rPr>
          <w:rFonts w:hAnsi="Times New Roman" w:ascii="Times New Roman"/>
          <w:sz w:val="24"/>
          <w:szCs w:val="24"/>
        </w:rPr>
        <w:t xml:space="preserve"> Sande Doljanin iz Splita Škrape 20 OIB:25208497259,</w:t>
      </w:r>
      <w:r w:rsidRPr="0023166C">
        <w:rPr>
          <w:rFonts w:hAnsi="Times New Roman" w:ascii="Times New Roman"/>
          <w:sz w:val="24"/>
          <w:szCs w:val="24"/>
        </w:rPr>
        <w:t xml:space="preserve"> radi stečaja potrošača nad imovinom predlagatelja, izvan ročišta, dana </w:t>
      </w:r>
      <w:r w:rsidR="00C46C3A">
        <w:rPr>
          <w:rFonts w:hAnsi="Times New Roman" w:ascii="Times New Roman"/>
          <w:sz w:val="24"/>
          <w:szCs w:val="24"/>
        </w:rPr>
        <w:t>13</w:t>
      </w:r>
      <w:r w:rsidR="00874C4E">
        <w:rPr>
          <w:rFonts w:hAnsi="Times New Roman" w:ascii="Times New Roman"/>
          <w:sz w:val="24"/>
          <w:szCs w:val="24"/>
        </w:rPr>
        <w:t xml:space="preserve">.srpnja 2018. godine </w:t>
      </w:r>
    </w:p>
    <w:p w:rsidRDefault="0023166C" w:rsidP="0023166C" w:rsidR="0023166C" w:rsidRPr="0023166C">
      <w:pPr>
        <w:jc w:val="both"/>
        <w:rPr>
          <w:rFonts w:hAnsi="Times New Roman" w:ascii="Times New Roman"/>
          <w:sz w:val="24"/>
          <w:szCs w:val="24"/>
        </w:rPr>
      </w:pPr>
    </w:p>
    <w:p w:rsidRDefault="0017436F" w:rsidP="0017436F" w:rsidR="0023166C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z a </w:t>
      </w:r>
      <w:r w:rsidR="0023166C" w:rsidRPr="0023166C">
        <w:rPr>
          <w:rFonts w:hAnsi="Times New Roman" w:ascii="Times New Roman"/>
          <w:sz w:val="24"/>
          <w:szCs w:val="24"/>
        </w:rPr>
        <w:t>k l j u č i o  j e:</w:t>
      </w:r>
    </w:p>
    <w:p w:rsidRDefault="0017436F" w:rsidP="0017436F" w:rsidR="0017436F" w:rsidRPr="0023166C">
      <w:pPr>
        <w:rPr>
          <w:rFonts w:hAnsi="Times New Roman" w:ascii="Times New Roman"/>
          <w:sz w:val="24"/>
          <w:szCs w:val="24"/>
        </w:rPr>
      </w:pPr>
    </w:p>
    <w:p w:rsidRDefault="0023166C" w:rsidP="0023166C" w:rsidR="0023166C">
      <w:pPr>
        <w:jc w:val="both"/>
        <w:rPr>
          <w:rFonts w:hAnsi="Times New Roman" w:ascii="Times New Roman"/>
          <w:sz w:val="24"/>
          <w:szCs w:val="24"/>
        </w:rPr>
      </w:pPr>
      <w:r w:rsidRPr="0023166C">
        <w:rPr>
          <w:rFonts w:hAnsi="Times New Roman" w:ascii="Times New Roman"/>
          <w:sz w:val="24"/>
          <w:szCs w:val="24"/>
        </w:rPr>
        <w:t>                Poziva se predlagatelj-dužnik da u roku od 8 dana ispravi i dopuni plan ispunjenja obveza na način da isti u potpunosti bude u skladu s</w:t>
      </w:r>
      <w:r>
        <w:rPr>
          <w:rFonts w:hAnsi="Times New Roman" w:ascii="Times New Roman"/>
          <w:sz w:val="24"/>
          <w:szCs w:val="24"/>
        </w:rPr>
        <w:t>a</w:t>
      </w:r>
      <w:r w:rsidRPr="0023166C">
        <w:rPr>
          <w:rFonts w:hAnsi="Times New Roman" w:ascii="Times New Roman"/>
          <w:sz w:val="24"/>
          <w:szCs w:val="24"/>
        </w:rPr>
        <w:t xml:space="preserve"> čl.</w:t>
      </w:r>
      <w:r w:rsidR="0017436F">
        <w:rPr>
          <w:rFonts w:hAnsi="Times New Roman" w:ascii="Times New Roman"/>
          <w:sz w:val="24"/>
          <w:szCs w:val="24"/>
        </w:rPr>
        <w:t xml:space="preserve"> </w:t>
      </w:r>
      <w:r w:rsidRPr="0023166C">
        <w:rPr>
          <w:rFonts w:hAnsi="Times New Roman" w:ascii="Times New Roman"/>
          <w:sz w:val="24"/>
          <w:szCs w:val="24"/>
        </w:rPr>
        <w:t>17.</w:t>
      </w:r>
      <w:r>
        <w:rPr>
          <w:rFonts w:hAnsi="Times New Roman" w:ascii="Times New Roman"/>
          <w:sz w:val="24"/>
          <w:szCs w:val="24"/>
        </w:rPr>
        <w:t xml:space="preserve"> </w:t>
      </w:r>
      <w:r w:rsidRPr="0023166C">
        <w:rPr>
          <w:rFonts w:hAnsi="Times New Roman" w:ascii="Times New Roman"/>
          <w:sz w:val="24"/>
          <w:szCs w:val="24"/>
        </w:rPr>
        <w:t>Zakona o stečaju potrošača (</w:t>
      </w:r>
      <w:r>
        <w:rPr>
          <w:rFonts w:hAnsi="Times New Roman" w:ascii="Times New Roman"/>
          <w:sz w:val="24"/>
          <w:szCs w:val="24"/>
        </w:rPr>
        <w:t>"</w:t>
      </w:r>
      <w:r w:rsidRPr="0023166C">
        <w:rPr>
          <w:rFonts w:hAnsi="Times New Roman" w:ascii="Times New Roman"/>
          <w:sz w:val="24"/>
          <w:szCs w:val="24"/>
        </w:rPr>
        <w:t>Narodne novine</w:t>
      </w:r>
      <w:r>
        <w:rPr>
          <w:rFonts w:hAnsi="Times New Roman" w:ascii="Times New Roman"/>
          <w:sz w:val="24"/>
          <w:szCs w:val="24"/>
        </w:rPr>
        <w:t>" broj: 100/15, dalje: ZSP</w:t>
      </w:r>
      <w:r w:rsidRPr="0023166C">
        <w:rPr>
          <w:rFonts w:hAnsi="Times New Roman" w:ascii="Times New Roman"/>
          <w:sz w:val="24"/>
          <w:szCs w:val="24"/>
        </w:rPr>
        <w:t xml:space="preserve">) te da tako ispravljenog i dopunjenog dostavi sudu u istom roku jer će se u protivnom prijedlog za otvaranje stečaja potrošača odbaciti.  </w:t>
      </w:r>
    </w:p>
    <w:p w:rsidRDefault="00874C4E" w:rsidP="0023166C" w:rsidR="00874C4E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Naglašava se da plan ispunjenja obveza mora između ostalog  sadržavati iznose isplate i rokove isplate, </w:t>
      </w:r>
      <w:r w:rsidR="00656B79">
        <w:rPr>
          <w:rFonts w:hAnsi="Times New Roman" w:ascii="Times New Roman"/>
          <w:sz w:val="24"/>
          <w:szCs w:val="24"/>
        </w:rPr>
        <w:t>t</w:t>
      </w:r>
      <w:r>
        <w:rPr>
          <w:rFonts w:hAnsi="Times New Roman" w:ascii="Times New Roman"/>
          <w:sz w:val="24"/>
          <w:szCs w:val="24"/>
        </w:rPr>
        <w:t>e plan ne može glasiti na otpust duga u cijelosti.</w:t>
      </w:r>
    </w:p>
    <w:p w:rsidRDefault="00874C4E" w:rsidP="0023166C" w:rsidR="00874C4E" w:rsidRPr="0023166C">
      <w:pPr>
        <w:jc w:val="both"/>
        <w:rPr>
          <w:rFonts w:hAnsi="Times New Roman" w:ascii="Times New Roman"/>
          <w:sz w:val="24"/>
          <w:szCs w:val="24"/>
        </w:rPr>
      </w:pPr>
    </w:p>
    <w:p w:rsidRDefault="0023166C" w:rsidP="0023166C" w:rsidR="0023166C" w:rsidRPr="0023166C">
      <w:pPr>
        <w:pStyle w:val="Tijeloteksta"/>
      </w:pPr>
    </w:p>
    <w:p w:rsidRDefault="0023166C" w:rsidP="00874C4E" w:rsidR="0023166C" w:rsidRPr="0023166C">
      <w:pPr>
        <w:jc w:val="center"/>
        <w:rPr>
          <w:rFonts w:hAnsi="Times New Roman" w:ascii="Times New Roman"/>
          <w:sz w:val="24"/>
          <w:szCs w:val="24"/>
        </w:rPr>
      </w:pPr>
      <w:r w:rsidRPr="0023166C">
        <w:rPr>
          <w:rFonts w:hAnsi="Times New Roman" w:ascii="Times New Roman"/>
          <w:sz w:val="24"/>
          <w:szCs w:val="24"/>
        </w:rPr>
        <w:t xml:space="preserve">U Splitu, dana </w:t>
      </w:r>
      <w:r w:rsidR="00C46C3A">
        <w:rPr>
          <w:rFonts w:hAnsi="Times New Roman" w:ascii="Times New Roman"/>
          <w:sz w:val="24"/>
          <w:szCs w:val="24"/>
        </w:rPr>
        <w:t>13</w:t>
      </w:r>
      <w:r w:rsidR="00874C4E">
        <w:rPr>
          <w:rFonts w:hAnsi="Times New Roman" w:ascii="Times New Roman"/>
          <w:sz w:val="24"/>
          <w:szCs w:val="24"/>
        </w:rPr>
        <w:t xml:space="preserve">.srpnja 2018. godine </w:t>
      </w:r>
    </w:p>
    <w:p w:rsidRDefault="0023166C" w:rsidP="0023166C" w:rsidR="0023166C" w:rsidRPr="0023166C">
      <w:pPr>
        <w:jc w:val="right"/>
        <w:rPr>
          <w:rFonts w:hAnsi="Times New Roman" w:ascii="Times New Roman"/>
          <w:sz w:val="24"/>
          <w:szCs w:val="24"/>
        </w:rPr>
      </w:pPr>
      <w:r w:rsidRPr="0023166C">
        <w:rPr>
          <w:rFonts w:hAnsi="Times New Roman" w:ascii="Times New Roman"/>
          <w:sz w:val="24"/>
          <w:szCs w:val="24"/>
        </w:rPr>
        <w:t>S U D A C</w:t>
      </w:r>
    </w:p>
    <w:p w:rsidRDefault="0023166C" w:rsidP="0023166C" w:rsidR="0023166C" w:rsidRPr="0023166C">
      <w:pPr>
        <w:jc w:val="right"/>
        <w:rPr>
          <w:rFonts w:hAnsi="Times New Roman" w:ascii="Times New Roman"/>
          <w:sz w:val="24"/>
          <w:szCs w:val="24"/>
        </w:rPr>
      </w:pPr>
    </w:p>
    <w:p w:rsidRDefault="00656B79" w:rsidP="0023166C" w:rsidR="0023166C">
      <w:pPr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Irena Klisović</w:t>
      </w:r>
    </w:p>
    <w:p w:rsidRDefault="0023166C" w:rsidP="0023166C" w:rsidR="0023166C">
      <w:pPr>
        <w:jc w:val="right"/>
        <w:rPr>
          <w:rFonts w:hAnsi="Times New Roman" w:ascii="Times New Roman"/>
          <w:sz w:val="24"/>
          <w:szCs w:val="24"/>
        </w:rPr>
      </w:pPr>
    </w:p>
    <w:p w:rsidRDefault="0023166C" w:rsidP="0023166C" w:rsidR="0017436F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     </w:t>
      </w:r>
      <w:r w:rsidRPr="0023166C">
        <w:rPr>
          <w:rFonts w:hAnsi="Times New Roman" w:ascii="Times New Roman"/>
          <w:sz w:val="24"/>
          <w:szCs w:val="24"/>
        </w:rPr>
        <w:t>                                                   </w:t>
      </w:r>
      <w:r>
        <w:rPr>
          <w:rFonts w:hAnsi="Times New Roman" w:ascii="Times New Roman"/>
          <w:sz w:val="24"/>
          <w:szCs w:val="24"/>
        </w:rPr>
        <w:t>                             </w:t>
      </w:r>
      <w:r w:rsidRPr="0023166C">
        <w:rPr>
          <w:rFonts w:hAnsi="Times New Roman" w:ascii="Times New Roman"/>
          <w:sz w:val="24"/>
          <w:szCs w:val="24"/>
        </w:rPr>
        <w:t>                                  </w:t>
      </w:r>
      <w:r w:rsidR="0017436F">
        <w:rPr>
          <w:rFonts w:hAnsi="Times New Roman" w:ascii="Times New Roman"/>
          <w:sz w:val="24"/>
          <w:szCs w:val="24"/>
        </w:rPr>
        <w:t>        </w:t>
      </w:r>
    </w:p>
    <w:p w:rsidRDefault="0023166C" w:rsidP="0023166C" w:rsidR="0023166C" w:rsidRPr="0023166C">
      <w:pPr>
        <w:rPr>
          <w:rFonts w:hAnsi="Times New Roman" w:ascii="Times New Roman"/>
          <w:sz w:val="24"/>
          <w:szCs w:val="24"/>
        </w:rPr>
      </w:pPr>
      <w:r w:rsidRPr="0023166C">
        <w:rPr>
          <w:rFonts w:hAnsi="Times New Roman" w:ascii="Times New Roman"/>
          <w:sz w:val="24"/>
          <w:szCs w:val="24"/>
        </w:rPr>
        <w:t>UPUTA O PRAVNOM LIJEKU:</w:t>
      </w:r>
    </w:p>
    <w:p w:rsidRDefault="0023166C" w:rsidP="0023166C" w:rsidR="0023166C" w:rsidRPr="0023166C">
      <w:pPr>
        <w:rPr>
          <w:rFonts w:hAnsi="Times New Roman" w:ascii="Times New Roman"/>
          <w:sz w:val="24"/>
          <w:szCs w:val="24"/>
        </w:rPr>
      </w:pPr>
      <w:r w:rsidRPr="0023166C">
        <w:rPr>
          <w:rFonts w:hAnsi="Times New Roman" w:ascii="Times New Roman"/>
          <w:sz w:val="24"/>
          <w:szCs w:val="24"/>
        </w:rPr>
        <w:t>Protiv zaključka nije dopušten pravni lijek.</w:t>
      </w:r>
    </w:p>
    <w:p w:rsidRDefault="0023166C" w:rsidP="0023166C" w:rsidR="0023166C">
      <w:pPr>
        <w:jc w:val="both"/>
        <w:rPr>
          <w:rFonts w:hAnsi="Times New Roman" w:ascii="Times New Roman"/>
          <w:sz w:val="24"/>
          <w:szCs w:val="24"/>
        </w:rPr>
      </w:pPr>
    </w:p>
    <w:p w:rsidRDefault="0017436F" w:rsidP="0023166C" w:rsidR="0017436F" w:rsidRPr="0023166C">
      <w:pPr>
        <w:jc w:val="both"/>
        <w:rPr>
          <w:rFonts w:hAnsi="Times New Roman" w:ascii="Times New Roman"/>
          <w:sz w:val="24"/>
          <w:szCs w:val="24"/>
        </w:rPr>
      </w:pPr>
    </w:p>
    <w:p w:rsidRDefault="0023166C" w:rsidP="0023166C" w:rsidR="0023166C" w:rsidRPr="0023166C">
      <w:pPr>
        <w:jc w:val="both"/>
        <w:rPr>
          <w:rFonts w:hAnsi="Times New Roman" w:ascii="Times New Roman"/>
          <w:sz w:val="24"/>
          <w:szCs w:val="24"/>
        </w:rPr>
      </w:pPr>
      <w:r w:rsidRPr="0023166C">
        <w:rPr>
          <w:rFonts w:hAnsi="Times New Roman" w:ascii="Times New Roman"/>
          <w:sz w:val="24"/>
          <w:szCs w:val="24"/>
        </w:rPr>
        <w:t>DNA:</w:t>
      </w:r>
    </w:p>
    <w:p w:rsidRDefault="0023166C" w:rsidP="0023166C" w:rsidR="0023166C" w:rsidRPr="0023166C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 w:rsidRPr="0023166C">
        <w:rPr>
          <w:rFonts w:hAnsi="Times New Roman" w:ascii="Times New Roman"/>
          <w:sz w:val="24"/>
          <w:szCs w:val="24"/>
        </w:rPr>
        <w:t>predlagatelju (putem e-oglasne ploče)</w:t>
      </w:r>
      <w:r w:rsidR="00874C4E">
        <w:rPr>
          <w:rFonts w:hAnsi="Times New Roman" w:ascii="Times New Roman"/>
          <w:sz w:val="24"/>
          <w:szCs w:val="24"/>
        </w:rPr>
        <w:t xml:space="preserve"> i poštom</w:t>
      </w:r>
    </w:p>
    <w:p w:rsidRDefault="00DB052E" w:rsidR="00DB052E" w:rsidRPr="0023166C">
      <w:pPr>
        <w:rPr>
          <w:rFonts w:hAnsi="Times New Roman" w:ascii="Times New Roman"/>
          <w:sz w:val="24"/>
          <w:szCs w:val="24"/>
        </w:rPr>
      </w:pPr>
    </w:p>
    <w:sectPr w:rsidR="00DB052E" w:rsidRPr="0023166C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ED4606D"/>
    <w:multiLevelType w:val="hybridMultilevel"/>
    <w:tmpl w:val="3C7478A6"/>
    <w:lvl w:tplc="762E2C0C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3166C"/>
    <w:rsid w:val="00084ABB"/>
    <w:rsid w:val="0017436F"/>
    <w:rsid w:val="0023166C"/>
    <w:rsid w:val="003E164C"/>
    <w:rsid w:val="00440BAA"/>
    <w:rsid w:val="00486FEA"/>
    <w:rsid w:val="005A3E60"/>
    <w:rsid w:val="0063195D"/>
    <w:rsid w:val="00656B79"/>
    <w:rsid w:val="0086215E"/>
    <w:rsid w:val="00874C4E"/>
    <w:rsid w:val="00890E17"/>
    <w:rsid w:val="00950258"/>
    <w:rsid w:val="0095755F"/>
    <w:rsid w:val="009B1E59"/>
    <w:rsid w:val="00B36379"/>
    <w:rsid w:val="00BF02D2"/>
    <w:rsid w:val="00C46C3A"/>
    <w:rsid w:val="00C557E2"/>
    <w:rsid w:val="00C77260"/>
    <w:rsid w:val="00DB052E"/>
    <w:rsid w:val="00EB5CDE"/>
    <w:rsid w:val="00F648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3166C"/>
    <w:pPr>
      <w:spacing w:lineRule="auto" w:line="240" w:after="0"/>
    </w:pPr>
    <w:rPr>
      <w:rFonts w:cs="Times New Roman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iPriority w:val="99"/>
    <w:semiHidden/>
    <w:unhideWhenUsed/>
    <w:rsid w:val="0023166C"/>
    <w:pPr>
      <w:jc w:val="both"/>
    </w:pPr>
    <w:rPr>
      <w:rFonts w:hAnsi="Times New Roman" w:ascii="Times New Roman"/>
      <w:sz w:val="24"/>
      <w:szCs w:val="24"/>
      <w:lang w:eastAsia="hr-HR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rsid w:val="0023166C"/>
    <w:rPr>
      <w:rFonts w:cs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3166C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3166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3166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A3E6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A3E6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A3E60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A3E6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A3E6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3166C"/>
    <w:pPr>
      <w:spacing w:after="0" w:line="240" w:lineRule="auto"/>
    </w:pPr>
    <w:rPr>
      <w:rFonts w:ascii="Calibri" w:cs="Times New Roman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iPriority w:val="99"/>
    <w:semiHidden/>
    <w:unhideWhenUsed/>
    <w:rsid w:val="0023166C"/>
    <w:pPr>
      <w:jc w:val="both"/>
    </w:pPr>
    <w:rPr>
      <w:rFonts w:ascii="Times New Roman" w:hAnsi="Times New Roman"/>
      <w:sz w:val="24"/>
      <w:szCs w:val="24"/>
      <w:lang w:eastAsia="hr-HR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rsid w:val="0023166C"/>
    <w:rPr>
      <w:rFonts w:ascii="Times New Roman" w:cs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3166C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3166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3166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A3E6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A3E6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A3E60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A3E6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A3E6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887894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srpnja 2018.</izvorni_sadrzaj>
    <derivirana_varijabla naziv="DomainObject.DatumDonosenjaOdluke_1">13.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Irena</izvorni_sadrzaj>
    <derivirana_varijabla naziv="DomainObject.DonositeljOdluke.Ime_1">Irena</derivirana_varijabla>
  </DomainObject.DonositeljOdluke.Ime>
  <DomainObject.DonositeljOdluke.Prezime>
    <izvorni_sadrzaj>Klisović</izvorni_sadrzaj>
    <derivirana_varijabla naziv="DomainObject.DonositeljOdluke.Prezime_1">Klisović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</izvorni_sadrzaj>
    <derivirana_varijabla naziv="DomainObject.Predmet.Broj_1">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2017.</izvorni_sadrzaj>
    <derivirana_varijabla naziv="DomainObject.Predmet.DatumOsnivanja_1">28.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Sp-28/2017</izvorni_sadrzaj>
    <derivirana_varijabla naziv="DomainObject.Predmet.OznakaBroj_1">Sp-28/2017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novi spis</izvorni_sadrzaj>
    <derivirana_varijabla naziv="DomainObject.Predmet.PrimjedbaSuca_1">novi spis</derivirana_varijabla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 Ovr - Klisović</izvorni_sadrzaj>
    <derivirana_varijabla naziv="DomainObject.Predmet.Referada.Naziv_1">8 Ovr - Klisović</derivirana_varijabla>
  </DomainObject.Predmet.Referada.Naziv>
  <DomainObject.Predmet.Referada.Oznaka>
    <izvorni_sadrzaj>Ref 8 Ovr</izvorni_sadrzaj>
    <derivirana_varijabla naziv="DomainObject.Predmet.Referada.Oznaka_1">Ref 8 Ovr</derivirana_varijabla>
  </DomainObject.Predmet.Referada.Oznaka>
  <DomainObject.Predmet.Referada.Prostorija.Naziv>
    <izvorni_sadrzaj>Soba 37C/I</izvorni_sadrzaj>
    <derivirana_varijabla naziv="DomainObject.Predmet.Referada.Prostorija.Naziv_1">Soba 37C/I</derivirana_varijabla>
  </DomainObject.Predmet.Referada.Prostorija.Naziv>
  <DomainObject.Predmet.Referada.Prostorija.Oznaka>
    <izvorni_sadrzaj>Soba 37C/I</izvorni_sadrzaj>
    <derivirana_varijabla naziv="DomainObject.Predmet.Referada.Prostorija.Oznaka_1">Soba 37C/I</derivirana_varijabla>
  </DomainObject.Predmet.Referada.Prostorija.Oznaka>
  <DomainObject.Predmet.Referada.Sud.Naziv>
    <izvorni_sadrzaj>Općinski sud u Splitu</izvorni_sadrzaj>
    <derivirana_varijabla naziv="DomainObject.Predmet.Referada.Sud.Naziv_1">Općinski sud u Splitu</derivirana_varijabla>
  </DomainObject.Predmet.Referada.Sud.Naziv>
  <DomainObject.Predmet.Referada.Sudac>
    <izvorni_sadrzaj>Irena Klisović</izvorni_sadrzaj>
    <derivirana_varijabla naziv="DomainObject.Predmet.Referada.Sudac_1">Irena Klisović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Sanda Doljanin</izvorni_sadrzaj>
    <derivirana_varijabla naziv="DomainObject.Predmet.StrankaFormated_1">  Sanda Doljanin</derivirana_varijabla>
  </DomainObject.Predmet.StrankaFormated>
  <DomainObject.Predmet.StrankaFormatedOIB>
    <izvorni_sadrzaj>  Sanda Doljanin, OIB 25208497259</izvorni_sadrzaj>
    <derivirana_varijabla naziv="DomainObject.Predmet.StrankaFormatedOIB_1">  Sanda Doljanin, OIB 25208497259</derivirana_varijabla>
  </DomainObject.Predmet.StrankaFormatedOIB>
  <DomainObject.Predmet.StrankaFormatedWithAdress>
    <izvorni_sadrzaj> Sanda Doljanin, Škrape 20, 21000 Split</izvorni_sadrzaj>
    <derivirana_varijabla naziv="DomainObject.Predmet.StrankaFormatedWithAdress_1"> Sanda Doljanin, Škrape 20, 21000 Split</derivirana_varijabla>
  </DomainObject.Predmet.StrankaFormatedWithAdress>
  <DomainObject.Predmet.StrankaFormatedWithAdressOIB>
    <izvorni_sadrzaj> Sanda Doljanin, OIB 25208497259, Škrape 20, 21000 Split</izvorni_sadrzaj>
    <derivirana_varijabla naziv="DomainObject.Predmet.StrankaFormatedWithAdressOIB_1"> Sanda Doljanin, OIB 25208497259, Škrape 20, 21000 Split</derivirana_varijabla>
  </DomainObject.Predmet.StrankaFormatedWithAdressOIB>
  <DomainObject.Predmet.StrankaWithAdress>
    <izvorni_sadrzaj>Sanda Doljanin Škrape 20,21000 Split</izvorni_sadrzaj>
    <derivirana_varijabla naziv="DomainObject.Predmet.StrankaWithAdress_1">Sanda Doljanin Škrape 20,21000 Split</derivirana_varijabla>
  </DomainObject.Predmet.StrankaWithAdress>
  <DomainObject.Predmet.StrankaWithAdressOIB>
    <izvorni_sadrzaj>Sanda Doljanin, OIB 25208497259, Škrape 20,21000 Split</izvorni_sadrzaj>
    <derivirana_varijabla naziv="DomainObject.Predmet.StrankaWithAdressOIB_1">Sanda Doljanin, OIB 25208497259, Škrape 20,21000 Split</derivirana_varijabla>
  </DomainObject.Predmet.StrankaWithAdressOIB>
  <DomainObject.Predmet.StrankaNazivFormated>
    <izvorni_sadrzaj>Sanda Doljanin</izvorni_sadrzaj>
    <derivirana_varijabla naziv="DomainObject.Predmet.StrankaNazivFormated_1">Sanda Doljanin</derivirana_varijabla>
  </DomainObject.Predmet.StrankaNazivFormated>
  <DomainObject.Predmet.StrankaNazivFormatedOIB>
    <izvorni_sadrzaj>Sanda Doljanin, OIB 25208497259</izvorni_sadrzaj>
    <derivirana_varijabla naziv="DomainObject.Predmet.StrankaNazivFormatedOIB_1">Sanda Doljanin, OIB 25208497259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Ex. vojarna Sv. Križ, Dračevac</izvorni_sadrzaj>
    <derivirana_varijabla naziv="DomainObject.Predmet.Sud.Adresa.UlicaIKBR_1">Ex. vojarna Sv. Križ, Dračevac</derivirana_varijabla>
  </DomainObject.Predmet.Sud.Adresa.UlicaIKBR>
  <DomainObject.Predmet.Sud.Naziv>
    <izvorni_sadrzaj>Općinski sud u Splitu</izvorni_sadrzaj>
    <derivirana_varijabla naziv="DomainObject.Predmet.Sud.Naziv_1">Općinski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 Ovr - Klisović</izvorni_sadrzaj>
    <derivirana_varijabla naziv="DomainObject.Predmet.TrenutnaLokacijaSpisa.Naziv_1">8 Ovr - Klisović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Splitu</izvorni_sadrzaj>
    <derivirana_varijabla naziv="DomainObject.Predmet.TrenutnaLokacijaSpisa.Sud.Naziv_1">Općinski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ovršnog i izvanparničnog odjela</izvorni_sadrzaj>
    <derivirana_varijabla naziv="DomainObject.Predmet.UstrojstvenaJedinicaVodi.Naziv_1">Pisarnica ovršnog i izvanparničnog odjela</derivirana_varijabla>
  </DomainObject.Predmet.UstrojstvenaJedinicaVodi.Naziv>
  <DomainObject.Predmet.UstrojstvenaJedinicaVodi.Oznaka>
    <izvorni_sadrzaj>Ovr.Izvan.</izvorni_sadrzaj>
    <derivirana_varijabla naziv="DomainObject.Predmet.UstrojstvenaJedinicaVodi.Oznaka_1">Ovr.Izvan.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Splitu</izvorni_sadrzaj>
    <derivirana_varijabla naziv="DomainObject.Predmet.UstrojstvenaJedinicaVodi.Sud.Naziv_1">Općinski sud u Splitu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Božena Semren</izvorni_sadrzaj>
    <derivirana_varijabla naziv="DomainObject.Predmet.Zapisnicar_1">Božena Semren</derivirana_varijabla>
  </DomainObject.Predmet.Zapisnicar>
  <DomainObject.Predmet.StrankaListFormated>
    <izvorni_sadrzaj>
      <item>Sanda Doljanin</item>
    </izvorni_sadrzaj>
    <derivirana_varijabla naziv="DomainObject.Predmet.StrankaListFormated_1">
      <item>Sanda Doljanin</item>
    </derivirana_varijabla>
  </DomainObject.Predmet.StrankaListFormated>
  <DomainObject.Predmet.StrankaListFormatedOIB>
    <izvorni_sadrzaj>
      <item>Sanda Doljanin, OIB 25208497259</item>
    </izvorni_sadrzaj>
    <derivirana_varijabla naziv="DomainObject.Predmet.StrankaListFormatedOIB_1">
      <item>Sanda Doljanin, OIB 25208497259</item>
    </derivirana_varijabla>
  </DomainObject.Predmet.StrankaListFormatedOIB>
  <DomainObject.Predmet.StrankaListFormatedWithAdress>
    <izvorni_sadrzaj>
      <item>Sanda Doljanin, Škrape 20, 21000 Split</item>
    </izvorni_sadrzaj>
    <derivirana_varijabla naziv="DomainObject.Predmet.StrankaListFormatedWithAdress_1">
      <item>Sanda Doljanin, Škrape 20, 21000 Split</item>
    </derivirana_varijabla>
  </DomainObject.Predmet.StrankaListFormatedWithAdress>
  <DomainObject.Predmet.StrankaListFormatedWithAdressOIB>
    <izvorni_sadrzaj>
      <item>Sanda Doljanin, OIB 25208497259, Škrape 20, 21000 Split</item>
    </izvorni_sadrzaj>
    <derivirana_varijabla naziv="DomainObject.Predmet.StrankaListFormatedWithAdressOIB_1">
      <item>Sanda Doljanin, OIB 25208497259, Škrape 20, 21000 Split</item>
    </derivirana_varijabla>
  </DomainObject.Predmet.StrankaListFormatedWithAdressOIB>
  <DomainObject.Predmet.StrankaListNazivFormated>
    <izvorni_sadrzaj>
      <item>Sanda Doljanin</item>
    </izvorni_sadrzaj>
    <derivirana_varijabla naziv="DomainObject.Predmet.StrankaListNazivFormated_1">
      <item>Sanda Doljanin</item>
    </derivirana_varijabla>
  </DomainObject.Predmet.StrankaListNazivFormated>
  <DomainObject.Predmet.StrankaListNazivFormatedOIB>
    <izvorni_sadrzaj>
      <item>Sanda Doljanin, OIB 25208497259</item>
    </izvorni_sadrzaj>
    <derivirana_varijabla naziv="DomainObject.Predmet.StrankaListNazivFormatedOIB_1">
      <item>Sanda Doljanin, OIB 25208497259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Frane Novak</item>
      <item>PROMET, društvo s ograničenom odgovornosti za obavljanje komunalne djelatnosti prijevoza putnika u javnom prometu</item>
      <item>PBZ CARD društvo s ograničenom odgovornošću za poslovanje kreditnim karticama, putnička agencija</item>
      <item>KOMUNALNO HVAR društvo s ograničenom odgovornošću za komunalnu djelatnost</item>
      <item>Hrvatski Telekom d.d.</item>
      <item>Financijska agencija</item>
      <item>Porezna uprava</item>
      <item>Nastavni zavod za javno zdravstvo Splitsko-dalmatinske županije</item>
    </izvorni_sadrzaj>
    <derivirana_varijabla naziv="DomainObject.Predmet.OstaliListFormated_1">
      <item>Frane Novak</item>
      <item>PROMET, društvo s ograničenom odgovornosti za obavljanje komunalne djelatnosti prijevoza putnika u javnom prometu</item>
      <item>PBZ CARD društvo s ograničenom odgovornošću za poslovanje kreditnim karticama, putnička agencija</item>
      <item>KOMUNALNO HVAR društvo s ograničenom odgovornošću za komunalnu djelatnost</item>
      <item>Hrvatski Telekom d.d.</item>
      <item>Financijska agencija</item>
      <item>Porezna uprava</item>
      <item>Nastavni zavod za javno zdravstvo Splitsko-dalmatinske županije</item>
    </derivirana_varijabla>
  </DomainObject.Predmet.OstaliListFormated>
  <DomainObject.Predmet.OstaliListFormatedOIB>
    <izvorni_sadrzaj>
      <item>Frane Novak, OIB 22492680002</item>
      <item>PROMET, društvo s ograničenom odgovornosti za obavljanje komunalne djelatnosti prijevoza putnika u javnom prometu, OIB 13421314997</item>
      <item>PBZ CARD društvo s ograničenom odgovornošću za poslovanje kreditnim karticama, putnička agencija, OIB 28495895537</item>
      <item>KOMUNALNO HVAR društvo s ograničenom odgovornošću za komunalnu djelatnost, OIB 85724396887</item>
      <item>Hrvatski Telekom d.d., OIB 81793146560</item>
      <item>Financijska agencija, OIB </item>
      <item>Porezna uprava</item>
      <item>Nastavni zavod za javno zdravstvo Splitsko-dalmatinske županije</item>
    </izvorni_sadrzaj>
    <derivirana_varijabla naziv="DomainObject.Predmet.OstaliListFormatedOIB_1">
      <item>Frane Novak, OIB 22492680002</item>
      <item>PROMET, društvo s ograničenom odgovornosti za obavljanje komunalne djelatnosti prijevoza putnika u javnom prometu, OIB 13421314997</item>
      <item>PBZ CARD društvo s ograničenom odgovornošću za poslovanje kreditnim karticama, putnička agencija, OIB 28495895537</item>
      <item>KOMUNALNO HVAR društvo s ograničenom odgovornošću za komunalnu djelatnost, OIB 85724396887</item>
      <item>Hrvatski Telekom d.d., OIB 81793146560</item>
      <item>Financijska agencija, OIB </item>
      <item>Porezna uprava</item>
      <item>Nastavni zavod za javno zdravstvo Splitsko-dalmatinske županije</item>
    </derivirana_varijabla>
  </DomainObject.Predmet.OstaliListFormatedOIB>
  <DomainObject.Predmet.OstaliListFormatedWithAdress>
    <izvorni_sadrzaj>
      <item>Frane Novak, Vlaška 58, 10000 Zagreb</item>
      <item>PROMET, društvo s ograničenom odgovornosti za obavljanje komunalne djelatnosti prijevoza putnika u javnom prometu, Hercegovačka Ulica 20, 21000 Split</item>
      <item>PBZ CARD društvo s ograničenom odgovornošću za poslovanje kreditnim karticama, putnička agencija, Radnička cesta 44, 10000 Zagreb</item>
      <item>KOMUNALNO HVAR društvo s ograničenom odgovornošću za komunalnu djelatnost, Ulica Vlade Stošića 7, 21450 Hvar</item>
      <item>Hrvatski Telekom d.d., Roberta Frangeša Mihanovića 9, 10000 Zagreb</item>
      <item>Financijska agencija</item>
      <item>Porezna uprava</item>
      <item>Nastavni zavod za javno zdravstvo Splitsko-dalmatinske županije</item>
    </izvorni_sadrzaj>
    <derivirana_varijabla naziv="DomainObject.Predmet.OstaliListFormatedWithAdress_1">
      <item>Frane Novak, Vlaška 58, 10000 Zagreb</item>
      <item>PROMET, društvo s ograničenom odgovornosti za obavljanje komunalne djelatnosti prijevoza putnika u javnom prometu, Hercegovačka Ulica 20, 21000 Split</item>
      <item>PBZ CARD društvo s ograničenom odgovornošću za poslovanje kreditnim karticama, putnička agencija, Radnička cesta 44, 10000 Zagreb</item>
      <item>KOMUNALNO HVAR društvo s ograničenom odgovornošću za komunalnu djelatnost, Ulica Vlade Stošića 7, 21450 Hvar</item>
      <item>Hrvatski Telekom d.d., Roberta Frangeša Mihanovića 9, 10000 Zagreb</item>
      <item>Financijska agencija</item>
      <item>Porezna uprava</item>
      <item>Nastavni zavod za javno zdravstvo Splitsko-dalmatinske županije</item>
    </derivirana_varijabla>
  </DomainObject.Predmet.OstaliListFormatedWithAdress>
  <DomainObject.Predmet.OstaliListFormatedWithAdressOIB>
    <izvorni_sadrzaj>
      <item>Frane Novak, OIB 22492680002, Vlaška 58, 10000 Zagreb</item>
      <item>PROMET, društvo s ograničenom odgovornosti za obavljanje komunalne djelatnosti prijevoza putnika u javnom prometu, OIB 13421314997, Hercegovačka Ulica 20, 21000 Split</item>
      <item>PBZ CARD društvo s ograničenom odgovornošću za poslovanje kreditnim karticama, putnička agencija, OIB 28495895537, Radnička cesta 44, 10000 Zagreb</item>
      <item>KOMUNALNO HVAR društvo s ograničenom odgovornošću za komunalnu djelatnost, OIB 85724396887, Ulica Vlade Stošića 7, 21450 Hvar</item>
      <item>Hrvatski Telekom d.d., OIB 81793146560, Roberta Frangeša Mihanovića 9, 10000 Zagreb</item>
      <item>Financijska agencija, OIB </item>
      <item>Porezna uprava</item>
      <item>Nastavni zavod za javno zdravstvo Splitsko-dalmatinske županije</item>
    </izvorni_sadrzaj>
    <derivirana_varijabla naziv="DomainObject.Predmet.OstaliListFormatedWithAdressOIB_1">
      <item>Frane Novak, OIB 22492680002, Vlaška 58, 10000 Zagreb</item>
      <item>PROMET, društvo s ograničenom odgovornosti za obavljanje komunalne djelatnosti prijevoza putnika u javnom prometu, OIB 13421314997, Hercegovačka Ulica 20, 21000 Split</item>
      <item>PBZ CARD društvo s ograničenom odgovornošću za poslovanje kreditnim karticama, putnička agencija, OIB 28495895537, Radnička cesta 44, 10000 Zagreb</item>
      <item>KOMUNALNO HVAR društvo s ograničenom odgovornošću za komunalnu djelatnost, OIB 85724396887, Ulica Vlade Stošića 7, 21450 Hvar</item>
      <item>Hrvatski Telekom d.d., OIB 81793146560, Roberta Frangeša Mihanovića 9, 10000 Zagreb</item>
      <item>Financijska agencija, OIB </item>
      <item>Porezna uprava</item>
      <item>Nastavni zavod za javno zdravstvo Splitsko-dalmatinske županije</item>
    </derivirana_varijabla>
  </DomainObject.Predmet.OstaliListFormatedWithAdressOIB>
  <DomainObject.Predmet.OstaliListNazivFormated>
    <izvorni_sadrzaj>
      <item>Frane Novak</item>
      <item>PROMET, društvo s ograničenom odgovornosti za obavljanje komunalne djelatnosti prijevoza putnika u javnom prometu</item>
      <item>PBZ CARD društvo s ograničenom odgovornošću za poslovanje kreditnim karticama, putnička agencija</item>
      <item>KOMUNALNO HVAR društvo s ograničenom odgovornošću za komunalnu djelatnost</item>
      <item>Hrvatski Telekom d.d.</item>
      <item>Financijska agencija</item>
      <item>Porezna uprava</item>
      <item>Nastavni zavod za javno zdravstvo Splitsko-dalmatinske županije</item>
    </izvorni_sadrzaj>
    <derivirana_varijabla naziv="DomainObject.Predmet.OstaliListNazivFormated_1">
      <item>Frane Novak</item>
      <item>PROMET, društvo s ograničenom odgovornosti za obavljanje komunalne djelatnosti prijevoza putnika u javnom prometu</item>
      <item>PBZ CARD društvo s ograničenom odgovornošću za poslovanje kreditnim karticama, putnička agencija</item>
      <item>KOMUNALNO HVAR društvo s ograničenom odgovornošću za komunalnu djelatnost</item>
      <item>Hrvatski Telekom d.d.</item>
      <item>Financijska agencija</item>
      <item>Porezna uprava</item>
      <item>Nastavni zavod za javno zdravstvo Splitsko-dalmatinske županije</item>
    </derivirana_varijabla>
  </DomainObject.Predmet.OstaliListNazivFormated>
  <DomainObject.Predmet.OstaliListNazivFormatedOIB>
    <izvorni_sadrzaj>
      <item>Frane Novak, OIB 22492680002</item>
      <item>PROMET, društvo s ograničenom odgovornosti za obavljanje komunalne djelatnosti prijevoza putnika u javnom prometu, OIB 13421314997</item>
      <item>PBZ CARD društvo s ograničenom odgovornošću za poslovanje kreditnim karticama, putnička agencija, OIB 28495895537</item>
      <item>KOMUNALNO HVAR društvo s ograničenom odgovornošću za komunalnu djelatnost, OIB 85724396887</item>
      <item>Hrvatski Telekom d.d., OIB 81793146560</item>
      <item>Financijska agencija, OIB </item>
      <item>Porezna uprava</item>
      <item>Nastavni zavod za javno zdravstvo Splitsko-dalmatinske županije</item>
    </izvorni_sadrzaj>
    <derivirana_varijabla naziv="DomainObject.Predmet.OstaliListNazivFormatedOIB_1">
      <item>Frane Novak, OIB 22492680002</item>
      <item>PROMET, društvo s ograničenom odgovornosti za obavljanje komunalne djelatnosti prijevoza putnika u javnom prometu, OIB 13421314997</item>
      <item>PBZ CARD društvo s ograničenom odgovornošću za poslovanje kreditnim karticama, putnička agencija, OIB 28495895537</item>
      <item>KOMUNALNO HVAR društvo s ograničenom odgovornošću za komunalnu djelatnost, OIB 85724396887</item>
      <item>Hrvatski Telekom d.d., OIB 81793146560</item>
      <item>Financijska agencija, OIB </item>
      <item>Porezna uprava</item>
      <item>Nastavni zavod za javno zdravstvo Splitsko-dalmatinske županije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Splitu</izvorni_sadrzaj>
    <derivirana_varijabla naziv="DomainObject.Predmet.Sud.Parent.Naziv_1">Županijski sud u Splitu</derivirana_varijabla>
  </DomainObject.Predmet.Sud.Parent.Naziv>
  <DomainObject.Datum>
    <izvorni_sadrzaj>13. srpnja 2018.</izvorni_sadrzaj>
    <derivirana_varijabla naziv="DomainObject.Datum_1">13.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Sanda Doljanin</izvorni_sadrzaj>
    <derivirana_varijabla naziv="DomainObject.Predmet.StrankaIDrugi_1">Sanda Doljanin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Sanda Doljanin, OIB 25208497259, Škrape 20, 21000 Split</izvorni_sadrzaj>
    <derivirana_varijabla naziv="DomainObject.Predmet.StrankaIDrugiAdressOIB_1">Sanda Doljanin, OIB 25208497259, Škrape 20, 21000 Split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Sanda Doljanin</item>
      <item>Frane Novak</item>
      <item>PROMET, društvo s ograničenom odgovornosti za obavljanje komunalne djelatnosti prijevoza putnika u javnom prometu</item>
      <item>PBZ CARD društvo s ograničenom odgovornošću za poslovanje kreditnim karticama, putnička agencija</item>
      <item>KOMUNALNO HVAR društvo s ograničenom odgovornošću za komunalnu djelatnost</item>
      <item>Hrvatski Telekom d.d.</item>
      <item>Financijska agencija</item>
      <item>Porezna uprava</item>
      <item>Nastavni zavod za javno zdravstvo Splitsko-dalmatinske županije</item>
    </izvorni_sadrzaj>
    <derivirana_varijabla naziv="DomainObject.Predmet.SudioniciListNaziv_1">
      <item>Sanda Doljanin</item>
      <item>Frane Novak</item>
      <item>PROMET, društvo s ograničenom odgovornosti za obavljanje komunalne djelatnosti prijevoza putnika u javnom prometu</item>
      <item>PBZ CARD društvo s ograničenom odgovornošću za poslovanje kreditnim karticama, putnička agencija</item>
      <item>KOMUNALNO HVAR društvo s ograničenom odgovornošću za komunalnu djelatnost</item>
      <item>Hrvatski Telekom d.d.</item>
      <item>Financijska agencija</item>
      <item>Porezna uprava</item>
      <item>Nastavni zavod za javno zdravstvo Splitsko-dalmatinske županije</item>
    </derivirana_varijabla>
  </DomainObject.Predmet.SudioniciListNaziv>
  <DomainObject.Predmet.SudioniciListAdressOIB>
    <izvorni_sadrzaj>
      <item>Sanda Doljanin, OIB 25208497259, Škrape 20,21000 Split</item>
      <item>Frane Novak, OIB 22492680002, Vlaška 58,10000 Zagreb</item>
      <item>PROMET, društvo s ograničenom odgovornosti za obavljanje komunalne djelatnosti prijevoza putnika u javnom prometu, OIB 13421314997, Hercegovačka Ulica 20,21000 Split</item>
      <item>PBZ CARD društvo s ograničenom odgovornošću za poslovanje kreditnim karticama, putnička agencija, OIB 28495895537, Radnička cesta 44,10000 Zagreb</item>
      <item>KOMUNALNO HVAR društvo s ograničenom odgovornošću za komunalnu djelatnost, OIB 85724396887, Ulica Vlade Stošića 7,21450 Hvar</item>
      <item>Hrvatski Telekom d.d., OIB 81793146560, Roberta Frangeša Mihanovića 9,10000 Zagreb</item>
      <item>Financijska agencija, OIB </item>
      <item>Porezna uprava</item>
      <item>Nastavni zavod za javno zdravstvo Splitsko-dalmatinske županije</item>
    </izvorni_sadrzaj>
    <derivirana_varijabla naziv="DomainObject.Predmet.SudioniciListAdressOIB_1">
      <item>Sanda Doljanin, OIB 25208497259, Škrape 20,21000 Split</item>
      <item>Frane Novak, OIB 22492680002, Vlaška 58,10000 Zagreb</item>
      <item>PROMET, društvo s ograničenom odgovornosti za obavljanje komunalne djelatnosti prijevoza putnika u javnom prometu, OIB 13421314997, Hercegovačka Ulica 20,21000 Split</item>
      <item>PBZ CARD društvo s ograničenom odgovornošću za poslovanje kreditnim karticama, putnička agencija, OIB 28495895537, Radnička cesta 44,10000 Zagreb</item>
      <item>KOMUNALNO HVAR društvo s ograničenom odgovornošću za komunalnu djelatnost, OIB 85724396887, Ulica Vlade Stošića 7,21450 Hvar</item>
      <item>Hrvatski Telekom d.d., OIB 81793146560, Roberta Frangeša Mihanovića 9,10000 Zagreb</item>
      <item>Financijska agencija, OIB </item>
      <item>Porezna uprava</item>
      <item>Nastavni zavod za javno zdravstvo Splitsko-dalmatinske županije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25208497259</item>
      <item>, OIB 22492680002</item>
      <item>, OIB 13421314997</item>
      <item>, OIB 28495895537</item>
      <item>, OIB 85724396887</item>
      <item>, OIB 81793146560</item>
      <item>, OIB </item>
      <item>, OIB null</item>
      <item>, OIB null</item>
    </izvorni_sadrzaj>
    <derivirana_varijabla naziv="DomainObject.Predmet.SudioniciListNazivOIB_1">
      <item>, OIB 25208497259</item>
      <item>, OIB 22492680002</item>
      <item>, OIB 13421314997</item>
      <item>, OIB 28495895537</item>
      <item>, OIB 85724396887</item>
      <item>, OIB 81793146560</item>
      <item>, OIB 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178</properties:Words>
  <properties:Characters>868</properties:Characters>
  <properties:Lines>33</properties:Lines>
  <properties:Paragraphs>14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2018-07-09T11:25:00Z</dcterms:created>
  <dc:creator>wsadmin</dc:creator>
  <cp:lastModifiedBy>Božena Semren</cp:lastModifiedBy>
  <cp:lastPrinted>2018-07-13T12:04:00Z</cp:lastPrinted>
  <dcterms:modified xmlns:xsi="http://www.w3.org/2001/XMLSchema-instance" xsi:type="dcterms:W3CDTF">2018-07-13T12:05:00Z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stečaj potroošaća Sanda Doljanin sp 28 17.docx)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