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768f" w14:paraId="f84768f" w:rsidRDefault="00F63645" w:rsidP="00D7019C" w:rsidR="00F63645">
      <w:pPr>
        <w15:collapsed w:val="false"/>
      </w:pPr>
      <w:bookmarkStart w:name="_GoBack" w:id="0"/>
      <w:bookmarkEnd w:id="0"/>
    </w:p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D80AE6" w:rsidP="00D7019C" w:rsidR="00D7019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019C">
        <w:t xml:space="preserve"> </w:t>
      </w:r>
    </w:p>
    <w:p w:rsidRDefault="002F795B" w:rsidP="00D7019C" w:rsidR="002F795B" w:rsidRPr="00323158"/>
    <w:p w:rsidRDefault="00F867F4" w:rsidR="00F867F4">
      <w:r>
        <w:t>REPUBLIKA HRVATSKA</w:t>
      </w:r>
    </w:p>
    <w:p w:rsidRDefault="00F867F4" w:rsidR="00F867F4">
      <w:r>
        <w:t>TRGOVAČKI SUD U</w:t>
      </w:r>
      <w:r w:rsidR="00EE4275">
        <w:t xml:space="preserve"> OSIJEKU</w:t>
      </w:r>
    </w:p>
    <w:p w:rsidRDefault="00F867F4" w:rsidR="001534A7">
      <w:r>
        <w:t>S</w:t>
      </w:r>
      <w:r w:rsidR="00EE4275">
        <w:t xml:space="preserve">TALNA SLUŽBA </w:t>
      </w:r>
      <w:r w:rsidR="007110C2">
        <w:t>U SLAVONSKOM BRODU</w:t>
      </w:r>
      <w:r>
        <w:t xml:space="preserve"> </w:t>
      </w:r>
    </w:p>
    <w:p w:rsidRDefault="001534A7" w:rsidR="001534A7">
      <w:r>
        <w:t>Trg pobjede 13</w:t>
      </w:r>
    </w:p>
    <w:p w:rsidRDefault="007A5E2F" w:rsidR="00F867F4" w:rsidRPr="00D7019C">
      <w:r>
        <w:t>35000 Sl</w:t>
      </w:r>
      <w:r w:rsidR="001534A7">
        <w:t>avonski Brod</w:t>
      </w:r>
      <w:r w:rsidR="00F867F4">
        <w:t xml:space="preserve">                                      </w:t>
      </w:r>
      <w:r w:rsidR="00DB069C">
        <w:t xml:space="preserve">            </w:t>
      </w:r>
      <w:r w:rsidR="00F5454B">
        <w:t xml:space="preserve">           </w:t>
      </w:r>
      <w:r w:rsidR="008C38AB">
        <w:t xml:space="preserve">      </w:t>
      </w:r>
      <w:r w:rsidR="00F5454B">
        <w:t xml:space="preserve"> </w:t>
      </w:r>
      <w:r w:rsidR="00DB069C" w:rsidRPr="00D92FE2">
        <w:rPr>
          <w:b/>
        </w:rPr>
        <w:t>Broj:</w:t>
      </w:r>
      <w:r w:rsidR="00D524CE" w:rsidRPr="00D92FE2">
        <w:rPr>
          <w:b/>
        </w:rPr>
        <w:t xml:space="preserve"> </w:t>
      </w:r>
      <w:r w:rsidR="004A3B27" w:rsidRPr="00D92FE2">
        <w:rPr>
          <w:b/>
        </w:rPr>
        <w:t>1/</w:t>
      </w:r>
      <w:r w:rsidR="00D524CE" w:rsidRPr="00D92FE2">
        <w:rPr>
          <w:b/>
        </w:rPr>
        <w:t>St-</w:t>
      </w:r>
      <w:r w:rsidR="00D92FE2" w:rsidRPr="00D92FE2">
        <w:rPr>
          <w:b/>
        </w:rPr>
        <w:t>261/2012-2</w:t>
      </w:r>
      <w:r w:rsidR="00452069">
        <w:rPr>
          <w:b/>
        </w:rPr>
        <w:t>71</w:t>
      </w:r>
    </w:p>
    <w:p w:rsidRDefault="00DD3E97" w:rsidR="00DD3E97">
      <w:pPr>
        <w:rPr>
          <w:b/>
        </w:rPr>
      </w:pPr>
    </w:p>
    <w:p w:rsidRDefault="00DD3E97" w:rsidP="00DD3E97" w:rsidR="00DD3E97" w:rsidRPr="00D7019C">
      <w:pPr>
        <w:jc w:val="center"/>
      </w:pPr>
      <w:r w:rsidRPr="00D7019C">
        <w:t>R E P U B L I K A     H R V A T S K A</w:t>
      </w:r>
    </w:p>
    <w:p w:rsidRDefault="00F867F4" w:rsidP="00F702A0" w:rsidR="00F867F4">
      <w:pPr>
        <w:jc w:val="center"/>
      </w:pPr>
      <w:r w:rsidRPr="00D7019C">
        <w:t>R J E Š E N J E</w:t>
      </w:r>
    </w:p>
    <w:p w:rsidRDefault="00F867F4" w:rsidR="00F867F4"/>
    <w:p w:rsidRDefault="00F867F4" w:rsidP="00EF4CF5" w:rsidR="00EF4CF5">
      <w:pPr>
        <w:jc w:val="both"/>
      </w:pPr>
      <w:r>
        <w:tab/>
        <w:t xml:space="preserve">TRGOVAČKI SUD U </w:t>
      </w:r>
      <w:r w:rsidR="00EE4275">
        <w:t xml:space="preserve">OSIJEKU STALNA SLUŽBA </w:t>
      </w:r>
      <w:r w:rsidR="007110C2">
        <w:t>U SLAVONSKOM BRODU</w:t>
      </w:r>
      <w:r w:rsidR="004A3B27">
        <w:t>, po stečajnoj sutkinji</w:t>
      </w:r>
      <w:r>
        <w:t xml:space="preserve"> Vesni Vukelić, u </w:t>
      </w:r>
      <w:r w:rsidR="004A3B27">
        <w:t xml:space="preserve">postupku stečaja nad </w:t>
      </w:r>
      <w:r w:rsidR="00D92FE2">
        <w:t>dužnikom IZGRADNJA d.o.o. u stečaju Slavonski Brod, Dr. Mile Budaka 1a, OIB 47157883730</w:t>
      </w:r>
      <w:r w:rsidR="002D3AA4">
        <w:t>,</w:t>
      </w:r>
      <w:r>
        <w:t xml:space="preserve"> </w:t>
      </w:r>
      <w:r w:rsidR="00A96ACD">
        <w:t xml:space="preserve"> dana </w:t>
      </w:r>
      <w:r w:rsidR="00452069">
        <w:t>08. studenog</w:t>
      </w:r>
      <w:r w:rsidR="00AA00E7">
        <w:t xml:space="preserve"> 2018</w:t>
      </w:r>
      <w:r w:rsidR="00A96ACD">
        <w:t>.</w:t>
      </w:r>
      <w:r>
        <w:t xml:space="preserve"> </w:t>
      </w:r>
    </w:p>
    <w:p w:rsidRDefault="00DD6237" w:rsidP="00EF4CF5" w:rsidR="00DD6237">
      <w:pPr>
        <w:jc w:val="both"/>
      </w:pPr>
    </w:p>
    <w:p w:rsidRDefault="002818D3" w:rsidP="00EF4CF5" w:rsidR="002818D3">
      <w:pPr>
        <w:jc w:val="both"/>
      </w:pPr>
    </w:p>
    <w:p w:rsidRDefault="00EF4CF5" w:rsidP="0003701E" w:rsidR="00DD6237">
      <w:pPr>
        <w:jc w:val="center"/>
      </w:pPr>
      <w:r w:rsidRPr="00D7019C">
        <w:t>r i j e š i o     j e</w:t>
      </w:r>
    </w:p>
    <w:p w:rsidRDefault="00F63645" w:rsidP="0003701E" w:rsidR="00F63645" w:rsidRPr="00D7019C">
      <w:pPr>
        <w:jc w:val="center"/>
      </w:pPr>
    </w:p>
    <w:p w:rsidRDefault="00F867F4" w:rsidR="00F867F4"/>
    <w:p w:rsidRDefault="00F867F4" w:rsidP="00452069" w:rsidR="006F578B">
      <w:pPr>
        <w:jc w:val="both"/>
      </w:pPr>
      <w:r>
        <w:tab/>
      </w:r>
      <w:r w:rsidR="00452069">
        <w:t xml:space="preserve">Odbija se prijedlog vjerovnika RH Ministarstvo financija, PU Slavonski Brod za produljenje roka Odboru vjerovnika radi </w:t>
      </w:r>
      <w:r w:rsidR="007E1749">
        <w:t>davanja</w:t>
      </w:r>
      <w:r w:rsidR="00452069">
        <w:t xml:space="preserve"> očitovanja na završni račun stečajnog upravitelja od 23. listopada 2018.</w:t>
      </w:r>
    </w:p>
    <w:p w:rsidRDefault="00452069" w:rsidP="00452069" w:rsidR="00452069">
      <w:pPr>
        <w:jc w:val="both"/>
      </w:pPr>
    </w:p>
    <w:p w:rsidRDefault="007E1749" w:rsidP="00400398" w:rsidR="00121BBF">
      <w:pPr>
        <w:jc w:val="both"/>
      </w:pPr>
      <w:r>
        <w:tab/>
      </w:r>
    </w:p>
    <w:p w:rsidRDefault="0003701E" w:rsidP="0003701E" w:rsidR="00F63645">
      <w:pPr>
        <w:jc w:val="center"/>
      </w:pPr>
      <w:r w:rsidRPr="00D7019C">
        <w:t>Obrazloženje</w:t>
      </w:r>
    </w:p>
    <w:p w:rsidRDefault="00F63645" w:rsidP="0003701E" w:rsidR="00F63645" w:rsidRPr="00D7019C">
      <w:pPr>
        <w:jc w:val="center"/>
      </w:pPr>
    </w:p>
    <w:p w:rsidRDefault="0003701E" w:rsidR="0003701E"/>
    <w:p w:rsidRDefault="00BA4DD2" w:rsidP="00AB5DB1" w:rsidR="000D437D">
      <w:pPr>
        <w:ind w:firstLine="708"/>
        <w:jc w:val="both"/>
      </w:pPr>
      <w:r>
        <w:t>Stečajni upravitelj Jozo Perić podnio je sudu svoj završni račun za obavljenu stečajno-upraviteljsku službu dana  23. listopada 2018.</w:t>
      </w:r>
    </w:p>
    <w:p w:rsidRDefault="00BA4DD2" w:rsidP="00AB5DB1" w:rsidR="00BA4DD2">
      <w:pPr>
        <w:ind w:firstLine="708"/>
        <w:jc w:val="both"/>
      </w:pPr>
    </w:p>
    <w:p w:rsidRDefault="00BA4DD2" w:rsidP="00AB5DB1" w:rsidR="00BA4DD2">
      <w:pPr>
        <w:ind w:firstLine="708"/>
        <w:jc w:val="both"/>
      </w:pPr>
      <w:r>
        <w:t>Sukladno odredbi čl. 95 st 3 Stečajnog zakona (NN br. 71/15, 104/17, dalje SZ) sud je završni račun objavio na mrežnoj stranici e-Oglasna ploča suda te zaključkom od 24. listopada 2018. pozvao Odbor vjerovnika u roku od 8 dana o završnom računu očitovati se.</w:t>
      </w:r>
    </w:p>
    <w:p w:rsidRDefault="00BA4DD2" w:rsidP="00AB5DB1" w:rsidR="00BA4DD2">
      <w:pPr>
        <w:ind w:firstLine="708"/>
        <w:jc w:val="both"/>
      </w:pPr>
    </w:p>
    <w:p w:rsidRDefault="00BA4DD2" w:rsidP="00AB5DB1" w:rsidR="00BA4DD2">
      <w:pPr>
        <w:ind w:firstLine="708"/>
        <w:jc w:val="both"/>
      </w:pPr>
      <w:r>
        <w:t xml:space="preserve">Podneskom od 31. listopada 2018. vjerovnik RH Ministarstvo financija, PU Slavonski Brod, čiji </w:t>
      </w:r>
      <w:r w:rsidR="006822D3">
        <w:t xml:space="preserve">je </w:t>
      </w:r>
      <w:r>
        <w:t>predstavnik ušao u članstvo Odbora vjerovnika</w:t>
      </w:r>
      <w:r w:rsidR="002A5C85">
        <w:t>, zatražio je produljenje roka n</w:t>
      </w:r>
      <w:r>
        <w:t xml:space="preserve">a </w:t>
      </w:r>
      <w:r w:rsidR="002A5C85">
        <w:t>daljnjih 40 dana radi davanja</w:t>
      </w:r>
      <w:r>
        <w:t xml:space="preserve"> očitovanja od strane članova Odbora obzirom na činjenicu da je članica Ružica </w:t>
      </w:r>
      <w:proofErr w:type="spellStart"/>
      <w:r>
        <w:t>Zmaić</w:t>
      </w:r>
      <w:proofErr w:type="spellEnd"/>
      <w:r>
        <w:t xml:space="preserve"> koja ih predstavlja u Odboru na bolovanju</w:t>
      </w:r>
      <w:r w:rsidR="002A5C85">
        <w:t>.</w:t>
      </w:r>
    </w:p>
    <w:p w:rsidRDefault="002A5C85" w:rsidP="00AB5DB1" w:rsidR="002A5C85">
      <w:pPr>
        <w:ind w:firstLine="708"/>
        <w:jc w:val="both"/>
      </w:pPr>
    </w:p>
    <w:p w:rsidRDefault="002A5C85" w:rsidP="00AB5DB1" w:rsidR="002A5C85">
      <w:pPr>
        <w:ind w:firstLine="708"/>
        <w:jc w:val="both"/>
      </w:pPr>
    </w:p>
    <w:p w:rsidRDefault="002A5C85" w:rsidP="00AB5DB1" w:rsidR="002A5C8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65767E" w:rsidR="00F63645">
      <w:pPr>
        <w:ind w:firstLine="708"/>
        <w:jc w:val="both"/>
      </w:pPr>
    </w:p>
    <w:p w:rsidRDefault="00802A69" w:rsidP="00F63645" w:rsidR="00802A69">
      <w:pPr>
        <w:ind w:firstLine="708"/>
        <w:jc w:val="right"/>
        <w:rPr>
          <w:b/>
        </w:rPr>
      </w:pPr>
    </w:p>
    <w:p w:rsidRDefault="00802A69" w:rsidP="00F63645" w:rsidR="00802A69">
      <w:pPr>
        <w:ind w:firstLine="708"/>
        <w:jc w:val="right"/>
        <w:rPr>
          <w:b/>
        </w:rPr>
      </w:pPr>
    </w:p>
    <w:p w:rsidRDefault="00F63645" w:rsidP="00F63645" w:rsidR="00F63645">
      <w:pPr>
        <w:ind w:firstLine="708"/>
        <w:jc w:val="right"/>
      </w:pPr>
      <w:r w:rsidRPr="00D92FE2">
        <w:rPr>
          <w:b/>
        </w:rPr>
        <w:t>Broj: 1/St-261/2012-2</w:t>
      </w:r>
      <w:r w:rsidR="002A5C85">
        <w:rPr>
          <w:b/>
        </w:rPr>
        <w:t>71</w:t>
      </w:r>
    </w:p>
    <w:p w:rsidRDefault="00F63645" w:rsidP="0065767E" w:rsidR="00F63645">
      <w:pPr>
        <w:ind w:firstLine="708"/>
        <w:jc w:val="both"/>
      </w:pPr>
    </w:p>
    <w:p w:rsidRDefault="002A5C85" w:rsidP="002A5C85" w:rsidR="002A5C85">
      <w:pPr>
        <w:ind w:firstLine="708"/>
        <w:jc w:val="both"/>
      </w:pPr>
      <w:r>
        <w:t xml:space="preserve">Prijedlog </w:t>
      </w:r>
      <w:r w:rsidR="006822D3">
        <w:t xml:space="preserve">vjerovnika </w:t>
      </w:r>
      <w:r>
        <w:t>nije osnovan.</w:t>
      </w:r>
    </w:p>
    <w:p w:rsidRDefault="00F63645" w:rsidP="0065767E" w:rsidR="00F63645">
      <w:pPr>
        <w:ind w:firstLine="708"/>
        <w:jc w:val="both"/>
      </w:pPr>
    </w:p>
    <w:p w:rsidRDefault="002A5C85" w:rsidP="0065767E" w:rsidR="008C38AB">
      <w:pPr>
        <w:ind w:firstLine="708"/>
        <w:jc w:val="both"/>
      </w:pPr>
      <w:r>
        <w:t xml:space="preserve">Naime, odredbom čl. 101 st 1 SZ-a propisano je da Odbor vjerovnika o pitanjima iz svoga djelokruga odlučuje na sjednicama, ako je nazočna većina od ukupnog broja njegovih članica, a stavkom 4 istog članka propisano je da člana Odbora vjerovnika na sjednicama može zamjenjivati </w:t>
      </w:r>
      <w:r w:rsidR="006822D3">
        <w:t xml:space="preserve">osoba </w:t>
      </w:r>
      <w:r>
        <w:t>koju on na to ovlasti ovjerovljenom punomoći.</w:t>
      </w:r>
    </w:p>
    <w:p w:rsidRDefault="002A5C85" w:rsidP="0065767E" w:rsidR="002A5C85">
      <w:pPr>
        <w:ind w:firstLine="708"/>
        <w:jc w:val="both"/>
      </w:pPr>
    </w:p>
    <w:p w:rsidRDefault="00802A69" w:rsidP="0065767E" w:rsidR="002A5C85">
      <w:pPr>
        <w:ind w:firstLine="708"/>
        <w:jc w:val="both"/>
      </w:pPr>
      <w:r>
        <w:t xml:space="preserve">Imajući u vidu činjenicu da je stečajni postupak po zakonu hitne naravi, kako to proizlazi </w:t>
      </w:r>
      <w:r w:rsidR="002A3258">
        <w:t xml:space="preserve">iz čl. 11 st 2 SZ-a te da bolovanje članice Odbora vjerovnika ne može biti opravdan razlog za produljenje roka radi davanja očitovanja na završni račun stečajnog upravitelja jer </w:t>
      </w:r>
      <w:r w:rsidR="003E188B">
        <w:t xml:space="preserve">je zakonom propisana mogućnost </w:t>
      </w:r>
      <w:r w:rsidR="00EC528D">
        <w:t xml:space="preserve">zamjene po ovjerovljenoj punomoći, a kako je završni račun javno objavljen na mrežnim stranicama e-Oglasna ploča suda, to su ostali članovi imali mogućnost da se u ostavljenom roku o završnom računu očituju jer se ionako odluke na sjednicama donose većinom od ukupnog broja njegovih članova pa izostanak jednog člana nije zapreka da se </w:t>
      </w:r>
      <w:r w:rsidR="00DB176F">
        <w:t>o određenom pitanju donese valjana odluka</w:t>
      </w:r>
      <w:r w:rsidR="00203CC7">
        <w:t>.</w:t>
      </w:r>
    </w:p>
    <w:p w:rsidRDefault="00203CC7" w:rsidP="0065767E" w:rsidR="00203CC7">
      <w:pPr>
        <w:ind w:firstLine="708"/>
        <w:jc w:val="both"/>
      </w:pPr>
    </w:p>
    <w:p w:rsidRDefault="00203CC7" w:rsidP="0065767E" w:rsidR="003E188B">
      <w:pPr>
        <w:ind w:firstLine="708"/>
        <w:jc w:val="both"/>
      </w:pPr>
      <w:r>
        <w:t>Iz tih razloga</w:t>
      </w:r>
      <w:r w:rsidR="00F406E3">
        <w:t xml:space="preserve"> prijedlog vjerovnika valjalo je odbiti te odlučiti kao u izreci uz poziv na gore citirane odredbe SZ-a.</w:t>
      </w:r>
    </w:p>
    <w:p w:rsidRDefault="00F406E3" w:rsidP="0065767E" w:rsidR="00F406E3">
      <w:pPr>
        <w:ind w:firstLine="708"/>
        <w:jc w:val="both"/>
      </w:pPr>
    </w:p>
    <w:p w:rsidRDefault="009D4924" w:rsidP="001220FE" w:rsidR="0003701E">
      <w:pPr>
        <w:ind w:firstLine="708"/>
        <w:jc w:val="both"/>
      </w:pPr>
      <w:r>
        <w:tab/>
      </w:r>
      <w:r w:rsidR="002C7CC0">
        <w:t xml:space="preserve"> </w:t>
      </w:r>
    </w:p>
    <w:p w:rsidRDefault="00AB5DB1" w:rsidP="002F795B" w:rsidR="0065767E">
      <w:pPr>
        <w:jc w:val="center"/>
      </w:pPr>
      <w:r>
        <w:t xml:space="preserve">U Slavonskom </w:t>
      </w:r>
      <w:r w:rsidR="0003701E">
        <w:t xml:space="preserve">Brodu, </w:t>
      </w:r>
      <w:r w:rsidR="003E188B">
        <w:t>08</w:t>
      </w:r>
      <w:r w:rsidR="0065767E">
        <w:t>.</w:t>
      </w:r>
      <w:r w:rsidR="003E188B">
        <w:t xml:space="preserve"> studenog</w:t>
      </w:r>
      <w:r w:rsidR="002F795B">
        <w:t xml:space="preserve"> 2018.</w:t>
      </w:r>
    </w:p>
    <w:p w:rsidRDefault="0065767E" w:rsidP="002F795B" w:rsidR="0065767E">
      <w:pPr>
        <w:jc w:val="center"/>
      </w:pPr>
    </w:p>
    <w:p w:rsidRDefault="0065767E" w:rsidP="002F795B" w:rsidR="0065767E">
      <w:pPr>
        <w:jc w:val="center"/>
      </w:pPr>
    </w:p>
    <w:p w:rsidRDefault="0003701E" w:rsidR="005527E3">
      <w:r>
        <w:t xml:space="preserve">                                                                       </w:t>
      </w:r>
      <w:r w:rsidR="002F795B">
        <w:t xml:space="preserve">                  </w:t>
      </w:r>
      <w:r w:rsidR="00F406E3">
        <w:t xml:space="preserve">     </w:t>
      </w:r>
      <w:r w:rsidR="002F795B">
        <w:t xml:space="preserve">     </w:t>
      </w:r>
      <w:r w:rsidR="00F406E3">
        <w:t xml:space="preserve">     </w:t>
      </w:r>
      <w:r w:rsidR="002F795B">
        <w:t>STEČAJNA</w:t>
      </w:r>
      <w:r>
        <w:t xml:space="preserve"> SU</w:t>
      </w:r>
      <w:r w:rsidR="002F795B">
        <w:t>TKINJA</w:t>
      </w:r>
      <w:r>
        <w:t>:</w:t>
      </w:r>
    </w:p>
    <w:p w:rsidRDefault="0003701E" w:rsidR="002A6B08">
      <w:r>
        <w:t xml:space="preserve">                                                                                  </w:t>
      </w:r>
      <w:r w:rsidR="00715B19">
        <w:t xml:space="preserve">              </w:t>
      </w:r>
      <w:r w:rsidR="00203CC7">
        <w:t xml:space="preserve">  </w:t>
      </w:r>
      <w:r w:rsidR="00F406E3">
        <w:t xml:space="preserve">    </w:t>
      </w:r>
      <w:r w:rsidR="00203CC7">
        <w:t xml:space="preserve">  </w:t>
      </w:r>
      <w:r w:rsidR="00F406E3">
        <w:t xml:space="preserve">      </w:t>
      </w:r>
      <w:r w:rsidR="00203CC7">
        <w:t xml:space="preserve"> </w:t>
      </w:r>
      <w:r w:rsidR="00715B19">
        <w:t xml:space="preserve">Vesna Vukelić </w:t>
      </w:r>
      <w:r w:rsidR="0009118C">
        <w:t xml:space="preserve"> </w:t>
      </w:r>
    </w:p>
    <w:p w:rsidRDefault="002A6B08" w:rsidP="00BE5648" w:rsidR="002A6B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90B97" w:rsidR="00790B97"/>
    <w:p w:rsidRDefault="00F406E3" w:rsidP="00F406E3" w:rsidR="00F406E3" w:rsidRPr="00D17B6E">
      <w:pPr>
        <w:rPr>
          <w:sz w:val="22"/>
          <w:szCs w:val="22"/>
        </w:rPr>
      </w:pPr>
    </w:p>
    <w:p w:rsidRDefault="00F406E3" w:rsidP="00F406E3" w:rsidR="00F406E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F406E3" w:rsidP="00F406E3" w:rsidR="00F406E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F406E3" w:rsidP="00F406E3" w:rsidR="00F406E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F406E3" w:rsidP="00F406E3" w:rsidR="00F406E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F406E3" w:rsidP="00F406E3" w:rsidR="00F406E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F406E3" w:rsidP="00F406E3" w:rsidR="00F406E3">
      <w:pPr>
        <w:rPr>
          <w:sz w:val="22"/>
          <w:szCs w:val="22"/>
        </w:rPr>
      </w:pPr>
    </w:p>
    <w:p w:rsidRDefault="00790B97" w:rsidR="00790B97"/>
    <w:p w:rsidRDefault="00790B97" w:rsidR="00790B97"/>
    <w:p w:rsidRDefault="00D7019C" w:rsidR="00874C1C">
      <w:r>
        <w:t xml:space="preserve">Dostaviti </w:t>
      </w:r>
      <w:r w:rsidR="00F406E3">
        <w:t>putem mrežne stranice e-Oglasna ploča suda:</w:t>
      </w:r>
    </w:p>
    <w:p w:rsidRDefault="00F406E3" w:rsidR="00F406E3">
      <w:r>
        <w:t>- dužniku</w:t>
      </w:r>
    </w:p>
    <w:p w:rsidRDefault="00F031EA" w:rsidR="00A54530">
      <w:r>
        <w:t>- vjerovniku RH Ministarstvo financija</w:t>
      </w:r>
    </w:p>
    <w:sectPr w:rsidR="00A5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F05"/>
    <w:multiLevelType w:val="hybridMultilevel"/>
    <w:tmpl w:val="88801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AE42E5"/>
    <w:multiLevelType w:val="hybridMultilevel"/>
    <w:tmpl w:val="54500A3C"/>
    <w:lvl w:tplc="519EB5A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B169C"/>
    <w:multiLevelType w:val="hybridMultilevel"/>
    <w:tmpl w:val="5560DF44"/>
    <w:lvl w:tplc="8D8A5A80" w:ilvl="0">
      <w:start w:val="2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displayBackgroundShape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7F4"/>
    <w:rsid w:val="0000017A"/>
    <w:rsid w:val="00016D06"/>
    <w:rsid w:val="00027889"/>
    <w:rsid w:val="000322D0"/>
    <w:rsid w:val="0003701E"/>
    <w:rsid w:val="00041A38"/>
    <w:rsid w:val="00042789"/>
    <w:rsid w:val="00062CE3"/>
    <w:rsid w:val="00080486"/>
    <w:rsid w:val="0009118C"/>
    <w:rsid w:val="00091C52"/>
    <w:rsid w:val="00097957"/>
    <w:rsid w:val="000A5918"/>
    <w:rsid w:val="000A727D"/>
    <w:rsid w:val="000B05DB"/>
    <w:rsid w:val="000D437D"/>
    <w:rsid w:val="000D7A1F"/>
    <w:rsid w:val="000E0AF2"/>
    <w:rsid w:val="000F3947"/>
    <w:rsid w:val="000F3FD3"/>
    <w:rsid w:val="000F5356"/>
    <w:rsid w:val="000F6807"/>
    <w:rsid w:val="00115FFC"/>
    <w:rsid w:val="00121BBF"/>
    <w:rsid w:val="001220FE"/>
    <w:rsid w:val="00126964"/>
    <w:rsid w:val="001534A7"/>
    <w:rsid w:val="001649DA"/>
    <w:rsid w:val="00187504"/>
    <w:rsid w:val="00190E6A"/>
    <w:rsid w:val="001C6080"/>
    <w:rsid w:val="001D7F43"/>
    <w:rsid w:val="001E3835"/>
    <w:rsid w:val="001E7FD1"/>
    <w:rsid w:val="001F3257"/>
    <w:rsid w:val="001F454A"/>
    <w:rsid w:val="00203CC7"/>
    <w:rsid w:val="00223DE0"/>
    <w:rsid w:val="002455E4"/>
    <w:rsid w:val="00251022"/>
    <w:rsid w:val="00251EEF"/>
    <w:rsid w:val="002624ED"/>
    <w:rsid w:val="00281211"/>
    <w:rsid w:val="002818D3"/>
    <w:rsid w:val="002926B8"/>
    <w:rsid w:val="0029618C"/>
    <w:rsid w:val="002A3258"/>
    <w:rsid w:val="002A3F53"/>
    <w:rsid w:val="002A5C85"/>
    <w:rsid w:val="002A6B08"/>
    <w:rsid w:val="002C3938"/>
    <w:rsid w:val="002C7CC0"/>
    <w:rsid w:val="002D3AA4"/>
    <w:rsid w:val="002E3506"/>
    <w:rsid w:val="002E6F11"/>
    <w:rsid w:val="002F795B"/>
    <w:rsid w:val="00302EAD"/>
    <w:rsid w:val="00320210"/>
    <w:rsid w:val="00325927"/>
    <w:rsid w:val="00365F4D"/>
    <w:rsid w:val="00366FE7"/>
    <w:rsid w:val="00367AA4"/>
    <w:rsid w:val="00372938"/>
    <w:rsid w:val="00377557"/>
    <w:rsid w:val="003937CD"/>
    <w:rsid w:val="003B794B"/>
    <w:rsid w:val="003E188B"/>
    <w:rsid w:val="00400398"/>
    <w:rsid w:val="004003DB"/>
    <w:rsid w:val="004101C9"/>
    <w:rsid w:val="00412622"/>
    <w:rsid w:val="004176F4"/>
    <w:rsid w:val="00432132"/>
    <w:rsid w:val="004332D0"/>
    <w:rsid w:val="00451C69"/>
    <w:rsid w:val="00452069"/>
    <w:rsid w:val="00474715"/>
    <w:rsid w:val="004850B8"/>
    <w:rsid w:val="004A3B27"/>
    <w:rsid w:val="0051126C"/>
    <w:rsid w:val="00511293"/>
    <w:rsid w:val="005121AE"/>
    <w:rsid w:val="005150EB"/>
    <w:rsid w:val="00516649"/>
    <w:rsid w:val="00533087"/>
    <w:rsid w:val="00537567"/>
    <w:rsid w:val="005527E3"/>
    <w:rsid w:val="00571EA7"/>
    <w:rsid w:val="00596705"/>
    <w:rsid w:val="00597D77"/>
    <w:rsid w:val="005D1223"/>
    <w:rsid w:val="005D44A4"/>
    <w:rsid w:val="005D5F9B"/>
    <w:rsid w:val="00606FBD"/>
    <w:rsid w:val="00611311"/>
    <w:rsid w:val="00615CAB"/>
    <w:rsid w:val="00647AF7"/>
    <w:rsid w:val="00653500"/>
    <w:rsid w:val="00656B33"/>
    <w:rsid w:val="0065767E"/>
    <w:rsid w:val="00673559"/>
    <w:rsid w:val="006779CB"/>
    <w:rsid w:val="006822D3"/>
    <w:rsid w:val="00684BA9"/>
    <w:rsid w:val="006852E2"/>
    <w:rsid w:val="00695879"/>
    <w:rsid w:val="006A6E53"/>
    <w:rsid w:val="006B0954"/>
    <w:rsid w:val="006B1ED8"/>
    <w:rsid w:val="006C5439"/>
    <w:rsid w:val="006E7A58"/>
    <w:rsid w:val="006F578B"/>
    <w:rsid w:val="007110C2"/>
    <w:rsid w:val="007112AD"/>
    <w:rsid w:val="00715B19"/>
    <w:rsid w:val="0075512E"/>
    <w:rsid w:val="00763C40"/>
    <w:rsid w:val="00773DA5"/>
    <w:rsid w:val="00790B97"/>
    <w:rsid w:val="00795BA9"/>
    <w:rsid w:val="007A5E2F"/>
    <w:rsid w:val="007B6376"/>
    <w:rsid w:val="007D5A86"/>
    <w:rsid w:val="007E1749"/>
    <w:rsid w:val="00802A69"/>
    <w:rsid w:val="0080314B"/>
    <w:rsid w:val="00812EFC"/>
    <w:rsid w:val="00815585"/>
    <w:rsid w:val="008163D0"/>
    <w:rsid w:val="00844AC3"/>
    <w:rsid w:val="0085146E"/>
    <w:rsid w:val="00874C1C"/>
    <w:rsid w:val="008767F6"/>
    <w:rsid w:val="008955F2"/>
    <w:rsid w:val="008C38AB"/>
    <w:rsid w:val="008E4E23"/>
    <w:rsid w:val="00914DCF"/>
    <w:rsid w:val="0095323E"/>
    <w:rsid w:val="009719BD"/>
    <w:rsid w:val="009C4354"/>
    <w:rsid w:val="009C7566"/>
    <w:rsid w:val="009D46B8"/>
    <w:rsid w:val="009D4924"/>
    <w:rsid w:val="009E6EA4"/>
    <w:rsid w:val="00A14F65"/>
    <w:rsid w:val="00A260D4"/>
    <w:rsid w:val="00A44840"/>
    <w:rsid w:val="00A467B1"/>
    <w:rsid w:val="00A54530"/>
    <w:rsid w:val="00A554EA"/>
    <w:rsid w:val="00A76DA5"/>
    <w:rsid w:val="00A8106D"/>
    <w:rsid w:val="00A96ACD"/>
    <w:rsid w:val="00AA00E7"/>
    <w:rsid w:val="00AB3629"/>
    <w:rsid w:val="00AB5DB1"/>
    <w:rsid w:val="00AC0101"/>
    <w:rsid w:val="00AC040D"/>
    <w:rsid w:val="00AC4FDD"/>
    <w:rsid w:val="00AD0278"/>
    <w:rsid w:val="00AE2406"/>
    <w:rsid w:val="00AE5273"/>
    <w:rsid w:val="00B46B2F"/>
    <w:rsid w:val="00B742FD"/>
    <w:rsid w:val="00B97C99"/>
    <w:rsid w:val="00BA4DD2"/>
    <w:rsid w:val="00BB13A2"/>
    <w:rsid w:val="00BB5F90"/>
    <w:rsid w:val="00BB7ED8"/>
    <w:rsid w:val="00BC544F"/>
    <w:rsid w:val="00BD2517"/>
    <w:rsid w:val="00BD3A3D"/>
    <w:rsid w:val="00BE5648"/>
    <w:rsid w:val="00C521CF"/>
    <w:rsid w:val="00C572F5"/>
    <w:rsid w:val="00C61127"/>
    <w:rsid w:val="00C6308C"/>
    <w:rsid w:val="00C741EF"/>
    <w:rsid w:val="00C84800"/>
    <w:rsid w:val="00C84D8B"/>
    <w:rsid w:val="00C96D66"/>
    <w:rsid w:val="00CB4C28"/>
    <w:rsid w:val="00CB53D2"/>
    <w:rsid w:val="00CB5FC7"/>
    <w:rsid w:val="00CD1A52"/>
    <w:rsid w:val="00CE2903"/>
    <w:rsid w:val="00CE34CA"/>
    <w:rsid w:val="00CE38FC"/>
    <w:rsid w:val="00CE5B99"/>
    <w:rsid w:val="00CF7DF7"/>
    <w:rsid w:val="00D125AE"/>
    <w:rsid w:val="00D156E8"/>
    <w:rsid w:val="00D15933"/>
    <w:rsid w:val="00D524CE"/>
    <w:rsid w:val="00D7019C"/>
    <w:rsid w:val="00D80AE6"/>
    <w:rsid w:val="00D86F55"/>
    <w:rsid w:val="00D92FE2"/>
    <w:rsid w:val="00DA6EA6"/>
    <w:rsid w:val="00DB069C"/>
    <w:rsid w:val="00DB176F"/>
    <w:rsid w:val="00DB7201"/>
    <w:rsid w:val="00DC5086"/>
    <w:rsid w:val="00DD378E"/>
    <w:rsid w:val="00DD3E97"/>
    <w:rsid w:val="00DD6237"/>
    <w:rsid w:val="00DE34CB"/>
    <w:rsid w:val="00DF7431"/>
    <w:rsid w:val="00E0087C"/>
    <w:rsid w:val="00E07710"/>
    <w:rsid w:val="00E1422A"/>
    <w:rsid w:val="00E4331C"/>
    <w:rsid w:val="00E548D5"/>
    <w:rsid w:val="00E665FE"/>
    <w:rsid w:val="00E74860"/>
    <w:rsid w:val="00E907E5"/>
    <w:rsid w:val="00EA23F7"/>
    <w:rsid w:val="00EA2933"/>
    <w:rsid w:val="00EA30A9"/>
    <w:rsid w:val="00EC3BBC"/>
    <w:rsid w:val="00EC528D"/>
    <w:rsid w:val="00ED47FD"/>
    <w:rsid w:val="00EE4275"/>
    <w:rsid w:val="00EF4CF5"/>
    <w:rsid w:val="00EF7CAF"/>
    <w:rsid w:val="00F031EA"/>
    <w:rsid w:val="00F30DD3"/>
    <w:rsid w:val="00F406E3"/>
    <w:rsid w:val="00F5454B"/>
    <w:rsid w:val="00F56ED8"/>
    <w:rsid w:val="00F63645"/>
    <w:rsid w:val="00F67DF0"/>
    <w:rsid w:val="00F702A0"/>
    <w:rsid w:val="00F7673E"/>
    <w:rsid w:val="00F84D1E"/>
    <w:rsid w:val="00F867F4"/>
    <w:rsid w:val="00F908D9"/>
    <w:rsid w:val="00F95B16"/>
    <w:rsid w:val="00F95D32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2487</properties:Characters>
  <properties:Lines>92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2018-11-08T10:13:00Z</dcterms:created>
  <dc:creator>Korisnik</dc:creator>
  <cp:lastModifiedBy>wsadmin</cp:lastModifiedBy>
  <cp:lastPrinted>2018-11-08T10:26:00Z</cp:lastPrinted>
  <dcterms:modified xmlns:xsi="http://www.w3.org/2001/XMLSchema-instance" xsi:type="dcterms:W3CDTF">2018-11-08T11:00:00Z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IZGRADNJA.docx)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