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445a" w14:paraId="08c445a" w:rsidRDefault="00DC20F1" w:rsidP="005140BE" w:rsidR="00957DA6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sz w:val="24"/>
        </w:rPr>
        <w:t xml:space="preserve">        </w:t>
      </w:r>
      <w:r w:rsidR="009D06AD">
        <w:rPr>
          <w:b/>
          <w:sz w:val="24"/>
        </w:rPr>
        <w:t xml:space="preserve">  </w:t>
      </w:r>
      <w:r w:rsidR="00131CAF" w:rsidRPr="00131CAF">
        <w:rPr>
          <w:b/>
          <w:noProof/>
          <w:sz w:val="24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8574CE" w:rsidR="008574CE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8574CE" w:rsidR="00C47F26" w:rsidRPr="008574CE">
      <w:pPr>
        <w:pStyle w:val="Naslov2"/>
        <w:rPr>
          <w:b w:val="false"/>
          <w:bCs/>
          <w:sz w:val="24"/>
          <w:szCs w:val="24"/>
        </w:rPr>
      </w:pPr>
      <w:r w:rsidRPr="008574CE">
        <w:rPr>
          <w:b w:val="false"/>
          <w:sz w:val="24"/>
          <w:szCs w:val="24"/>
        </w:rPr>
        <w:t>Trgovački sud u Zagrebu</w:t>
      </w:r>
    </w:p>
    <w:p w:rsidRDefault="008574CE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Zagreb, Amruševa 2/II</w:t>
      </w:r>
      <w:r w:rsidR="006849C6">
        <w:rPr>
          <w:sz w:val="24"/>
          <w:szCs w:val="24"/>
        </w:rPr>
        <w:t xml:space="preserve">                                                                                    </w:t>
      </w:r>
      <w:r w:rsidR="00294040">
        <w:rPr>
          <w:sz w:val="24"/>
          <w:szCs w:val="24"/>
        </w:rPr>
        <w:t>70.St-7102/2016</w:t>
      </w:r>
    </w:p>
    <w:p w:rsidRDefault="007E035D" w:rsidP="00C47F26" w:rsidR="007E035D" w:rsidRPr="00C47F26">
      <w:pPr>
        <w:jc w:val="both"/>
        <w:rPr>
          <w:sz w:val="24"/>
          <w:szCs w:val="24"/>
        </w:rPr>
      </w:pPr>
    </w:p>
    <w:p w:rsidRDefault="00D21D53" w:rsidP="00D47EDE" w:rsidR="00D21D53">
      <w:pPr>
        <w:jc w:val="right"/>
        <w:rPr>
          <w:sz w:val="24"/>
          <w:lang w:val="pt-BR"/>
        </w:rPr>
      </w:pP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173399" w:rsidR="00173399" w:rsidRPr="008D1890">
      <w:pPr>
        <w:jc w:val="both"/>
        <w:rPr>
          <w:sz w:val="24"/>
          <w:szCs w:val="24"/>
        </w:rPr>
      </w:pPr>
      <w:r w:rsidRPr="008D1890">
        <w:rPr>
          <w:sz w:val="24"/>
          <w:szCs w:val="24"/>
        </w:rPr>
        <w:t xml:space="preserve">           </w:t>
      </w:r>
      <w:r w:rsidR="009D06AD">
        <w:rPr>
          <w:sz w:val="24"/>
          <w:szCs w:val="24"/>
        </w:rPr>
        <w:t>Trgovački sud u Zagrebu po sucu Maji Jurovicki,</w:t>
      </w:r>
      <w:r w:rsidR="00DC0080" w:rsidRPr="00DC0080">
        <w:rPr>
          <w:sz w:val="24"/>
          <w:szCs w:val="24"/>
        </w:rPr>
        <w:t xml:space="preserve">u stečajnom </w:t>
      </w:r>
      <w:r w:rsidR="00DC0080">
        <w:rPr>
          <w:sz w:val="24"/>
          <w:szCs w:val="24"/>
        </w:rPr>
        <w:t>postupku</w:t>
      </w:r>
      <w:r w:rsidR="00294040">
        <w:rPr>
          <w:sz w:val="24"/>
          <w:szCs w:val="24"/>
        </w:rPr>
        <w:t xml:space="preserve"> nad dužnikom LOG</w:t>
      </w:r>
      <w:r w:rsidR="00492248">
        <w:rPr>
          <w:sz w:val="24"/>
          <w:szCs w:val="24"/>
        </w:rPr>
        <w:t>R</w:t>
      </w:r>
      <w:r w:rsidR="00294040">
        <w:rPr>
          <w:sz w:val="24"/>
          <w:szCs w:val="24"/>
        </w:rPr>
        <w:t>EM I PDP ROMET d.o.o. u stečaju OIB 10364931693, Lonjica, Lonjica 87</w:t>
      </w:r>
      <w:r w:rsidRPr="008D1890">
        <w:rPr>
          <w:sz w:val="24"/>
          <w:szCs w:val="24"/>
        </w:rPr>
        <w:t xml:space="preserve">, </w:t>
      </w:r>
      <w:r w:rsidR="00D44D50">
        <w:rPr>
          <w:sz w:val="24"/>
          <w:szCs w:val="24"/>
        </w:rPr>
        <w:t xml:space="preserve">izvan ročišta </w:t>
      </w:r>
      <w:r w:rsidR="009D06AD">
        <w:rPr>
          <w:sz w:val="24"/>
          <w:szCs w:val="24"/>
        </w:rPr>
        <w:t>11</w:t>
      </w:r>
      <w:r w:rsidR="00294040">
        <w:rPr>
          <w:sz w:val="24"/>
          <w:szCs w:val="24"/>
        </w:rPr>
        <w:t>. travnja,</w:t>
      </w:r>
      <w:r w:rsidR="00D71B24">
        <w:rPr>
          <w:sz w:val="24"/>
          <w:szCs w:val="24"/>
        </w:rPr>
        <w:t xml:space="preserve"> </w:t>
      </w:r>
      <w:r w:rsidRPr="008D1890">
        <w:rPr>
          <w:sz w:val="24"/>
          <w:szCs w:val="24"/>
        </w:rPr>
        <w:t>201</w:t>
      </w:r>
      <w:r w:rsidR="00294040">
        <w:rPr>
          <w:sz w:val="24"/>
          <w:szCs w:val="24"/>
        </w:rPr>
        <w:t>8</w:t>
      </w:r>
      <w:r w:rsidRPr="008D1890">
        <w:rPr>
          <w:sz w:val="24"/>
          <w:szCs w:val="24"/>
        </w:rPr>
        <w:t xml:space="preserve">.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83FA8" w:rsidP="00383FA8" w:rsidR="00D8769D" w:rsidRPr="00383FA8">
      <w:pPr>
        <w:jc w:val="both"/>
        <w:rPr>
          <w:sz w:val="24"/>
        </w:rPr>
      </w:pPr>
      <w:r>
        <w:rPr>
          <w:sz w:val="24"/>
        </w:rPr>
        <w:t>I</w:t>
      </w:r>
      <w:r w:rsidR="000519A1">
        <w:rPr>
          <w:sz w:val="24"/>
        </w:rPr>
        <w:t>.</w:t>
      </w:r>
      <w:r>
        <w:rPr>
          <w:sz w:val="24"/>
        </w:rPr>
        <w:t xml:space="preserve">  </w:t>
      </w:r>
      <w:r w:rsidR="006077F6">
        <w:rPr>
          <w:sz w:val="24"/>
        </w:rPr>
        <w:t xml:space="preserve">    </w:t>
      </w:r>
      <w:r w:rsidR="00573F89" w:rsidRPr="00383FA8">
        <w:rPr>
          <w:sz w:val="24"/>
        </w:rPr>
        <w:t xml:space="preserve">Određuje se prodaja u stečajnom postupku </w:t>
      </w:r>
      <w:r w:rsidR="0067620D">
        <w:rPr>
          <w:sz w:val="24"/>
        </w:rPr>
        <w:t>nekretnina</w:t>
      </w:r>
      <w:r w:rsidR="002051FF" w:rsidRPr="00383FA8">
        <w:rPr>
          <w:sz w:val="24"/>
        </w:rPr>
        <w:t xml:space="preserve"> stečajnog dužnika</w:t>
      </w:r>
      <w:r w:rsidR="00492248">
        <w:rPr>
          <w:sz w:val="24"/>
        </w:rPr>
        <w:t xml:space="preserve"> LOGREM I PDP</w:t>
      </w:r>
      <w:r w:rsidR="002051FF" w:rsidRPr="00383FA8">
        <w:rPr>
          <w:sz w:val="24"/>
        </w:rPr>
        <w:t xml:space="preserve"> </w:t>
      </w:r>
      <w:r w:rsidR="008A1D71" w:rsidRPr="008A1D71">
        <w:rPr>
          <w:sz w:val="24"/>
        </w:rPr>
        <w:t xml:space="preserve"> d.o.o. u stečaju </w:t>
      </w:r>
      <w:r w:rsidR="00492248">
        <w:rPr>
          <w:sz w:val="24"/>
        </w:rPr>
        <w:t>OIB: 10364931693, Zagreb, Lonjica, Lonjica 87</w:t>
      </w:r>
      <w:r w:rsidR="000519A1">
        <w:rPr>
          <w:sz w:val="24"/>
        </w:rPr>
        <w:t>,</w:t>
      </w:r>
      <w:r w:rsidR="00CB5043" w:rsidRPr="00383FA8">
        <w:rPr>
          <w:sz w:val="24"/>
        </w:rPr>
        <w:t xml:space="preserve"> </w:t>
      </w:r>
      <w:r w:rsidR="009549C7" w:rsidRPr="00383FA8">
        <w:rPr>
          <w:sz w:val="24"/>
        </w:rPr>
        <w:t>uz</w:t>
      </w:r>
      <w:r w:rsidR="003B2EE0" w:rsidRPr="00383FA8">
        <w:rPr>
          <w:sz w:val="24"/>
        </w:rPr>
        <w:t xml:space="preserve"> odgovarajuću primjenu pravila o</w:t>
      </w:r>
      <w:r w:rsidR="009549C7" w:rsidRPr="00383FA8">
        <w:rPr>
          <w:sz w:val="24"/>
        </w:rPr>
        <w:t xml:space="preserve">vršnog postupka </w:t>
      </w:r>
      <w:r w:rsidR="003B2EE0" w:rsidRPr="00383FA8">
        <w:rPr>
          <w:sz w:val="24"/>
        </w:rPr>
        <w:t xml:space="preserve">o ovrsi na </w:t>
      </w:r>
      <w:r>
        <w:rPr>
          <w:sz w:val="24"/>
        </w:rPr>
        <w:t>nekretninama upisanim</w:t>
      </w:r>
      <w:r w:rsidR="0067620D">
        <w:rPr>
          <w:sz w:val="24"/>
        </w:rPr>
        <w:t>a</w:t>
      </w:r>
      <w:r w:rsidR="00492248">
        <w:rPr>
          <w:sz w:val="24"/>
        </w:rPr>
        <w:t xml:space="preserve"> u zemljišne knjige Općinskog suda u Velikoj Gorici- Zemljišno-knjižni odjel Vrbovec i to:  k.č.1211/1, livada Senokošica u Gredi, vel. 654 čhv i k.č. 1211/6, livada Senokošica u Gredi veličine 1 jutro i 615 čhv, ukupno 1 jutro i 1269 čhv, sve upisano u zkul.</w:t>
      </w:r>
      <w:r w:rsidR="000519A1">
        <w:rPr>
          <w:sz w:val="24"/>
        </w:rPr>
        <w:t xml:space="preserve"> </w:t>
      </w:r>
      <w:r w:rsidR="00492248">
        <w:rPr>
          <w:sz w:val="24"/>
        </w:rPr>
        <w:t>3079 k.o. Lonjica.</w:t>
      </w:r>
    </w:p>
    <w:p w:rsidRDefault="00B3184F" w:rsidP="00383FA8" w:rsidR="00B3184F" w:rsidRPr="00383FA8">
      <w:pPr>
        <w:jc w:val="both"/>
        <w:rPr>
          <w:sz w:val="24"/>
        </w:rPr>
      </w:pPr>
    </w:p>
    <w:p w:rsidRDefault="00492248" w:rsidP="006465B5" w:rsidR="006077F6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FA03D2">
        <w:rPr>
          <w:sz w:val="24"/>
        </w:rPr>
        <w:t xml:space="preserve">  </w:t>
      </w:r>
      <w:r w:rsidR="006465B5">
        <w:rPr>
          <w:sz w:val="24"/>
        </w:rPr>
        <w:t xml:space="preserve"> </w:t>
      </w:r>
      <w:r w:rsidR="006077F6" w:rsidRPr="006077F6">
        <w:rPr>
          <w:sz w:val="24"/>
        </w:rPr>
        <w:t>Na nekretnini iz to</w:t>
      </w:r>
      <w:r w:rsidR="000519A1">
        <w:rPr>
          <w:sz w:val="24"/>
        </w:rPr>
        <w:t xml:space="preserve">čke I. </w:t>
      </w:r>
      <w:r w:rsidR="006077F6" w:rsidRPr="006077F6">
        <w:rPr>
          <w:sz w:val="24"/>
        </w:rPr>
        <w:t>upisano je razlučno pravo za</w:t>
      </w:r>
      <w:r w:rsidR="000519A1">
        <w:rPr>
          <w:sz w:val="24"/>
        </w:rPr>
        <w:t xml:space="preserve"> korist vjerovnika GRADA VRBOVCA OIB:44465794587, Vrbovec, Trg Petra Zrinskog 9.</w:t>
      </w:r>
    </w:p>
    <w:p w:rsidRDefault="00B3184F" w:rsidP="00F05FF6" w:rsidR="00B3184F" w:rsidRPr="004954B9">
      <w:pPr>
        <w:ind w:firstLine="680"/>
        <w:jc w:val="both"/>
        <w:rPr>
          <w:sz w:val="24"/>
        </w:rPr>
      </w:pPr>
    </w:p>
    <w:p w:rsidRDefault="000519A1" w:rsidP="007E2F47" w:rsidR="00573F89">
      <w:pPr>
        <w:jc w:val="both"/>
        <w:rPr>
          <w:sz w:val="24"/>
        </w:rPr>
      </w:pPr>
      <w:r>
        <w:rPr>
          <w:sz w:val="24"/>
        </w:rPr>
        <w:t>III</w:t>
      </w:r>
      <w:r w:rsidR="002051FF"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B3184F" w:rsidP="007E2F47" w:rsidR="00B3184F" w:rsidRPr="002051FF">
      <w:pPr>
        <w:jc w:val="both"/>
        <w:rPr>
          <w:sz w:val="24"/>
        </w:rPr>
      </w:pPr>
    </w:p>
    <w:p w:rsidRDefault="007E2F47" w:rsidP="005D0992" w:rsidR="002051FF">
      <w:pPr>
        <w:jc w:val="both"/>
        <w:rPr>
          <w:sz w:val="24"/>
        </w:rPr>
      </w:pPr>
      <w:r w:rsidRPr="002051FF">
        <w:rPr>
          <w:sz w:val="24"/>
        </w:rPr>
        <w:t>V</w:t>
      </w:r>
      <w:r w:rsidR="008E7871">
        <w:rPr>
          <w:sz w:val="24"/>
        </w:rPr>
        <w:t>I</w:t>
      </w:r>
      <w:r w:rsidRPr="002051FF">
        <w:rPr>
          <w:sz w:val="24"/>
        </w:rPr>
        <w:t>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0519A1">
        <w:rPr>
          <w:sz w:val="24"/>
        </w:rPr>
        <w:t xml:space="preserve"> kod Općinskog suda u Velikoj Gorici, Zemljišno-knjižnog odjela Vrbovec.</w:t>
      </w:r>
    </w:p>
    <w:p w:rsidRDefault="00B3184F" w:rsidR="00B3184F">
      <w:pPr>
        <w:jc w:val="center"/>
        <w:rPr>
          <w:sz w:val="24"/>
        </w:rPr>
      </w:pPr>
    </w:p>
    <w:p w:rsidRDefault="00573F89" w:rsidP="00B3184F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3184F" w:rsidP="00B3184F" w:rsidR="00B3184F">
      <w:pPr>
        <w:jc w:val="center"/>
        <w:rPr>
          <w:sz w:val="24"/>
        </w:rPr>
      </w:pPr>
    </w:p>
    <w:p w:rsidRDefault="00573F89" w:rsidP="005D0992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0519A1">
        <w:rPr>
          <w:sz w:val="24"/>
        </w:rPr>
        <w:t>7012/2016</w:t>
      </w:r>
      <w:r w:rsidR="00390DE0">
        <w:rPr>
          <w:sz w:val="24"/>
        </w:rPr>
        <w:t xml:space="preserve"> od 0</w:t>
      </w:r>
      <w:r w:rsidR="000519A1">
        <w:rPr>
          <w:sz w:val="24"/>
        </w:rPr>
        <w:t>4. siječnja 2018</w:t>
      </w:r>
      <w:r w:rsidR="00173399">
        <w:rPr>
          <w:sz w:val="24"/>
        </w:rPr>
        <w:t>.</w:t>
      </w:r>
      <w:r w:rsidR="00F05FF6">
        <w:rPr>
          <w:sz w:val="24"/>
        </w:rPr>
        <w:t xml:space="preserve">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390DE0">
        <w:rPr>
          <w:sz w:val="24"/>
        </w:rPr>
        <w:t>jnu masu stečajnog dužnika čine</w:t>
      </w:r>
      <w:r w:rsidR="00605D9C">
        <w:rPr>
          <w:sz w:val="24"/>
        </w:rPr>
        <w:t xml:space="preserve"> u izreci </w:t>
      </w:r>
      <w:r w:rsidR="00390DE0">
        <w:rPr>
          <w:sz w:val="24"/>
        </w:rPr>
        <w:t>opisane</w:t>
      </w:r>
      <w:r w:rsidR="00605D9C">
        <w:rPr>
          <w:sz w:val="24"/>
        </w:rPr>
        <w:t xml:space="preserve"> </w:t>
      </w:r>
      <w:r w:rsidR="00023B0A">
        <w:rPr>
          <w:sz w:val="24"/>
        </w:rPr>
        <w:t>nekretnine</w:t>
      </w:r>
      <w:r w:rsidR="00D8769D">
        <w:rPr>
          <w:sz w:val="24"/>
        </w:rPr>
        <w:t xml:space="preserve">. </w:t>
      </w:r>
      <w:r w:rsidR="00605D9C">
        <w:rPr>
          <w:sz w:val="24"/>
        </w:rPr>
        <w:t xml:space="preserve"> </w:t>
      </w:r>
    </w:p>
    <w:p w:rsidRDefault="00573F89" w:rsidR="00112C2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7E035D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D21D53" w:rsidR="00D21D53">
      <w:pPr>
        <w:jc w:val="both"/>
        <w:rPr>
          <w:sz w:val="24"/>
        </w:rPr>
      </w:pPr>
    </w:p>
    <w:p w:rsidRDefault="00D21D53" w:rsidR="00D21D53">
      <w:pPr>
        <w:jc w:val="both"/>
        <w:rPr>
          <w:sz w:val="24"/>
        </w:rPr>
      </w:pPr>
    </w:p>
    <w:p w:rsidRDefault="00D21D53" w:rsidR="00D21D53">
      <w:pPr>
        <w:jc w:val="both"/>
        <w:rPr>
          <w:sz w:val="24"/>
        </w:rPr>
      </w:pPr>
    </w:p>
    <w:p w:rsidRDefault="00D21D53" w:rsidR="00D21D53">
      <w:pPr>
        <w:jc w:val="both"/>
        <w:rPr>
          <w:sz w:val="24"/>
        </w:rPr>
      </w:pPr>
    </w:p>
    <w:p w:rsidRDefault="00F05FF6" w:rsidR="00F05FF6" w:rsidRPr="005D0992">
      <w:pPr>
        <w:jc w:val="both"/>
        <w:rPr>
          <w:sz w:val="24"/>
        </w:rPr>
      </w:pPr>
      <w:r>
        <w:rPr>
          <w:sz w:val="24"/>
        </w:rPr>
        <w:tab/>
      </w:r>
      <w:r w:rsidRPr="005D0992">
        <w:rPr>
          <w:sz w:val="24"/>
        </w:rPr>
        <w:t>Zaključkom o prodaji odredit će se vrijednost nekretnin</w:t>
      </w:r>
      <w:r w:rsidR="00112C2D" w:rsidRPr="005D0992">
        <w:rPr>
          <w:sz w:val="24"/>
        </w:rPr>
        <w:t>e</w:t>
      </w:r>
      <w:r w:rsidRPr="005D0992">
        <w:rPr>
          <w:sz w:val="24"/>
        </w:rPr>
        <w:t>, način i uvjeti  prodaje sukladno čl. 247. st. 3.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3D030C">
      <w:pPr>
        <w:jc w:val="center"/>
        <w:rPr>
          <w:sz w:val="24"/>
        </w:rPr>
      </w:pPr>
      <w:r>
        <w:rPr>
          <w:sz w:val="24"/>
        </w:rPr>
        <w:t>U Zagrebu</w:t>
      </w:r>
      <w:r w:rsidR="00D21D53">
        <w:rPr>
          <w:sz w:val="24"/>
        </w:rPr>
        <w:t xml:space="preserve"> 11</w:t>
      </w:r>
      <w:r w:rsidR="000519A1">
        <w:rPr>
          <w:sz w:val="24"/>
        </w:rPr>
        <w:t>. travnja</w:t>
      </w:r>
      <w:r w:rsidR="00B3184F">
        <w:rPr>
          <w:sz w:val="24"/>
        </w:rPr>
        <w:t xml:space="preserve"> 2018.</w:t>
      </w:r>
    </w:p>
    <w:p w:rsidRDefault="00B3184F" w:rsidR="00573F8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D21D53" w:rsidP="008E6272" w:rsidR="00D21D53">
      <w:pPr>
        <w:jc w:val="right"/>
        <w:rPr>
          <w:sz w:val="24"/>
        </w:rPr>
      </w:pPr>
    </w:p>
    <w:p w:rsidRDefault="00D71B24" w:rsidP="00D71B24" w:rsidR="0045448C">
      <w:pPr>
        <w:ind w:firstLine="680" w:left="2720"/>
        <w:jc w:val="right"/>
        <w:rPr>
          <w:sz w:val="24"/>
        </w:rPr>
      </w:pPr>
      <w:r w:rsidRPr="00D71B24">
        <w:rPr>
          <w:sz w:val="24"/>
        </w:rPr>
        <w:t>Maja Jurovicki</w:t>
      </w:r>
      <w:r w:rsidR="00500A48">
        <w:rPr>
          <w:sz w:val="24"/>
        </w:rPr>
        <w:t xml:space="preserve">, v.r. </w:t>
      </w:r>
    </w:p>
    <w:p w:rsidRDefault="00D71B24" w:rsidP="00D71B24" w:rsidR="00D71B24">
      <w:pPr>
        <w:ind w:firstLine="680" w:left="2720"/>
        <w:jc w:val="right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D71B24" w:rsidR="00573F8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00A48" w:rsidP="004F5146" w:rsidR="00500A4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00A48" w:rsidP="004F5146" w:rsidR="00500A4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573F89" w:rsidR="00573F89">
      <w:pPr>
        <w:jc w:val="both"/>
        <w:rPr>
          <w:sz w:val="24"/>
        </w:rPr>
      </w:pPr>
    </w:p>
    <w:p w:rsidRDefault="00213078" w:rsidP="004022F2" w:rsidR="00213078">
      <w:pPr>
        <w:jc w:val="both"/>
        <w:rPr>
          <w:sz w:val="24"/>
        </w:rPr>
      </w:pPr>
    </w:p>
    <w:sectPr w:rsidSect="008E6272" w:rsidR="0021307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484" w:rsidR="00544484">
      <w:r>
        <w:separator/>
      </w:r>
    </w:p>
  </w:endnote>
  <w:endnote w:id="0" w:type="continuationSeparator">
    <w:p w:rsidRDefault="00544484" w:rsidR="0054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484" w:rsidR="00544484">
      <w:r>
        <w:separator/>
      </w:r>
    </w:p>
  </w:footnote>
  <w:footnote w:id="0" w:type="continuationSeparator">
    <w:p w:rsidRDefault="00544484" w:rsidR="00544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</w:p>
  <w:p w:rsidRDefault="00B3184F" w:rsidR="00B3184F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</w:p>
  <w:p w:rsidRDefault="00DB2061" w:rsidP="00B3184F" w:rsidR="00D47EDE" w:rsidRPr="00B3184F">
    <w:pPr>
      <w:jc w:val="right"/>
      <w:rPr>
        <w:sz w:val="24"/>
      </w:rPr>
    </w:pPr>
    <w:r>
      <w:rPr>
        <w:sz w:val="24"/>
      </w:rPr>
      <w:t>70</w:t>
    </w:r>
    <w:r w:rsidR="00B3184F">
      <w:rPr>
        <w:sz w:val="24"/>
      </w:rPr>
      <w:t>. St-7102/2016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494B06BF"/>
    <w:multiLevelType w:val="hybridMultilevel"/>
    <w:tmpl w:val="5D1C5778"/>
    <w:lvl w:tplc="F76A5788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3B0A"/>
    <w:rsid w:val="000254BE"/>
    <w:rsid w:val="00043506"/>
    <w:rsid w:val="000519A1"/>
    <w:rsid w:val="00070E39"/>
    <w:rsid w:val="00090436"/>
    <w:rsid w:val="00093B2A"/>
    <w:rsid w:val="000959E1"/>
    <w:rsid w:val="00096ADB"/>
    <w:rsid w:val="001042FF"/>
    <w:rsid w:val="00112C2D"/>
    <w:rsid w:val="001150F8"/>
    <w:rsid w:val="00131CAF"/>
    <w:rsid w:val="001453AD"/>
    <w:rsid w:val="00163D1B"/>
    <w:rsid w:val="00173399"/>
    <w:rsid w:val="00175EB6"/>
    <w:rsid w:val="00191AB6"/>
    <w:rsid w:val="001D0DEE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94040"/>
    <w:rsid w:val="002D380A"/>
    <w:rsid w:val="002F4B21"/>
    <w:rsid w:val="002F7FDD"/>
    <w:rsid w:val="00323E87"/>
    <w:rsid w:val="003835D9"/>
    <w:rsid w:val="00383FA8"/>
    <w:rsid w:val="0038747F"/>
    <w:rsid w:val="00390DE0"/>
    <w:rsid w:val="003B2EE0"/>
    <w:rsid w:val="003C2088"/>
    <w:rsid w:val="003D030C"/>
    <w:rsid w:val="004022F2"/>
    <w:rsid w:val="00406479"/>
    <w:rsid w:val="0041069A"/>
    <w:rsid w:val="0042601A"/>
    <w:rsid w:val="004538C2"/>
    <w:rsid w:val="0045448C"/>
    <w:rsid w:val="00465BAE"/>
    <w:rsid w:val="004701AC"/>
    <w:rsid w:val="00492248"/>
    <w:rsid w:val="004954B9"/>
    <w:rsid w:val="004A74E5"/>
    <w:rsid w:val="004B4857"/>
    <w:rsid w:val="004E56A2"/>
    <w:rsid w:val="00500A48"/>
    <w:rsid w:val="005140BE"/>
    <w:rsid w:val="00514ADC"/>
    <w:rsid w:val="00514DEA"/>
    <w:rsid w:val="00544484"/>
    <w:rsid w:val="00571C40"/>
    <w:rsid w:val="00573F89"/>
    <w:rsid w:val="00590DD8"/>
    <w:rsid w:val="0059448A"/>
    <w:rsid w:val="005B27F5"/>
    <w:rsid w:val="005D0992"/>
    <w:rsid w:val="005E74BC"/>
    <w:rsid w:val="00605D9C"/>
    <w:rsid w:val="006077F6"/>
    <w:rsid w:val="00617ED7"/>
    <w:rsid w:val="00626AAB"/>
    <w:rsid w:val="006465B5"/>
    <w:rsid w:val="00672596"/>
    <w:rsid w:val="0067620D"/>
    <w:rsid w:val="006849C6"/>
    <w:rsid w:val="006B0E7F"/>
    <w:rsid w:val="006B58E5"/>
    <w:rsid w:val="00711930"/>
    <w:rsid w:val="00766D9D"/>
    <w:rsid w:val="007926C9"/>
    <w:rsid w:val="007D2A48"/>
    <w:rsid w:val="007E035D"/>
    <w:rsid w:val="007E2F47"/>
    <w:rsid w:val="008051B0"/>
    <w:rsid w:val="0082194B"/>
    <w:rsid w:val="0083451A"/>
    <w:rsid w:val="008574CE"/>
    <w:rsid w:val="008747F2"/>
    <w:rsid w:val="008A1D71"/>
    <w:rsid w:val="008A2E30"/>
    <w:rsid w:val="008A79BB"/>
    <w:rsid w:val="008E6272"/>
    <w:rsid w:val="008E7871"/>
    <w:rsid w:val="008F7177"/>
    <w:rsid w:val="00906D18"/>
    <w:rsid w:val="009501DA"/>
    <w:rsid w:val="009549C7"/>
    <w:rsid w:val="00957DA6"/>
    <w:rsid w:val="009A7414"/>
    <w:rsid w:val="009B38D1"/>
    <w:rsid w:val="009D06AD"/>
    <w:rsid w:val="009D521E"/>
    <w:rsid w:val="00A10516"/>
    <w:rsid w:val="00A36C3E"/>
    <w:rsid w:val="00A457F7"/>
    <w:rsid w:val="00A56DD1"/>
    <w:rsid w:val="00A76038"/>
    <w:rsid w:val="00AD216A"/>
    <w:rsid w:val="00AD4289"/>
    <w:rsid w:val="00B26334"/>
    <w:rsid w:val="00B3184F"/>
    <w:rsid w:val="00B32EFD"/>
    <w:rsid w:val="00B46408"/>
    <w:rsid w:val="00B669B6"/>
    <w:rsid w:val="00B86764"/>
    <w:rsid w:val="00BA4C94"/>
    <w:rsid w:val="00BB60E8"/>
    <w:rsid w:val="00C17D75"/>
    <w:rsid w:val="00C22B27"/>
    <w:rsid w:val="00C33203"/>
    <w:rsid w:val="00C44E71"/>
    <w:rsid w:val="00C47F26"/>
    <w:rsid w:val="00C5150F"/>
    <w:rsid w:val="00C6242C"/>
    <w:rsid w:val="00CB5043"/>
    <w:rsid w:val="00CD18A4"/>
    <w:rsid w:val="00D13308"/>
    <w:rsid w:val="00D154B1"/>
    <w:rsid w:val="00D21D53"/>
    <w:rsid w:val="00D44D50"/>
    <w:rsid w:val="00D47EDE"/>
    <w:rsid w:val="00D5360E"/>
    <w:rsid w:val="00D61FB1"/>
    <w:rsid w:val="00D71B24"/>
    <w:rsid w:val="00D76D56"/>
    <w:rsid w:val="00D8371F"/>
    <w:rsid w:val="00D8769D"/>
    <w:rsid w:val="00DB2061"/>
    <w:rsid w:val="00DC0080"/>
    <w:rsid w:val="00DC1D9E"/>
    <w:rsid w:val="00DC20F1"/>
    <w:rsid w:val="00DD12B6"/>
    <w:rsid w:val="00E0458D"/>
    <w:rsid w:val="00E06D11"/>
    <w:rsid w:val="00E350E4"/>
    <w:rsid w:val="00E36D44"/>
    <w:rsid w:val="00E66833"/>
    <w:rsid w:val="00E773DA"/>
    <w:rsid w:val="00E80511"/>
    <w:rsid w:val="00E95EDE"/>
    <w:rsid w:val="00E969EC"/>
    <w:rsid w:val="00F05FF6"/>
    <w:rsid w:val="00F25DF7"/>
    <w:rsid w:val="00F34CC4"/>
    <w:rsid w:val="00F35A37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St-7102/2016</izvorni_sadrzaj>
    <derivirana_varijabla naziv="DomainObject.Predmet.OznakaBroj_1">St-7102/2016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LOGREM I PDP PROMET d.o.o. zastupanog po punomoćniku Davor Pavić</izvorni_sadrzaj>
    <derivirana_varijabla naziv="DomainObject.Predmet.ProtustrankaFormated_1">  LOGREM I PDP PROMET d.o.o. zastupanog po punomoćniku Davor Pavić</derivirana_varijabla>
  </DomainObject.Predmet.ProtustrankaFormated>
  <DomainObject.Predmet.ProtustrankaFormatedOIB>
    <izvorni_sadrzaj>  LOGREM I PDP PROMET d.o.o., OIB 10364931693 zastupanog po punomoćniku Davor Pavić</izvorni_sadrzaj>
    <derivirana_varijabla naziv="DomainObject.Predmet.ProtustrankaFormatedOIB_1">  LOGREM I PDP PROMET d.o.o., OIB 10364931693 zastupanog po punomoćniku Davor Pavić</derivirana_varijabla>
  </DomainObject.Predmet.ProtustrankaFormatedOIB>
  <DomainObject.Predmet.ProtustrankaFormatedWithAdress>
    <izvorni_sadrzaj> LOGREM I PDP PROMET d.o.o., Lonjica 87, 10341 Lonjica zastupanog po punomoćniku Davor Pavić</izvorni_sadrzaj>
    <derivirana_varijabla naziv="DomainObject.Predmet.ProtustrankaFormatedWithAdress_1"> LOGREM I PDP PROMET d.o.o., Lonjica 87, 10341 Lonjica zastupanog po punomoćniku Davor Pavić</derivirana_varijabla>
  </DomainObject.Predmet.ProtustrankaFormatedWithAdress>
  <DomainObject.Predmet.ProtustrankaFormatedWithAdressOIB>
    <izvorni_sadrzaj> LOGREM I PDP PROMET d.o.o., OIB 10364931693, Lonjica 87, 10341 Lonjica zastupanog po punomoćniku Davor Pavić</izvorni_sadrzaj>
    <derivirana_varijabla naziv="DomainObject.Predmet.ProtustrankaFormatedWithAdressOIB_1"> LOGREM I PDP PROMET d.o.o., OIB 10364931693, Lonjica 87, 10341 Lonjica zastupanog po punomoćniku Davor Pavić</derivirana_varijabla>
  </DomainObject.Predmet.ProtustrankaFormatedWithAdressOIB>
  <DomainObject.Predmet.ProtustrankaWithAdress>
    <izvorni_sadrzaj>LOGREM I PDP PROMET d.o.o. Lonjica 87, 10341 Lonjica</izvorni_sadrzaj>
    <derivirana_varijabla naziv="DomainObject.Predmet.ProtustrankaWithAdress_1">LOGREM I PDP PROMET d.o.o. Lonjica 87, 10341 Lonjica</derivirana_varijabla>
  </DomainObject.Predmet.ProtustrankaWithAdress>
  <DomainObject.Predmet.ProtustrankaWithAdressOIB>
    <izvorni_sadrzaj>LOGREM I PDP PROMET d.o.o., OIB 10364931693, Lonjica 87, 10341 Lonjica</izvorni_sadrzaj>
    <derivirana_varijabla naziv="DomainObject.Predmet.ProtustrankaWithAdressOIB_1">LOGREM I PDP PROMET d.o.o., OIB 10364931693, Lonjica 87, 10341 Lonjica</derivirana_varijabla>
  </DomainObject.Predmet.ProtustrankaWithAdressOIB>
  <DomainObject.Predmet.ProtustrankaNazivFormated>
    <izvorni_sadrzaj>LOGREM I PDP PROMET d.o.o.</izvorni_sadrzaj>
    <derivirana_varijabla naziv="DomainObject.Predmet.ProtustrankaNazivFormated_1">LOGREM I PDP PROMET d.o.o.</derivirana_varijabla>
  </DomainObject.Predmet.ProtustrankaNazivFormated>
  <DomainObject.Predmet.ProtustrankaNazivFormatedOIB>
    <izvorni_sadrzaj>LOGREM I PDP PROMET d.o.o., OIB 10364931693</izvorni_sadrzaj>
    <derivirana_varijabla naziv="DomainObject.Predmet.ProtustrankaNazivFormatedOIB_1">LOGREM I PDP PROMET d.o.o., OIB 10364931693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Zagreb, Katančićeva 5, 10000 Zagreb zastupanog po punomoćniku ŽDO u Velikoj Gorici</izvorni_sadrzaj>
    <derivirana_varijabla naziv="DomainObject.Predmet.StrankaFormatedWithAdress_1"> FINA Regionalni centar Zagreb, Trg svibanjskih žrtava 1995. 1, 10000 Zagreb; RH MF Porezna uprava Zagreb, Katančićeva 5, 10000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Katančićeva 5, 10000 Zagreb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18683136487, Katančićeva 5, 10000 Zagreb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Katančićeva 5,10000 Zagreb</izvorni_sadrzaj>
    <derivirana_varijabla naziv="DomainObject.Predmet.StrankaWithAdress_1">FINA Regionalni centar Zagreb Trg svibanjskih žrtava 1995. 1,10000 Zagreb,RH MF Porezna uprava Zagreb Katančićeva 5,10000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Katančićeva 5,10000 Zagreb</izvorni_sadrzaj>
    <derivirana_varijabla naziv="DomainObject.Predmet.StrankaWithAdressOIB_1">FINA Regionalni centar Zagreb, OIB 85821130368, Trg svibanjskih žrtava 1995. 1,10000 Zagreb,RH MF Porezna uprava Zagreb, OIB 18683136487, Katančićeva 5,10000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Katančićeva 5, 10000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Zagreb, Katančićeva 5, 10000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Katančićeva 5, 10000 Zagreb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Katančićeva 5, 10000 Zagreb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LOGREM I PDP PROMET d.o.o. zastupanog po punomoćniku Davor Pavić</item>
    </izvorni_sadrzaj>
    <derivirana_varijabla naziv="DomainObject.Predmet.ProtuStrankaListFormated_1">
      <item>LOGREM I PDP PROMET d.o.o. zastupanog po punomoćniku Davor Pavić</item>
    </derivirana_varijabla>
  </DomainObject.Predmet.ProtuStrankaListFormated>
  <DomainObject.Predmet.ProtuStrankaListFormatedOIB>
    <izvorni_sadrzaj>
      <item>LOGREM I PDP PROMET d.o.o., OIB 10364931693 zastupanog po punomoćniku Davor Pavić</item>
    </izvorni_sadrzaj>
    <derivirana_varijabla naziv="DomainObject.Predmet.ProtuStrankaListFormatedOIB_1">
      <item>LOGREM I PDP PROMET d.o.o., OIB 10364931693 zastupanog po punomoćniku Davor Pavić</item>
    </derivirana_varijabla>
  </DomainObject.Predmet.ProtuStrankaListFormatedOIB>
  <DomainObject.Predmet.ProtuStrankaListFormatedWithAdress>
    <izvorni_sadrzaj>
      <item>LOGREM I PDP PROMET d.o.o., Lonjica 87, 10341 Lonjica zastupanog po punomoćniku Davor Pavić</item>
    </izvorni_sadrzaj>
    <derivirana_varijabla naziv="DomainObject.Predmet.ProtuStrankaListFormatedWithAdress_1">
      <item>LOGREM I PDP PROMET d.o.o., Lonjica 87, 10341 Lonjica zastupanog po punomoćniku Davor Pavić</item>
    </derivirana_varijabla>
  </DomainObject.Predmet.ProtuStrankaListFormatedWithAdress>
  <DomainObject.Predmet.ProtuStrankaListFormatedWithAdressOIB>
    <izvorni_sadrzaj>
      <item>LOGREM I PDP PROMET d.o.o., OIB 10364931693, Lonjica 87, 10341 Lonjica zastupanog po punomoćniku Davor Pavić</item>
    </izvorni_sadrzaj>
    <derivirana_varijabla naziv="DomainObject.Predmet.ProtuStrankaListFormatedWithAdressOIB_1">
      <item>LOGREM I PDP PROMET d.o.o., OIB 10364931693, Lonjica 87, 10341 Lonjica zastupanog po punomoćniku Davor Pavić</item>
    </derivirana_varijabla>
  </DomainObject.Predmet.ProtuStrankaListFormatedWithAdressOIB>
  <DomainObject.Predmet.ProtuStrankaListNazivFormated>
    <izvorni_sadrzaj>
      <item>LOGREM I PDP PROMET d.o.o.</item>
    </izvorni_sadrzaj>
    <derivirana_varijabla naziv="DomainObject.Predmet.ProtuStrankaListNazivFormated_1">
      <item>LOGREM I PDP PROMET d.o.o.</item>
    </derivirana_varijabla>
  </DomainObject.Predmet.ProtuStrankaListNazivFormated>
  <DomainObject.Predmet.ProtuStrankaListNazivFormatedOIB>
    <izvorni_sadrzaj>
      <item>LOGREM I PDP PROMET d.o.o., OIB 10364931693</item>
    </izvorni_sadrzaj>
    <derivirana_varijabla naziv="DomainObject.Predmet.ProtuStrankaListNazivFormatedOIB_1">
      <item>LOGREM I PDP PROMET d.o.o., OIB 10364931693</item>
    </derivirana_varijabla>
  </DomainObject.Predmet.ProtuStrankaListNazivFormatedOIB>
  <DomainObject.Predmet.OstaliListFormated>
    <izvorni_sadrzaj>
      <item>Davor Pavić punomoćnik sudionika u postupku LOGREM I PDP PROMET d.o.o.</item>
      <item>ŽDO u Velikoj Gorici punomoćnik sudionika u postupku RH MF Porezna uprava Zagreb</item>
      <item>Nina Markovinović Belamarić</item>
      <item>GRAD VRBOVEC</item>
    </izvorni_sadrzaj>
    <derivirana_varijabla naziv="DomainObject.Predmet.OstaliListFormated_1">
      <item>Davor Pavić punomoćnik sudionika u postupku LOGREM I PDP PROMET d.o.o.</item>
      <item>ŽDO u Velikoj Gorici punomoćnik sudionika u postupku RH MF Porezna uprava Zagreb</item>
      <item>Nina Markovinović Belamarić</item>
      <item>GRAD VRBOVEC</item>
    </derivirana_varijabla>
  </DomainObject.Predmet.OstaliListFormated>
  <DomainObject.Predmet.OstaliListFormatedOIB>
    <izvorni_sadrzaj>
      <item>Davor Pavić, OIB 25590492595 punomoćnik sudionika u postupku LOGREM I PDP PROMET d.o.o.</item>
      <item>ŽDO u Velikoj Gorici, OIB 96292040276 punomoćnik sudionika u postupku RH MF Porezna uprava Zagreb</item>
      <item>Nina Markovinović Belamarić, OIB 49920167790</item>
      <item>GRAD VRBOVEC, OIB 44465794587</item>
    </izvorni_sadrzaj>
    <derivirana_varijabla naziv="DomainObject.Predmet.OstaliListFormatedOIB_1">
      <item>Davor Pavić, OIB 25590492595 punomoćnik sudionika u postupku LOGREM I PDP PROMET d.o.o.</item>
      <item>ŽDO u Velikoj Gorici, OIB 96292040276 punomoćnik sudionika u postupku RH MF Porezna uprava Zagreb</item>
      <item>Nina Markovinović Belamarić, OIB 49920167790</item>
      <item>GRAD VRBOVEC, OIB 44465794587</item>
    </derivirana_varijabla>
  </DomainObject.Predmet.OstaliListFormatedOIB>
  <DomainObject.Predmet.OstaliListFormatedWithAdress>
    <izvorni_sadrzaj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  <item>Nina Markovinović Belamarić, Kralja Držislava 10, 10000 Zagreb</item>
      <item>GRAD VRBOVEC, Trg Petra Zrinskog 9, 10340 Vrbovec</item>
    </izvorni_sadrzaj>
    <derivirana_varijabla naziv="DomainObject.Predmet.OstaliListFormatedWithAdress_1"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  <item>Nina Markovinović Belamarić, Kralja Držislava 10, 10000 Zagreb</item>
      <item>GRAD VRBOVEC, Trg Petra Zrinskog 9, 10340 Vrbovec</item>
    </derivirana_varijabla>
  </DomainObject.Predmet.OstaliListFormatedWithAdress>
  <DomainObject.Predmet.OstaliListFormatedWithAdressOIB>
    <izvorni_sadrzaj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  <item>Nina Markovinović Belamarić, OIB 49920167790, Kralja Držislava 10, 10000 Zagreb</item>
      <item>GRAD VRBOVEC, OIB 44465794587, Trg Petra Zrinskog 9, 10340 Vrbovec</item>
    </izvorni_sadrzaj>
    <derivirana_varijabla naziv="DomainObject.Predmet.OstaliListFormatedWithAdressOIB_1"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  <item>Nina Markovinović Belamarić, OIB 49920167790, Kralja Držislava 10, 10000 Zagreb</item>
      <item>GRAD VRBOVEC, OIB 44465794587, Trg Petra Zrinskog 9, 10340 Vrbovec</item>
    </derivirana_varijabla>
  </DomainObject.Predmet.OstaliListFormatedWithAdressOIB>
  <DomainObject.Predmet.OstaliListNazivFormated>
    <izvorni_sadrzaj>
      <item>Davor Pavić</item>
      <item>ŽDO u Velikoj Gorici</item>
      <item>Nina Markovinović Belamarić</item>
      <item>GRAD VRBOVEC</item>
    </izvorni_sadrzaj>
    <derivirana_varijabla naziv="DomainObject.Predmet.OstaliListNazivFormated_1">
      <item>Davor Pavić</item>
      <item>ŽDO u Velikoj Gorici</item>
      <item>Nina Markovinović Belamarić</item>
      <item>GRAD VRBOVEC</item>
    </derivirana_varijabla>
  </DomainObject.Predmet.OstaliListNazivFormated>
  <DomainObject.Predmet.OstaliListNazivFormatedOIB>
    <izvorni_sadrzaj>
      <item>Davor Pavić, OIB 25590492595</item>
      <item>ŽDO u Velikoj Gorici, OIB 96292040276</item>
      <item>Nina Markovinović Belamarić, OIB 49920167790</item>
      <item>GRAD VRBOVEC, OIB 44465794587</item>
    </izvorni_sadrzaj>
    <derivirana_varijabla naziv="DomainObject.Predmet.OstaliListNazivFormatedOIB_1">
      <item>Davor Pavić, OIB 25590492595</item>
      <item>ŽDO u Velikoj Gorici, OIB 96292040276</item>
      <item>Nina Markovinović Belamarić, OIB 49920167790</item>
      <item>GRAD VRBOVEC, OIB 44465794587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LOGREM I PDP PROMET d.o.o.</izvorni_sadrzaj>
    <derivirana_varijabla naziv="DomainObject.Predmet.ProtustrankaIDrugi_1">LOGREM I PDP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LOGREM I PDP PROMET d.o.o., OIB 10364931693, Lonjica 87, 10341 Lonjica</izvorni_sadrzaj>
    <derivirana_varijabla naziv="DomainObject.Predmet.ProtustrankaIDrugiAdressOIB_1">LOGREM I PDP PROMET d.o.o., OIB 10364931693, Lonjica 87,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LOGREM I PDP PROMET d.o.o.</item>
      <item>FINA Regionalni centar Zagreb</item>
      <item>Davor Pavić</item>
      <item>RH MF Porezna uprava Zagreb</item>
      <item>ŽDO u Velikoj Gorici</item>
      <item>Nina Markovinović Belamarić</item>
      <item>GRAD VRBOVEC</item>
    </izvorni_sadrzaj>
    <derivirana_varijabla naziv="DomainObject.Predmet.SudioniciListNaziv_1">
      <item>LOGREM I PDP PROMET d.o.o.</item>
      <item>FINA Regionalni centar Zagreb</item>
      <item>Davor Pavić</item>
      <item>RH MF Porezna uprava Zagreb</item>
      <item>ŽDO u Velikoj Gorici</item>
      <item>Nina Markovinović Belamarić</item>
      <item>GRAD VRBOVEC</item>
    </derivirana_varijabla>
  </DomainObject.Predmet.SudioniciListNaziv>
  <DomainObject.Predmet.SudioniciListAdressOIB>
    <izvorni_sadrzaj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  <item>Nina Markovinović Belamarić, OIB 49920167790, Kralja Držislava 10,10000 Zagreb</item>
      <item>GRAD VRBOVEC, OIB 44465794587, Trg Petra Zrinskog 9,10340 Vrbovec</item>
    </izvorni_sadrzaj>
    <derivirana_varijabla naziv="DomainObject.Predmet.SudioniciListAdressOIB_1"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  <item>Nina Markovinović Belamarić, OIB 49920167790, Kralja Držislava 10,10000 Zagreb</item>
      <item>GRAD VRBOVEC, OIB 44465794587, Trg Petra Zrinskog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10364931693</item>
      <item>, OIB 25590492595</item>
      <item>, OIB 18683136487</item>
      <item>, OIB 96292040276</item>
      <item>, OIB 49920167790</item>
      <item>, OIB 44465794587</item>
    </izvorni_sadrzaj>
    <derivirana_varijabla naziv="DomainObject.Predmet.SudioniciListNazivOIB_1">
      <item>, OIB 85821130368</item>
      <item>, OIB 10364931693</item>
      <item>, OIB 25590492595</item>
      <item>, OIB 18683136487</item>
      <item>, OIB 96292040276</item>
      <item>, OIB 49920167790</item>
      <item>, OIB 44465794587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E4E40-46A2-4C58-AB61-491018A77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1816</properties:Characters>
  <properties:Lines>65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2018-04-10T12:25:00Z</dcterms:created>
  <dc:creator>user</dc:creator>
  <cp:lastModifiedBy>Mirjana Gašparić</cp:lastModifiedBy>
  <cp:lastPrinted>2018-04-10T12:56:00Z</cp:lastPrinted>
  <dcterms:modified xmlns:xsi="http://www.w3.org/2001/XMLSchema-instance" xsi:type="dcterms:W3CDTF">2018-04-11T12:17:00Z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(St-7102-16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