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f0b2" w14:paraId="060f0b2" w:rsidRDefault="000200D1" w:rsidP="000200D1" w:rsidR="000200D1">
      <w:pPr>
        <w:pStyle w:val="Tijeloteksta"/>
        <w15:collapsed w:val="false"/>
      </w:pPr>
      <w:bookmarkStart w:name="_GoBack" w:id="0"/>
      <w:bookmarkEnd w:id="0"/>
    </w:p>
    <w:p w:rsidRDefault="000200D1" w:rsidP="000200D1" w:rsidR="000200D1">
      <w:pPr>
        <w:pStyle w:val="Tijeloteksta"/>
        <w:jc w:val="right"/>
      </w:pPr>
      <w:r>
        <w:t>13 St-1218/16-318</w:t>
      </w:r>
    </w:p>
    <w:p w:rsidRDefault="000200D1" w:rsidP="000200D1" w:rsidR="000200D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0D1" w:rsidP="000200D1" w:rsidR="000200D1" w:rsidRPr="00D21A2C"/>
    <w:p w:rsidRDefault="000200D1" w:rsidP="000200D1" w:rsidR="000200D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00D1" w:rsidP="000200D1" w:rsidR="000200D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00D1" w:rsidP="000200D1" w:rsidR="000200D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80B96" w:rsidP="000200D1" w:rsidR="00680B96">
      <w:pPr>
        <w:ind w:hanging="720" w:left="360"/>
        <w:rPr>
          <w:sz w:val="22"/>
          <w:szCs w:val="22"/>
        </w:rPr>
      </w:pPr>
    </w:p>
    <w:p w:rsidRDefault="000200D1" w:rsidP="004944BF" w:rsidR="000200D1">
      <w:pPr>
        <w:rPr>
          <w:sz w:val="22"/>
          <w:szCs w:val="22"/>
        </w:rPr>
      </w:pPr>
    </w:p>
    <w:p w:rsidRDefault="000200D1" w:rsidP="000200D1" w:rsidR="000200D1">
      <w:pPr>
        <w:pStyle w:val="Tijeloteksta"/>
        <w:jc w:val="center"/>
        <w:rPr>
          <w:bCs/>
        </w:rPr>
      </w:pPr>
      <w:r>
        <w:rPr>
          <w:bCs/>
        </w:rPr>
        <w:t>R E P U B L I K A   H R V A T S K A</w:t>
      </w:r>
    </w:p>
    <w:p w:rsidRDefault="000200D1" w:rsidP="000200D1" w:rsidR="000200D1" w:rsidRPr="0097132D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0200D1" w:rsidP="000200D1" w:rsidR="000200D1">
      <w:pPr>
        <w:pStyle w:val="Tijeloteksta"/>
        <w:rPr>
          <w:b/>
          <w:bCs/>
        </w:rPr>
      </w:pPr>
    </w:p>
    <w:p w:rsidRDefault="00680B96" w:rsidP="000200D1" w:rsidR="00680B96">
      <w:pPr>
        <w:pStyle w:val="Tijeloteksta"/>
        <w:rPr>
          <w:b/>
          <w:bCs/>
        </w:rPr>
      </w:pPr>
    </w:p>
    <w:p w:rsidRDefault="000200D1" w:rsidP="000200D1" w:rsidR="000200D1">
      <w:pPr>
        <w:pStyle w:val="Tijeloteksta"/>
      </w:pPr>
      <w:r>
        <w:tab/>
        <w:t xml:space="preserve">Trgovački sud u Osijeku, po stečajnom sucu Jadranki Herman, u stečajnom postupku nad stečajnom masom dužnika Auto škola DABRO d.o.o. za osposobljavanje vozača vozila na motorni pogon, usluge prijevoza i trgovinu, u stečaju, </w:t>
      </w:r>
      <w:r w:rsidR="008C7D09">
        <w:t>Vinkovci, Duga ulica 1, OIB 89028804958</w:t>
      </w:r>
      <w:r>
        <w:t>,  dana 08. studenog  2016.</w:t>
      </w:r>
    </w:p>
    <w:p w:rsidRDefault="000200D1" w:rsidP="000200D1" w:rsidR="000200D1">
      <w:pPr>
        <w:pStyle w:val="Tijeloteksta"/>
      </w:pPr>
    </w:p>
    <w:p w:rsidRDefault="00680B96" w:rsidP="000200D1" w:rsidR="00680B96">
      <w:pPr>
        <w:pStyle w:val="Tijeloteksta"/>
      </w:pPr>
    </w:p>
    <w:p w:rsidRDefault="000200D1" w:rsidP="000200D1" w:rsidR="000200D1">
      <w:pPr>
        <w:pStyle w:val="Tijeloteksta"/>
        <w:jc w:val="center"/>
      </w:pPr>
      <w:r>
        <w:t>r i j e š i o   j e</w:t>
      </w:r>
    </w:p>
    <w:p w:rsidRDefault="0045293B" w:rsidP="00C4592F" w:rsidR="0045293B">
      <w:pPr>
        <w:pStyle w:val="Tijeloteksta"/>
        <w:rPr>
          <w:b/>
          <w:bCs/>
        </w:rPr>
      </w:pP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680B96" w:rsidR="00984ABF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stečajnom masom dužnika Auto škola DABRO d.o.o. za osposobljavanje vozača vozila na motorni pogon, usluge prijevoza i trgovinu, u stečaju, Vinkovci, Duga ulica 1, MBS 030175783</w:t>
      </w:r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680B96" w:rsidP="00680B96" w:rsidR="00680B96" w:rsidRPr="0045293B">
      <w:pPr>
        <w:pStyle w:val="Tijeloteksta"/>
        <w:ind w:left="708"/>
      </w:pPr>
    </w:p>
    <w:p w:rsidRDefault="0045293B" w:rsidP="00984ABF" w:rsidR="00984ABF">
      <w:pPr>
        <w:pStyle w:val="Tijeloteksta"/>
        <w:jc w:val="center"/>
      </w:pPr>
      <w:r>
        <w:t>2</w:t>
      </w:r>
      <w:r w:rsidR="000200D1">
        <w:t>9. studeni 2016.  godine s početkom u 10</w:t>
      </w:r>
      <w:r>
        <w:t>,3</w:t>
      </w:r>
      <w:r w:rsidR="00984ABF" w:rsidRPr="00EE4F9C">
        <w:t>0 sati</w:t>
      </w:r>
    </w:p>
    <w:p w:rsidRDefault="00680B96" w:rsidP="00984ABF" w:rsidR="00680B96" w:rsidRPr="00EE4F9C">
      <w:pPr>
        <w:pStyle w:val="Tijeloteksta"/>
        <w:jc w:val="center"/>
      </w:pP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680B96" w:rsidR="001432C7">
      <w:pPr>
        <w:pStyle w:val="Tijeloteksta"/>
        <w:ind w:firstLine="708"/>
        <w:jc w:val="left"/>
      </w:pPr>
      <w:r>
        <w:t>sa sljedećim dnevnim redom:</w:t>
      </w:r>
    </w:p>
    <w:p w:rsidRDefault="001432C7" w:rsidP="001432C7" w:rsidR="001432C7">
      <w:pPr>
        <w:pStyle w:val="Tijeloteksta"/>
        <w:numPr>
          <w:ilvl w:val="0"/>
          <w:numId w:val="4"/>
        </w:numPr>
        <w:jc w:val="left"/>
      </w:pPr>
      <w:r>
        <w:t>Izvješće stečajnog upravitelja o</w:t>
      </w:r>
      <w:r w:rsidR="000200D1">
        <w:t xml:space="preserve"> stanju stečajne mase.                     </w:t>
      </w:r>
    </w:p>
    <w:p w:rsidRDefault="001432C7" w:rsidP="004944BF" w:rsidR="001432C7">
      <w:pPr>
        <w:pStyle w:val="Tijeloteksta"/>
        <w:numPr>
          <w:ilvl w:val="0"/>
          <w:numId w:val="4"/>
        </w:numPr>
      </w:pPr>
      <w:r>
        <w:t>Donošenje odluke o</w:t>
      </w:r>
      <w:r w:rsidR="000200D1">
        <w:t xml:space="preserve"> načinu unovčenja imovine u vlasništvu stečajnog dužnika, nekretnina</w:t>
      </w:r>
      <w:r w:rsidR="004944BF">
        <w:t xml:space="preserve">, </w:t>
      </w:r>
      <w:r w:rsidR="000200D1">
        <w:t xml:space="preserve"> koje nisu opterećene razlučnim pravom. </w:t>
      </w:r>
    </w:p>
    <w:p w:rsidRDefault="00C4592F" w:rsidP="00984ABF" w:rsidR="00C4592F">
      <w:pPr>
        <w:pStyle w:val="Tijeloteksta"/>
        <w:jc w:val="left"/>
      </w:pPr>
    </w:p>
    <w:p w:rsidRDefault="00680B96" w:rsidP="00984ABF" w:rsidR="00680B96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C4592F" w:rsidP="00C4592F" w:rsidR="00C4592F">
      <w:pPr>
        <w:pStyle w:val="Tijeloteksta"/>
        <w:rPr>
          <w:b/>
        </w:rPr>
      </w:pPr>
    </w:p>
    <w:p w:rsidRDefault="00680B96" w:rsidP="00C4592F" w:rsidR="00680B96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 xml:space="preserve">Stečajni upravitelj stečajne mase </w:t>
      </w:r>
      <w:r w:rsidR="0045293B">
        <w:t xml:space="preserve">dužnika, predložio je sazivanje Skupštine vjerovnika u stečajnom postupku nad </w:t>
      </w:r>
      <w:r>
        <w:t>stečajnom masom dužnika Auto škola DABRO d.o.o. za osposobljavanje vozača vozila na motorni pogon, usluge prijevoza i trgovinu, u stečaju, Vinkovci</w:t>
      </w:r>
      <w:r w:rsidR="0045293B">
        <w:t>,  i za istu Skupštinu predložio dnevni red.</w:t>
      </w:r>
    </w:p>
    <w:p w:rsidRDefault="0045293B" w:rsidP="0045293B" w:rsidR="0045293B">
      <w:pPr>
        <w:pStyle w:val="Tijeloteksta"/>
      </w:pPr>
    </w:p>
    <w:p w:rsidRDefault="0045293B" w:rsidP="00680B96" w:rsidR="00680B96">
      <w:pPr>
        <w:pStyle w:val="Tijeloteksta"/>
        <w:ind w:firstLine="708"/>
      </w:pPr>
      <w:r>
        <w:t>Sukladno članku 38</w:t>
      </w:r>
      <w:r w:rsidR="004944BF">
        <w:t>.</w:t>
      </w:r>
      <w:r>
        <w:t xml:space="preserve"> b stav 1</w:t>
      </w:r>
      <w:r w:rsidR="004944BF">
        <w:t>.</w:t>
      </w:r>
      <w:r>
        <w:t xml:space="preserve"> točka 1</w:t>
      </w:r>
      <w:r w:rsidR="004944BF">
        <w:t xml:space="preserve">. Stečajnog zakona (Narodne novine broj  44/96, </w:t>
      </w: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  <w:jc w:val="center"/>
      </w:pPr>
      <w:r>
        <w:lastRenderedPageBreak/>
        <w:t>2</w:t>
      </w:r>
    </w:p>
    <w:p w:rsidRDefault="00680B96" w:rsidP="00680B96" w:rsidR="00680B96">
      <w:pPr>
        <w:pStyle w:val="Tijeloteksta"/>
        <w:jc w:val="right"/>
      </w:pPr>
      <w:r>
        <w:t>13 St-1218/16-318</w:t>
      </w: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4944BF" w:rsidP="00680B96" w:rsidR="0045293B">
      <w:pPr>
        <w:pStyle w:val="Tijeloteksta"/>
      </w:pPr>
      <w:r>
        <w:t xml:space="preserve">29/99, 129/00, 123/03, 82/06, 116/10, 25/12, 133/12 u vezi s člankom 441. Stečajnog zakona Narodne novine 71/15) </w:t>
      </w:r>
      <w:r w:rsidR="0045293B">
        <w:t xml:space="preserve">, riješeno je kao u izreci. 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center"/>
      </w:pPr>
      <w:r>
        <w:t xml:space="preserve">U Osijeku </w:t>
      </w:r>
      <w:r w:rsidR="004944BF">
        <w:t xml:space="preserve">08. studeni 2016. </w:t>
      </w:r>
      <w:r>
        <w:t xml:space="preserve"> </w:t>
      </w:r>
    </w:p>
    <w:p w:rsidRDefault="0045293B" w:rsidP="0045293B" w:rsidR="0045293B">
      <w:pPr>
        <w:pStyle w:val="Tijeloteksta"/>
        <w:ind w:left="360"/>
        <w:jc w:val="center"/>
      </w:pPr>
    </w:p>
    <w:p w:rsidRDefault="00680B96" w:rsidP="0045293B" w:rsidR="00680B96">
      <w:pPr>
        <w:pStyle w:val="Tijeloteksta"/>
        <w:ind w:left="360"/>
        <w:jc w:val="center"/>
      </w:pP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45293B">
      <w:pPr>
        <w:pStyle w:val="Tijeloteksta"/>
        <w:jc w:val="left"/>
      </w:pPr>
      <w:r>
        <w:t>Maja Kocijan</w:t>
      </w:r>
    </w:p>
    <w:p w:rsidRDefault="00680B96" w:rsidP="005E7644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680B96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45293B" w:rsidP="0045293B" w:rsidR="0045293B">
      <w:pPr>
        <w:pStyle w:val="Tijeloteksta"/>
        <w:numPr>
          <w:ilvl w:val="0"/>
          <w:numId w:val="3"/>
        </w:numPr>
        <w:jc w:val="left"/>
      </w:pPr>
      <w:r>
        <w:t>Stečajni u</w:t>
      </w:r>
      <w:r w:rsidR="004944BF">
        <w:t>pravitelj Jozo Pavičić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roč. 29/11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680B96" w:rsidR="00382D05" w:rsidRPr="00382D05"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26D15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2016D"/>
    <w:rsid w:val="00C255B2"/>
    <w:rsid w:val="00C4592F"/>
    <w:rsid w:val="00CA01EF"/>
    <w:rsid w:val="00CE0EE4"/>
    <w:rsid w:val="00D212DB"/>
    <w:rsid w:val="00D23251"/>
    <w:rsid w:val="00D24D2F"/>
    <w:rsid w:val="00D64631"/>
    <w:rsid w:val="00D97782"/>
    <w:rsid w:val="00DA4636"/>
    <w:rsid w:val="00DE5F69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11102001 Povijest stečajnih upravitelja: JOZO PAVIČIĆ;</izvorni_sadrzaj>
    <derivirana_varijabla naziv="DomainObject.Predmet.Opis_1">MIGRIRANO IZ IN2 IN2 napomene: SUDAC REF. 11102001 Povijest stečajnih upravitelja: JOZO PAVIČIĆ;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DABRO d.o.o. za osposobljavanje vozača vozila na motorni pogon, usluge prijevoza i trgovinu, u stečaju</izvorni_sadrzaj>
    <derivirana_varijabla naziv="DomainObject.Predmet.ProtustrankaFormated_1">  AUTO ŠKOLA DABRO d.o.o. za osposobljavanje vozača vozila na motorni pogon, usluge prijevoza i trgovinu, u stečaju</derivirana_varijabla>
  </DomainObject.Predmet.ProtustrankaFormated>
  <DomainObject.Predmet.ProtustrankaFormatedOIB>
    <izvorni_sadrzaj>  AUTO ŠKOLA DABRO d.o.o. za osposobljavanje vozača vozila na motorni pogon, usluge prijevoza i trgovinu, u stečaju, OIB 52395276622</izvorni_sadrzaj>
    <derivirana_varijabla naziv="DomainObject.Predmet.ProtustrankaFormatedOIB_1">  AUTO ŠKOLA DABRO d.o.o. za osposobljavanje vozača vozila na motorni pogon, usluge prijevoza i trgovinu, u stečaju, OIB 52395276622</derivirana_varijabla>
  </DomainObject.Predmet.ProtustrankaFormatedOIB>
  <DomainObject.Predmet.ProtustrankaFormatedWithAdress>
    <izvorni_sadrzaj> AUTO ŠKOLA DABRO d.o.o. za osposobljavanje vozača vozila na motorni pogon, usluge prijevoza i trgovinu, u stečaju, Duga ulica 1, 32100 Vinkovci</izvorni_sadrzaj>
    <derivirana_varijabla naziv="DomainObject.Predmet.ProtustrankaFormatedWithAdress_1"> AUTO ŠKOLA DABRO d.o.o. za osposobljavanje vozača vozila na motorni pogon, usluge prijevoza i trgovinu, u stečaju, Duga ulica 1, 32100 Vinkovci</derivirana_varijabla>
  </DomainObject.Predmet.ProtustrankaFormatedWithAdress>
  <DomainObject.Predmet.ProtustrankaFormatedWithAdressOIB>
    <izvorni_sadrzaj> AUTO ŠKOLA DABRO d.o.o. za osposobljavanje vozača vozila na motorni pogon, usluge prijevoza i trgovinu, u stečaju, OIB 52395276622, Duga ulica 1, 32100 Vinkovci</izvorni_sadrzaj>
    <derivirana_varijabla naziv="DomainObject.Predmet.ProtustrankaFormatedWithAdressOIB_1"> AUTO ŠKOLA DABRO d.o.o. za osposobljavanje vozača vozila na motorni pogon, usluge prijevoza i trgovinu, u stečaju, OIB 52395276622, Duga ulica 1, 32100 Vinkovci</derivirana_varijabla>
  </DomainObject.Predmet.ProtustrankaFormatedWithAdressOIB>
  <DomainObject.Predmet.ProtustrankaWithAdress>
    <izvorni_sadrzaj>AUTO ŠKOLA DABRO d.o.o. za osposobljavanje vozača vozila na motorni pogon, usluge prijevoza i trgovinu, u stečaju Duga ulica 1, 32100 Vinkovci</izvorni_sadrzaj>
    <derivirana_varijabla naziv="DomainObject.Predmet.ProtustrankaWithAdress_1">AUTO ŠKOLA DABRO d.o.o. za osposobljavanje vozača vozila na motorni pogon, usluge prijevoza i trgovinu, u stečaju Duga ulica 1, 32100 Vinkovci</derivirana_varijabla>
  </DomainObject.Predmet.ProtustrankaWithAdress>
  <DomainObject.Predmet.ProtustrankaWith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WithAdressOIB_1">AUTO ŠKOLA DABRO d.o.o. za osposobljavanje vozača vozila na motorni pogon, usluge prijevoza i trgovinu, u stečaju, OIB 52395276622, Duga ulica 1, 32100 Vinkovci</derivirana_varijabla>
  </DomainObject.Predmet.ProtustrankaWithAdressOIB>
  <DomainObject.Predmet.ProtustrankaNazivFormated>
    <izvorni_sadrzaj>AUTO ŠKOLA DABRO d.o.o. za osposobljavanje vozača vozila na motorni pogon, usluge prijevoza i trgovinu, u stečaju</izvorni_sadrzaj>
    <derivirana_varijabla naziv="DomainObject.Predmet.ProtustrankaNazivFormated_1">AUTO ŠKOLA DABRO d.o.o. za osposobljavanje vozača vozila na motorni pogon, usluge prijevoza i trgovinu, u stečaju</derivirana_varijabla>
  </DomainObject.Predmet.ProtustrankaNazivFormated>
  <DomainObject.Predmet.ProtustrankaNazivFormatedOIB>
    <izvorni_sadrzaj>AUTO ŠKOLA DABRO d.o.o. za osposobljavanje vozača vozila na motorni pogon, usluge prijevoza i trgovinu, u stečaju, OIB 52395276622</izvorni_sadrzaj>
    <derivirana_varijabla naziv="DomainObject.Predmet.ProtustrankaNazivFormatedOIB_1">AUTO ŠKOLA DABRO d.o.o. za osposobljavanje vozača vozila na motorni pogon, usluge prijevoza i trgovinu, u stečaju, OIB 52395276622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PODRUŽNICA VINKOVCI / - SLAVONSKA BANKA PODRUŽNICA VINKOVCI; JOZO PAVIČIĆ</izvorni_sadrzaj>
    <derivirana_varijabla naziv="DomainObject.Predmet.StrankaFormated_1">  SLAVONSKA BANKA PODRUŽNICA VINKOVCI / - SLAVONSKA BANKA PODRUŽNICA VINKOVCI; JOZO PAVIČIĆ</derivirana_varijabla>
  </DomainObject.Predmet.StrankaFormated>
  <DomainObject.Predmet.StrankaFormatedOIB>
    <izvorni_sadrzaj>  SLAVONSKA BANKA PODRUŽNICA VINKOVCI / - SLAVONSKA BANKA PODRUŽNICA VINKOVCI; JOZO PAVIČIĆ</izvorni_sadrzaj>
    <derivirana_varijabla naziv="DomainObject.Predmet.StrankaFormatedOIB_1">  SLAVONSKA BANKA PODRUŽNICA VINKOVCI / - SLAVONSKA BANKA PODRUŽNICA VINKOVCI; JOZO PAVIČIĆ</derivirana_varijabla>
  </DomainObject.Predmet.StrankaFormatedOIB>
  <DomainObject.Predmet.StrankaFormatedWithAdress>
    <izvorni_sadrzaj> SLAVONSKA BANKA PODRUŽNICA VINKOVCI / - SLAVONSKA BANKA PODRUŽNICA VINKOVCI, Vinkovci; JOZO PAVIČIĆ</izvorni_sadrzaj>
    <derivirana_varijabla naziv="DomainObject.Predmet.StrankaFormatedWithAdress_1"> SLAVONSKA BANKA PODRUŽNICA VINKOVCI / - SLAVONSKA BANKA PODRUŽNICA VINKOVCI, Vinkovci; JOZO PAVIČIĆ</derivirana_varijabla>
  </DomainObject.Predmet.StrankaFormatedWithAdress>
  <DomainObject.Predmet.StrankaFormatedWithAdressOIB>
    <izvorni_sadrzaj> SLAVONSKA BANKA PODRUŽNICA VINKOVCI / - SLAVONSKA BANKA PODRUŽNICA VINKOVCI, Vinkovci; JOZO PAVIČIĆ</izvorni_sadrzaj>
    <derivirana_varijabla naziv="DomainObject.Predmet.StrankaFormatedWithAdressOIB_1"> SLAVONSKA BANKA PODRUŽNICA VINKOVCI / - SLAVONSKA BANKA PODRUŽNICA VINKOVCI, Vinkovci; JOZO PAVIČIĆ</derivirana_varijabla>
  </DomainObject.Predmet.StrankaFormatedWithAdressOIB>
  <DomainObject.Predmet.StrankaWithAdress>
    <izvorni_sadrzaj>SLAVONSKA BANKA PODRUŽNICA VINKOVCI / - SLAVONSKA BANKA PODRUŽNICA VINKOVCI Vinkovci,JOZO PAVIČIĆ </izvorni_sadrzaj>
    <derivirana_varijabla naziv="DomainObject.Predmet.StrankaWithAdress_1">SLAVONSKA BANKA PODRUŽNICA VINKOVCI / - SLAVONSKA BANKA PODRUŽNICA VINKOVCI Vinkovci,JOZO PAVIČIĆ </derivirana_varijabla>
  </DomainObject.Predmet.StrankaWithAdress>
  <DomainObject.Predmet.StrankaWithAdressOIB>
    <izvorni_sadrzaj>SLAVONSKA BANKA PODRUŽNICA VINKOVCI / - SLAVONSKA BANKA PODRUŽNICA VINKOVCI, Vinkovci,JOZO PAVIČIĆ</izvorni_sadrzaj>
    <derivirana_varijabla naziv="DomainObject.Predmet.StrankaWithAdressOIB_1">SLAVONSKA BANKA PODRUŽNICA VINKOVCI / - SLAVONSKA BANKA PODRUŽNICA VINKOVCI, Vinkovci,JOZO PAVIČIĆ</derivirana_varijabla>
  </DomainObject.Predmet.StrankaWithAdressOIB>
  <DomainObject.Predmet.StrankaNazivFormated>
    <izvorni_sadrzaj>SLAVONSKA BANKA PODRUŽNICA VINKOVCI / - SLAVONSKA BANKA PODRUŽNICA VINKOVCI,JOZO PAVIČIĆ</izvorni_sadrzaj>
    <derivirana_varijabla naziv="DomainObject.Predmet.StrankaNazivFormated_1">SLAVONSKA BANKA PODRUŽNICA VINKOVCI / - SLAVONSKA BANKA PODRUŽNICA VINKOVCI,JOZO PAVIČIĆ</derivirana_varijabla>
  </DomainObject.Predmet.StrankaNazivFormated>
  <DomainObject.Predmet.StrankaNazivFormatedOIB>
    <izvorni_sadrzaj>SLAVONSKA BANKA PODRUŽNICA VINKOVCI / - SLAVONSKA BANKA PODRUŽNICA VINKOVCI,JOZO PAVIČIĆ</izvorni_sadrzaj>
    <derivirana_varijabla naziv="DomainObject.Predmet.StrankaNazivFormatedOIB_1">SLAVONSKA BANKA PODRUŽNICA VINKOVCI / - SLAVONSKA BANKA PODRUŽNICA VINKOVCI,JOZO PAVIČIĆ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SLAVONSKA BANKA PODRUŽNICA VINKOVCI / - SLAVONSKA BANKA PODRUŽNICA VINKOVCI</item>
      <item>JOZO PAVIČIĆ</item>
    </izvorni_sadrzaj>
    <derivirana_varijabla naziv="DomainObject.Predmet.StrankaListFormated_1">
      <item>SLAVONSKA BANKA PODRUŽNICA VINKOVCI / - SLAVONSKA BANKA PODRUŽNICA VINKOVCI</item>
      <item>JOZO PAVIČIĆ</item>
    </derivirana_varijabla>
  </DomainObject.Predmet.StrankaListFormated>
  <DomainObject.Predmet.StrankaListFormatedOIB>
    <izvorni_sadrzaj>
      <item>SLAVONSKA BANKA PODRUŽNICA VINKOVCI / - SLAVONSKA BANKA PODRUŽNICA VINKOVCI</item>
      <item>JOZO PAVIČIĆ</item>
    </izvorni_sadrzaj>
    <derivirana_varijabla naziv="DomainObject.Predmet.StrankaListFormatedOIB_1">
      <item>SLAVONSKA BANKA PODRUŽNICA VINKOVCI / - SLAVONSKA BANKA PODRUŽNICA VINKOVCI</item>
      <item>JOZO PAVIČIĆ</item>
    </derivirana_varijabla>
  </DomainObject.Predmet.StrankaListFormatedOIB>
  <DomainObject.Predmet.StrankaListFormatedWithAdress>
    <izvorni_sadrzaj>
      <item>SLAVONSKA BANKA PODRUŽNICA VINKOVCI / - SLAVONSKA BANKA PODRUŽNICA VINKOVCI, Vinkovci</item>
      <item>JOZO PAVIČIĆ</item>
    </izvorni_sadrzaj>
    <derivirana_varijabla naziv="DomainObject.Predmet.StrankaListFormatedWithAdress_1">
      <item>SLAVONSKA BANKA PODRUŽNICA VINKOVCI / - SLAVONSKA BANKA PODRUŽNICA VINKOVCI, Vinkovci</item>
      <item>JOZO PAVIČIĆ</item>
    </derivirana_varijabla>
  </DomainObject.Predmet.StrankaListFormatedWithAdress>
  <DomainObject.Predmet.StrankaListFormatedWithAdressOIB>
    <izvorni_sadrzaj>
      <item>SLAVONSKA BANKA PODRUŽNICA VINKOVCI / - SLAVONSKA BANKA PODRUŽNICA VINKOVCI, Vinkovci</item>
      <item>JOZO PAVIČIĆ</item>
    </izvorni_sadrzaj>
    <derivirana_varijabla naziv="DomainObject.Predmet.StrankaListFormatedWithAdressOIB_1">
      <item>SLAVONSKA BANKA PODRUŽNICA VINKOVCI / - SLAVONSKA BANKA PODRUŽNICA VINKOVCI, Vinkovci</item>
      <item>JOZO PAVIČIĆ</item>
    </derivirana_varijabla>
  </DomainObject.Predmet.StrankaListFormatedWithAdressOIB>
  <DomainObject.Predmet.StrankaListNazivFormated>
    <izvorni_sadrzaj>
      <item>SLAVONSKA BANKA PODRUŽNICA VINKOVCI / - SLAVONSKA BANKA PODRUŽNICA VINKOVCI</item>
      <item>JOZO PAVIČIĆ</item>
    </izvorni_sadrzaj>
    <derivirana_varijabla naziv="DomainObject.Predmet.StrankaListNazivFormated_1">
      <item>SLAVONSKA BANKA PODRUŽNICA VINKOVCI / - SLAVONSKA BANKA PODRUŽNICA VINKOVCI</item>
      <item>JOZO PAVIČIĆ</item>
    </derivirana_varijabla>
  </DomainObject.Predmet.StrankaListNazivFormated>
  <DomainObject.Predmet.StrankaListNazivFormatedOIB>
    <izvorni_sadrzaj>
      <item>SLAVONSKA BANKA PODRUŽNICA VINKOVCI / - SLAVONSKA BANKA PODRUŽNICA VINKOVCI</item>
      <item>JOZO PAVIČIĆ</item>
    </izvorni_sadrzaj>
    <derivirana_varijabla naziv="DomainObject.Predmet.StrankaListNazivFormatedOIB_1">
      <item>SLAVONSKA BANKA PODRUŽNICA VINKOVCI / - SLAVONSKA BANKA PODRUŽNICA VINKOVCI</item>
      <item>JOZO PAVIČIĆ</item>
    </derivirana_varijabla>
  </DomainObject.Predmet.StrankaListNazivFormatedOIB>
  <DomainObject.Predmet.ProtuStrankaListFormated>
    <izvorni_sadrzaj>
      <item>AUTO ŠKOLA DABRO d.o.o. za osposobljavanje vozača vozila na motorni pogon, usluge prijevoza i trgovinu, u stečaju</item>
    </izvorni_sadrzaj>
    <derivirana_varijabla naziv="DomainObject.Predmet.ProtuStrankaListFormated_1">
      <item>AUTO ŠKOLA DABRO d.o.o. za osposobljavanje vozača vozila na motorni pogon, usluge prijevoza i trgovinu, u stečaju</item>
    </derivirana_varijabla>
  </DomainObject.Predmet.ProtuStrankaListFormated>
  <DomainObject.Predmet.ProtuStrankaList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FormatedOIB_1">
      <item>AUTO ŠKOLA DABRO d.o.o. za osposobljavanje vozača vozila na motorni pogon, usluge prijevoza i trgovinu, u stečaju, OIB 52395276622</item>
    </derivirana_varijabla>
  </DomainObject.Predmet.ProtuStrankaListFormatedOIB>
  <DomainObject.Predmet.ProtuStrankaListFormatedWithAdress>
    <izvorni_sadrzaj>
      <item>AUTO ŠKOLA DABRO d.o.o. za osposobljavanje vozača vozila na motorni pogon, usluge prijevoza i trgovinu, u stečaju, Duga ulica 1, 32100 Vinkovci</item>
    </izvorni_sadrzaj>
    <derivirana_varijabla naziv="DomainObject.Predmet.ProtuStrankaListFormatedWithAdress_1">
      <item>AUTO ŠKOLA DABRO d.o.o. za osposobljavanje vozača vozila na motorni pogon, usluge prijevoza i trgovinu, u stečaju, Duga ulica 1, 32100 Vinkovci</item>
    </derivirana_varijabla>
  </DomainObject.Predmet.ProtuStrankaListFormatedWithAdress>
  <DomainObject.Predmet.ProtuStrankaListFormatedWithAdressOIB>
    <izvorni_sadrzaj>
      <item>AUTO ŠKOLA DABRO d.o.o. za osposobljavanje vozača vozila na motorni pogon, usluge prijevoza i trgovinu, u stečaju, OIB 52395276622, Duga ulica 1, 32100 Vinkovci</item>
    </izvorni_sadrzaj>
    <derivirana_varijabla naziv="DomainObject.Predmet.ProtuStrankaListFormatedWithAdressOIB_1">
      <item>AUTO ŠKOLA DABRO d.o.o. za osposobljavanje vozača vozila na motorni pogon, usluge prijevoza i trgovinu, u stečaju, OIB 52395276622, Duga ulica 1, 32100 Vinkovci</item>
    </derivirana_varijabla>
  </DomainObject.Predmet.ProtuStrankaListFormatedWithAdressOIB>
  <DomainObject.Predmet.ProtuStrankaListNazivFormated>
    <izvorni_sadrzaj>
      <item>AUTO ŠKOLA DABRO d.o.o. za osposobljavanje vozača vozila na motorni pogon, usluge prijevoza i trgovinu, u stečaju</item>
    </izvorni_sadrzaj>
    <derivirana_varijabla naziv="DomainObject.Predmet.ProtuStrankaListNazivFormated_1">
      <item>AUTO ŠKOLA DABRO d.o.o. za osposobljavanje vozača vozila na motorni pogon, usluge prijevoza i trgovinu, u stečaju</item>
    </derivirana_varijabla>
  </DomainObject.Predmet.ProtuStrankaListNazivFormated>
  <DomainObject.Predmet.ProtuStrankaListNaziv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NazivFormatedOIB_1">
      <item>AUTO ŠKOLA DABRO d.o.o. za osposobljavanje vozača vozila na motorni pogon, usluge prijevoza i trgovinu, u stečaju, OIB 52395276622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PAVIČIĆ i dr.</izvorni_sadrzaj>
    <derivirana_varijabla naziv="DomainObject.Predmet.StrankaIDrugi_1">JOZO PAVIČIĆ i dr.</derivirana_varijabla>
  </DomainObject.Predmet.StrankaIDrugi>
  <DomainObject.Predmet.ProtustrankaIDrugi>
    <izvorni_sadrzaj>AUTO ŠKOLA DABRO d.o.o. za osposobljavanje vozača vozila na motorni pogon, usluge prijevoza i trgovinu, u stečaju</izvorni_sadrzaj>
    <derivirana_varijabla naziv="DomainObject.Predmet.ProtustrankaIDrugi_1">AUTO ŠKOLA DABRO d.o.o. za osposobljavanje vozača vozila na motorni pogon, usluge prijevoza i trgovinu, u stečaju</derivirana_varijabla>
  </DomainObject.Predmet.ProtustrankaIDrugi>
  <DomainObject.Predmet.StrankaIDrugiAdressOIB>
    <izvorni_sadrzaj>JOZO PAVIČIĆ i dr.</izvorni_sadrzaj>
    <derivirana_varijabla naziv="DomainObject.Predmet.StrankaIDrugiAdressOIB_1">JOZO PAVIČIĆ i dr.</derivirana_varijabla>
  </DomainObject.Predmet.StrankaIDrugiAdressOIB>
  <DomainObject.Predmet.ProtustrankaIDrugi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IDrugiAdressOIB_1">AUTO ŠKOLA DABRO d.o.o. za osposobljavanje vozača vozila na motorni pogon, usluge prijevoza i trgovinu, u stečaju, OIB 52395276622, Duga ulica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DABRO d.o.o. za osposobljavanje vozača vozila na motorni pogon, usluge prijevoza i trgovinu, u stečaju</item>
      <item>SLAVONSKA BANKA PODRUŽNICA VINKOVCI / - SLAVONSKA BANKA PODRUŽNICA VINKOVCI</item>
      <item>JOZO PAVIČIĆ</item>
    </izvorni_sadrzaj>
    <derivirana_varijabla naziv="DomainObject.Predmet.SudioniciListNaziv_1">
      <item>AUTO ŠKOLA DABRO d.o.o. za osposobljavanje vozača vozila na motorni pogon, usluge prijevoza i trgovinu, u stečaju</item>
      <item>SLAVONSKA BANKA PODRUŽNICA VINKOVCI / - SLAVONSKA BANKA PODRUŽNICA VINKOVCI</item>
      <item>JOZO PAVIČIĆ</item>
    </derivirana_varijabla>
  </DomainObject.Predmet.SudioniciListNaziv>
  <DomainObject.Predmet.SudioniciListAdressOIB>
    <izvorni_sadrzaj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izvorni_sadrzaj>
    <derivirana_varijabla naziv="DomainObject.Predmet.SudioniciListAdressOIB_1"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52395276622</item>
      <item>, OIB null</item>
      <item>, OIB null</item>
    </izvorni_sadrzaj>
    <derivirana_varijabla naziv="DomainObject.Predmet.SudioniciListNazivOIB_1">
      <item>, OIB 52395276622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F25A7-4DC9-4260-A820-79DA7897A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1537</properties:Characters>
  <properties:Lines>77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2016-11-08T12:01:00Z</dcterms:created>
  <dc:creator>Korisnik</dc:creator>
  <cp:lastModifiedBy>Maja Kocijan</cp:lastModifiedBy>
  <cp:lastPrinted>2016-11-08T12:16:00Z</cp:lastPrinted>
  <dcterms:modified xmlns:xsi="http://www.w3.org/2001/XMLSchema-instance" xsi:type="dcterms:W3CDTF">2016-11-08T12:25:00Z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