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2495" w14:paraId="dcc2495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9B44B6">
        <w:t>1765</w:t>
      </w:r>
      <w:r w:rsidR="00EF6EA8">
        <w:t>/18-</w:t>
      </w:r>
      <w:r w:rsidR="00A07A4E">
        <w:t>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9B44B6">
        <w:rPr>
          <w:b/>
        </w:rPr>
        <w:t xml:space="preserve">CLASSIC JAKOV j.d.o.o. Zagreb, </w:t>
      </w:r>
      <w:proofErr w:type="spellStart"/>
      <w:r w:rsidR="009B44B6">
        <w:rPr>
          <w:b/>
        </w:rPr>
        <w:t>Jurdanska</w:t>
      </w:r>
      <w:proofErr w:type="spellEnd"/>
      <w:r w:rsidR="009B44B6">
        <w:rPr>
          <w:b/>
        </w:rPr>
        <w:t xml:space="preserve"> ulica 5, OIB: 47421267225, MBS: 081092145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FC2FB3">
        <w:t xml:space="preserve">Jakov </w:t>
      </w:r>
      <w:proofErr w:type="spellStart"/>
      <w:r w:rsidR="00FC2FB3">
        <w:t>Tomkić</w:t>
      </w:r>
      <w:proofErr w:type="spellEnd"/>
      <w:r w:rsidR="00FC2FB3">
        <w:t xml:space="preserve">, Zagreb, </w:t>
      </w:r>
      <w:proofErr w:type="spellStart"/>
      <w:r w:rsidR="00FC2FB3">
        <w:t>Jurdanska</w:t>
      </w:r>
      <w:proofErr w:type="spellEnd"/>
      <w:r w:rsidR="00FC2FB3">
        <w:t xml:space="preserve"> ulica 5, OIB: 10427181315</w:t>
      </w:r>
      <w:r w:rsidR="007069CA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C36A59">
        <w:rPr>
          <w:b/>
        </w:rPr>
        <w:t>1761</w:t>
      </w:r>
      <w:r>
        <w:rPr>
          <w:b/>
        </w:rPr>
        <w:t>-18</w:t>
      </w:r>
      <w:r>
        <w:t xml:space="preserve"> koji se vodi kod Hrvatske poštanske banke d.d. za stečajnog dužnika </w:t>
      </w:r>
      <w:r w:rsidR="00FC2FB3">
        <w:rPr>
          <w:b/>
        </w:rPr>
        <w:t xml:space="preserve">CLASSIC JAKOV j.d.o.o. Zagreb, </w:t>
      </w:r>
      <w:proofErr w:type="spellStart"/>
      <w:r w:rsidR="00FC2FB3">
        <w:rPr>
          <w:b/>
        </w:rPr>
        <w:t>Jurdanska</w:t>
      </w:r>
      <w:proofErr w:type="spellEnd"/>
      <w:r w:rsidR="00FC2FB3">
        <w:rPr>
          <w:b/>
        </w:rPr>
        <w:t xml:space="preserve"> ulica 5, OIB: 47421267225, MBS: 081092145</w:t>
      </w:r>
      <w:r w:rsidR="00FC2FB3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A3A2C">
        <w:t xml:space="preserve">Jakov </w:t>
      </w:r>
      <w:proofErr w:type="spellStart"/>
      <w:r w:rsidR="004A3A2C">
        <w:t>Tomkić</w:t>
      </w:r>
      <w:proofErr w:type="spellEnd"/>
      <w:r w:rsidR="004A3A2C">
        <w:t xml:space="preserve">, Zagreb, </w:t>
      </w:r>
      <w:proofErr w:type="spellStart"/>
      <w:r w:rsidR="004A3A2C">
        <w:t>Jurdanska</w:t>
      </w:r>
      <w:proofErr w:type="spellEnd"/>
      <w:r w:rsidR="004A3A2C">
        <w:t xml:space="preserve"> ulica 5, OIB: 10427181315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A3A2C">
        <w:t xml:space="preserve">Jakov </w:t>
      </w:r>
      <w:proofErr w:type="spellStart"/>
      <w:r w:rsidR="004A3A2C">
        <w:t>Tomkić</w:t>
      </w:r>
      <w:proofErr w:type="spellEnd"/>
      <w:r w:rsidR="004A3A2C">
        <w:t xml:space="preserve">, Zagreb, </w:t>
      </w:r>
      <w:proofErr w:type="spellStart"/>
      <w:r w:rsidR="004A3A2C">
        <w:t>Jurdanska</w:t>
      </w:r>
      <w:proofErr w:type="spellEnd"/>
      <w:r w:rsidR="004A3A2C">
        <w:t xml:space="preserve"> ulica 5, OIB: 10427181315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A3A2C">
        <w:t xml:space="preserve">Jakov </w:t>
      </w:r>
      <w:proofErr w:type="spellStart"/>
      <w:r w:rsidR="004A3A2C">
        <w:t>Tomkić</w:t>
      </w:r>
      <w:proofErr w:type="spellEnd"/>
      <w:r w:rsidR="004A3A2C">
        <w:t xml:space="preserve">, Zagreb, </w:t>
      </w:r>
      <w:proofErr w:type="spellStart"/>
      <w:r w:rsidR="004A3A2C">
        <w:t>Jurdanska</w:t>
      </w:r>
      <w:proofErr w:type="spellEnd"/>
      <w:r w:rsidR="004A3A2C">
        <w:t xml:space="preserve"> ulica 5, OIB: 10427181315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3A2C" w:rsidP="004A3A2C" w:rsidR="004A3A2C">
      <w:pPr>
        <w:jc w:val="right"/>
      </w:pPr>
      <w:r>
        <w:t>Poslovni broj: 6 St-1765/18-3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A3A2C">
        <w:t xml:space="preserve">Jakov </w:t>
      </w:r>
      <w:proofErr w:type="spellStart"/>
      <w:r w:rsidR="004A3A2C">
        <w:t>Tomkić</w:t>
      </w:r>
      <w:proofErr w:type="spellEnd"/>
      <w:r w:rsidR="004A3A2C">
        <w:t xml:space="preserve">, Zagreb, </w:t>
      </w:r>
      <w:proofErr w:type="spellStart"/>
      <w:r w:rsidR="004A3A2C">
        <w:t>Jurdanska</w:t>
      </w:r>
      <w:proofErr w:type="spellEnd"/>
      <w:r w:rsidR="004A3A2C">
        <w:t xml:space="preserve"> ulica 5, OIB: 10427181315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C36A59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A3A2C">
        <w:t xml:space="preserve">Jakov </w:t>
      </w:r>
      <w:proofErr w:type="spellStart"/>
      <w:r w:rsidR="004A3A2C">
        <w:t>Tomkić</w:t>
      </w:r>
      <w:proofErr w:type="spellEnd"/>
      <w:r w:rsidR="004A3A2C">
        <w:t xml:space="preserve">, Zagreb, </w:t>
      </w:r>
      <w:proofErr w:type="spellStart"/>
      <w:r w:rsidR="004A3A2C">
        <w:t>Jurdanska</w:t>
      </w:r>
      <w:proofErr w:type="spellEnd"/>
      <w:r w:rsidR="004A3A2C">
        <w:t xml:space="preserve"> ulica 5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611" w:rsidR="00A03611">
      <w:r>
        <w:separator/>
      </w:r>
    </w:p>
  </w:endnote>
  <w:endnote w:id="0" w:type="continuationSeparator">
    <w:p w:rsidRDefault="00A03611" w:rsidR="00A0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611" w:rsidR="00A03611">
      <w:r>
        <w:separator/>
      </w:r>
    </w:p>
  </w:footnote>
  <w:footnote w:id="0" w:type="continuationSeparator">
    <w:p w:rsidRDefault="00A03611" w:rsidR="00A0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134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4E3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3611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E134C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13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13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St-1765/2018</izvorni_sadrzaj>
    <derivirana_varijabla naziv="DomainObject.Predmet.OznakaBroj_1">St-1765/2018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CLASSIC JAKOV jednostavno društvo s ograničenom odgovornošću za trgovinu i usluge</izvorni_sadrzaj>
    <derivirana_varijabla naziv="DomainObject.Predmet.ProtustrankaFormated_1">  CLASSIC JAKOV jednostavno društvo s ograničenom odgovornošću za trgovinu i usluge</derivirana_varijabla>
  </DomainObject.Predmet.ProtustrankaFormated>
  <DomainObject.Predmet.ProtustrankaFormatedOIB>
    <izvorni_sadrzaj>  CLASSIC JAKOV jednostavno društvo s ograničenom odgovornošću za trgovinu i usluge, OIB 47421267225</izvorni_sadrzaj>
    <derivirana_varijabla naziv="DomainObject.Predmet.ProtustrankaFormatedOIB_1">  CLASSIC JAKOV jednostavno društvo s ograničenom odgovornošću za trgovinu i usluge, OIB 47421267225</derivirana_varijabla>
  </DomainObject.Predmet.ProtustrankaFormatedOIB>
  <DomainObject.Predmet.ProtustrankaFormatedWithAdress>
    <izvorni_sadrzaj> CLASSIC JAKOV jednostavno društvo s ograničenom odgovornošću za trgovinu i usluge, Jurdanska ulica 5, 10000 Zagreb</izvorni_sadrzaj>
    <derivirana_varijabla naziv="DomainObject.Predmet.ProtustrankaFormatedWithAdress_1"> CLASSIC JAKOV jednostavno društvo s ograničenom odgovornošću za trgovinu i usluge, Jurdanska ulica 5, 10000 Zagreb</derivirana_varijabla>
  </DomainObject.Predmet.ProtustrankaFormatedWithAdress>
  <DomainObject.Predmet.ProtustrankaFormatedWithAdressOIB>
    <izvorni_sadrzaj> CLASSIC JAKOV jednostavno društvo s ograničenom odgovornošću za trgovinu i usluge, OIB 47421267225, Jurdanska ulica 5, 10000 Zagreb</izvorni_sadrzaj>
    <derivirana_varijabla naziv="DomainObject.Predmet.ProtustrankaFormatedWithAdressOIB_1"> CLASSIC JAKOV jednostavno društvo s ograničenom odgovornošću za trgovinu i usluge, OIB 47421267225, Jurdanska ulica 5, 10000 Zagreb</derivirana_varijabla>
  </DomainObject.Predmet.ProtustrankaFormatedWithAdressOIB>
  <DomainObject.Predmet.ProtustrankaWithAdress>
    <izvorni_sadrzaj>CLASSIC JAKOV jednostavno društvo s ograničenom odgovornošću za trgovinu i usluge Jurdanska ulica 5, 10000 Zagreb</izvorni_sadrzaj>
    <derivirana_varijabla naziv="DomainObject.Predmet.ProtustrankaWithAdress_1">CLASSIC JAKOV jednostavno društvo s ograničenom odgovornošću za trgovinu i usluge Jurdanska ulica 5, 10000 Zagreb</derivirana_varijabla>
  </DomainObject.Predmet.ProtustrankaWithAdress>
  <DomainObject.Predmet.ProtustrankaWithAdressOIB>
    <izvorni_sadrzaj>CLASSIC JAKOV jednostavno društvo s ograničenom odgovornošću za trgovinu i usluge, OIB 47421267225, Jurdanska ulica 5, 10000 Zagreb</izvorni_sadrzaj>
    <derivirana_varijabla naziv="DomainObject.Predmet.ProtustrankaWithAdressOIB_1">CLASSIC JAKOV jednostavno društvo s ograničenom odgovornošću za trgovinu i usluge, OIB 47421267225, Jurdanska ulica 5, 10000 Zagreb</derivirana_varijabla>
  </DomainObject.Predmet.ProtustrankaWithAdressOIB>
  <DomainObject.Predmet.ProtustrankaNazivFormated>
    <izvorni_sadrzaj>CLASSIC JAKOV jednostavno društvo s ograničenom odgovornošću za trgovinu i usluge</izvorni_sadrzaj>
    <derivirana_varijabla naziv="DomainObject.Predmet.ProtustrankaNazivFormated_1">CLASSIC JAKOV jednostavno društvo s ograničenom odgovornošću za trgovinu i usluge</derivirana_varijabla>
  </DomainObject.Predmet.ProtustrankaNazivFormated>
  <DomainObject.Predmet.ProtustrankaNazivFormatedOIB>
    <izvorni_sadrzaj>CLASSIC JAKOV jednostavno društvo s ograničenom odgovornošću za trgovinu i usluge, OIB 47421267225</izvorni_sadrzaj>
    <derivirana_varijabla naziv="DomainObject.Predmet.ProtustrankaNazivFormatedOIB_1">CLASSIC JAKOV jednostavno društvo s ograničenom odgovornošću za trgovinu i usluge, OIB 47421267225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CLASSIC JAKOV jednostavno društvo s ograničenom odgovornošću za trgovinu i usluge</item>
    </izvorni_sadrzaj>
    <derivirana_varijabla naziv="DomainObject.Predmet.ProtuStrankaListFormated_1">
      <item>CLASSIC JAKOV jednostavno društvo s ograničenom odgovornošću za trgovinu i usluge</item>
    </derivirana_varijabla>
  </DomainObject.Predmet.ProtuStrankaListFormated>
  <DomainObject.Predmet.ProtuStrankaListFormatedOIB>
    <izvorni_sadrzaj>
      <item>CLASSIC JAKOV jednostavno društvo s ograničenom odgovornošću za trgovinu i usluge, OIB 47421267225</item>
    </izvorni_sadrzaj>
    <derivirana_varijabla naziv="DomainObject.Predmet.ProtuStrankaListFormatedOIB_1">
      <item>CLASSIC JAKOV jednostavno društvo s ograničenom odgovornošću za trgovinu i usluge, OIB 47421267225</item>
    </derivirana_varijabla>
  </DomainObject.Predmet.ProtuStrankaListFormatedOIB>
  <DomainObject.Predmet.ProtuStrankaListFormatedWithAdress>
    <izvorni_sadrzaj>
      <item>CLASSIC JAKOV jednostavno društvo s ograničenom odgovornošću za trgovinu i usluge, Jurdanska ulica 5, 10000 Zagreb</item>
    </izvorni_sadrzaj>
    <derivirana_varijabla naziv="DomainObject.Predmet.ProtuStrankaListFormatedWithAdress_1">
      <item>CLASSIC JAKOV jednostavno društvo s ograničenom odgovornošću za trgovinu i usluge, Jurdanska ulica 5, 10000 Zagreb</item>
    </derivirana_varijabla>
  </DomainObject.Predmet.ProtuStrankaListFormatedWithAdress>
  <DomainObject.Predmet.ProtuStrankaListFormatedWithAdressOIB>
    <izvorni_sadrzaj>
      <item>CLASSIC JAKOV jednostavno društvo s ograničenom odgovornošću za trgovinu i usluge, OIB 47421267225, Jurdanska ulica 5, 10000 Zagreb</item>
    </izvorni_sadrzaj>
    <derivirana_varijabla naziv="DomainObject.Predmet.ProtuStrankaListFormatedWithAdressOIB_1">
      <item>CLASSIC JAKOV jednostavno društvo s ograničenom odgovornošću za trgovinu i usluge, OIB 47421267225, Jurdanska ulica 5, 10000 Zagreb</item>
    </derivirana_varijabla>
  </DomainObject.Predmet.ProtuStrankaListFormatedWithAdressOIB>
  <DomainObject.Predmet.ProtuStrankaListNazivFormated>
    <izvorni_sadrzaj>
      <item>CLASSIC JAKOV jednostavno društvo s ograničenom odgovornošću za trgovinu i usluge</item>
    </izvorni_sadrzaj>
    <derivirana_varijabla naziv="DomainObject.Predmet.ProtuStrankaListNazivFormated_1">
      <item>CLASSIC JAKOV jednostavno društvo s ograničenom odgovornošću za trgovinu i usluge</item>
    </derivirana_varijabla>
  </DomainObject.Predmet.ProtuStrankaListNazivFormated>
  <DomainObject.Predmet.ProtuStrankaListNazivFormatedOIB>
    <izvorni_sadrzaj>
      <item>CLASSIC JAKOV jednostavno društvo s ograničenom odgovornošću za trgovinu i usluge, OIB 47421267225</item>
    </izvorni_sadrzaj>
    <derivirana_varijabla naziv="DomainObject.Predmet.ProtuStrankaListNazivFormatedOIB_1">
      <item>CLASSIC JAKOV jednostavno društvo s ograničenom odgovornošću za trgovinu i usluge, OIB 47421267225</item>
    </derivirana_varijabla>
  </DomainObject.Predmet.ProtuStrankaListNazivFormatedOIB>
  <DomainObject.Predmet.OstaliListFormated>
    <izvorni_sadrzaj>
      <item>Jakov Tomkić</item>
    </izvorni_sadrzaj>
    <derivirana_varijabla naziv="DomainObject.Predmet.OstaliListFormated_1">
      <item>Jakov Tomkić</item>
    </derivirana_varijabla>
  </DomainObject.Predmet.OstaliListFormated>
  <DomainObject.Predmet.OstaliListFormatedOIB>
    <izvorni_sadrzaj>
      <item>Jakov Tomkić, OIB 10427181315</item>
    </izvorni_sadrzaj>
    <derivirana_varijabla naziv="DomainObject.Predmet.OstaliListFormatedOIB_1">
      <item>Jakov Tomkić, OIB 10427181315</item>
    </derivirana_varijabla>
  </DomainObject.Predmet.OstaliListFormatedOIB>
  <DomainObject.Predmet.OstaliListFormatedWithAdress>
    <izvorni_sadrzaj>
      <item>Jakov Tomkić, Jurdanska 5, 10000 Zagreb</item>
    </izvorni_sadrzaj>
    <derivirana_varijabla naziv="DomainObject.Predmet.OstaliListFormatedWithAdress_1">
      <item>Jakov Tomkić, Jurdanska 5, 10000 Zagreb</item>
    </derivirana_varijabla>
  </DomainObject.Predmet.OstaliListFormatedWithAdress>
  <DomainObject.Predmet.OstaliListFormatedWithAdressOIB>
    <izvorni_sadrzaj>
      <item>Jakov Tomkić, OIB 10427181315, Jurdanska 5, 10000 Zagreb</item>
    </izvorni_sadrzaj>
    <derivirana_varijabla naziv="DomainObject.Predmet.OstaliListFormatedWithAdressOIB_1">
      <item>Jakov Tomkić, OIB 10427181315, Jurdanska 5, 10000 Zagreb</item>
    </derivirana_varijabla>
  </DomainObject.Predmet.OstaliListFormatedWithAdressOIB>
  <DomainObject.Predmet.OstaliListNazivFormated>
    <izvorni_sadrzaj>
      <item>Jakov Tomkić</item>
    </izvorni_sadrzaj>
    <derivirana_varijabla naziv="DomainObject.Predmet.OstaliListNazivFormated_1">
      <item>Jakov Tomkić</item>
    </derivirana_varijabla>
  </DomainObject.Predmet.OstaliListNazivFormated>
  <DomainObject.Predmet.OstaliListNazivFormatedOIB>
    <izvorni_sadrzaj>
      <item>Jakov Tomkić, OIB 10427181315</item>
    </izvorni_sadrzaj>
    <derivirana_varijabla naziv="DomainObject.Predmet.OstaliListNazivFormatedOIB_1">
      <item>Jakov Tomkić, OIB 10427181315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CLASSIC JAKOV jednostavno društvo s ograničenom odgovornošću za trgovinu i usluge</izvorni_sadrzaj>
    <derivirana_varijabla naziv="DomainObject.Predmet.ProtustrankaIDrugi_1">CLASSIC JAKOV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CLASSIC JAKOV jednostavno društvo s ograničenom odgovornošću za trgovinu i usluge, OIB 47421267225, Jurdanska ulica 5, 10000 Zagreb</izvorni_sadrzaj>
    <derivirana_varijabla naziv="DomainObject.Predmet.ProtustrankaIDrugiAdressOIB_1">CLASSIC JAKOV jednostavno društvo s ograničenom odgovornošću za trgovinu i usluge, OIB 47421267225, Jurdanska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CLASSIC JAKOV jednostavno društvo s ograničenom odgovornošću za trgovinu i usluge</item>
      <item>FINA Regionalni centar Zagreb</item>
      <item>Jakov Tomkić</item>
    </izvorni_sadrzaj>
    <derivirana_varijabla naziv="DomainObject.Predmet.SudioniciListNaziv_1">
      <item>CLASSIC JAKOV jednostavno društvo s ograničenom odgovornošću za trgovinu i usluge</item>
      <item>FINA Regionalni centar Zagreb</item>
      <item>Jakov Tomkić</item>
    </derivirana_varijabla>
  </DomainObject.Predmet.SudioniciListNaziv>
  <DomainObject.Predmet.SudioniciListAdressOIB>
    <izvorni_sadrzaj>
      <item>CLASSIC JAKOV jednostavno društvo s ograničenom odgovornošću za trgovinu i usluge, OIB 47421267225, Jurdanska ulica 5,10000 Zagreb</item>
      <item>FINA Regionalni centar Zagreb, OIB 85821130368, Trg svibanjskih žrtava 1995. br. 1,10000 Zagreb</item>
      <item>Jakov Tomkić, OIB 10427181315, Jurdanska 5,10000 Zagreb</item>
    </izvorni_sadrzaj>
    <derivirana_varijabla naziv="DomainObject.Predmet.SudioniciListAdressOIB_1">
      <item>CLASSIC JAKOV jednostavno društvo s ograničenom odgovornošću za trgovinu i usluge, OIB 47421267225, Jurdanska ulica 5,10000 Zagreb</item>
      <item>FINA Regionalni centar Zagreb, OIB 85821130368, Trg svibanjskih žrtava 1995. br. 1,10000 Zagreb</item>
      <item>Jakov Tomkić, OIB 10427181315, Jurdanska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47421267225</item>
      <item>, OIB 85821130368</item>
      <item>, OIB 10427181315</item>
    </izvorni_sadrzaj>
    <derivirana_varijabla naziv="DomainObject.Predmet.SudioniciListNazivOIB_1">
      <item>, OIB 47421267225</item>
      <item>, OIB 85821130368</item>
      <item>, OIB 10427181315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672B4-B43C-4DB1-A42D-28BB62BA0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2445</properties:Characters>
  <properties:Lines>127</properties:Lines>
  <properties:Paragraphs>26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2018-12-12T11:31:00Z</cp:lastPrinted>
  <dcterms:modified xmlns:xsi="http://www.w3.org/2001/XMLSchema-instance" xsi:type="dcterms:W3CDTF">2018-12-12T11:33:00Z</dcterms:modified>
  <cp:revision>75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