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8c2b" w14:paraId="0388c2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970EA7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70EA7">
        <w:rPr>
          <w:sz w:val="24"/>
        </w:rPr>
        <w:t>915</w:t>
      </w:r>
      <w:proofErr w:type="spellEnd"/>
      <w:r w:rsidR="00970EA7">
        <w:rPr>
          <w:sz w:val="24"/>
        </w:rPr>
        <w:t>/</w:t>
      </w:r>
      <w:proofErr w:type="spellStart"/>
      <w:r w:rsidR="00970EA7">
        <w:rPr>
          <w:sz w:val="24"/>
        </w:rPr>
        <w:t>17</w:t>
      </w:r>
      <w:proofErr w:type="spellEnd"/>
      <w:r w:rsidR="00185BCB">
        <w:rPr>
          <w:sz w:val="24"/>
        </w:rPr>
        <w:t>-</w:t>
      </w:r>
      <w:proofErr w:type="spellStart"/>
      <w:r w:rsidR="00185BCB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70EA7">
        <w:rPr>
          <w:sz w:val="24"/>
          <w:szCs w:val="24"/>
          <w:lang w:val="pt-BR"/>
        </w:rPr>
        <w:t xml:space="preserve">TALIR d.o.o., </w:t>
      </w:r>
      <w:r w:rsidR="001A2999">
        <w:rPr>
          <w:sz w:val="24"/>
          <w:szCs w:val="24"/>
          <w:lang w:val="pt-BR"/>
        </w:rPr>
        <w:t xml:space="preserve">Zagreb, Medvedgradska 32, OIB: </w:t>
      </w:r>
      <w:proofErr w:type="spellStart"/>
      <w:r w:rsidR="00682709" w:rsidRPr="00682709">
        <w:rPr>
          <w:sz w:val="24"/>
          <w:szCs w:val="24"/>
        </w:rPr>
        <w:t>51627050403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23C8D">
        <w:rPr>
          <w:sz w:val="24"/>
          <w:szCs w:val="24"/>
          <w:lang w:val="pt-BR"/>
        </w:rPr>
        <w:t xml:space="preserve">TALIR d.o.o., Zagreb, Medvedgradska 32, OIB: </w:t>
      </w:r>
      <w:proofErr w:type="spellStart"/>
      <w:r w:rsidR="00B23C8D" w:rsidRPr="00682709">
        <w:rPr>
          <w:sz w:val="24"/>
          <w:szCs w:val="24"/>
        </w:rPr>
        <w:t>51627050403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B5D11">
        <w:rPr>
          <w:sz w:val="24"/>
          <w:szCs w:val="24"/>
          <w:lang w:val="pt-BR"/>
        </w:rPr>
        <w:t xml:space="preserve">TALIR d.o.o., Zagreb, Medvedgradska 32, OIB: </w:t>
      </w:r>
      <w:r w:rsidR="00BB5D11" w:rsidRPr="00682709">
        <w:rPr>
          <w:sz w:val="24"/>
          <w:szCs w:val="24"/>
        </w:rPr>
        <w:t>51627050403</w:t>
      </w:r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85BC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85BCB" w:rsidP="00185BCB" w:rsidR="00185BC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85BCB" w:rsidP="00185BCB" w:rsidR="00185BC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185BC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BCB"/>
    <w:rsid w:val="001864B6"/>
    <w:rsid w:val="00190D3E"/>
    <w:rsid w:val="001A028B"/>
    <w:rsid w:val="001A2999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02FC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2F37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2709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0EA7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77F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3C8D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5D11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17E89"/>
    <w:rsid w:val="00D24F73"/>
    <w:rsid w:val="00D30ED3"/>
    <w:rsid w:val="00D33644"/>
    <w:rsid w:val="00D35673"/>
    <w:rsid w:val="00D40E1B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B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B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St-915/2017-15</izvorni_sadrzaj>
    <derivirana_varijabla naziv="DomainObject.Oznaka_1">St-915/2017-15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zastupanog po punomoćniku Zoran Pribilović</izvorni_sadrzaj>
    <derivirana_varijabla naziv="DomainObject.Predmet.ProtustrankaFormated_1">  TALIR d.o.o. zastupanog po punomoćniku Zoran Pribilović</derivirana_varijabla>
  </DomainObject.Predmet.ProtustrankaFormated>
  <DomainObject.Predmet.ProtustrankaFormatedOIB>
    <izvorni_sadrzaj>  TALIR d.o.o., OIB 51627050403 zastupanog po punomoćniku Zoran Pribilović</izvorni_sadrzaj>
    <derivirana_varijabla naziv="DomainObject.Predmet.ProtustrankaFormatedOIB_1">  TALIR d.o.o., OIB 51627050403 zastupanog po punomoćniku Zoran Pribilović</derivirana_varijabla>
  </DomainObject.Predmet.ProtustrankaFormatedOIB>
  <DomainObject.Predmet.ProtustrankaFormatedWithAdress>
    <izvorni_sadrzaj> TALIR d.o.o., Medvedgradska 32, 10000 Zagreb zastupanog po punomoćniku Zoran Pribilović</izvorni_sadrzaj>
    <derivirana_varijabla naziv="DomainObject.Predmet.ProtustrankaFormatedWithAdress_1"> TALIR d.o.o., Medvedgradska 32, 10000 Zagreb zastupanog po punomoćniku Zoran Pribilović</derivirana_varijabla>
  </DomainObject.Predmet.ProtustrankaFormatedWithAdress>
  <DomainObject.Predmet.ProtustrankaFormatedWithAdressOIB>
    <izvorni_sadrzaj> TALIR d.o.o., OIB 51627050403, Medvedgradska 32, 10000 Zagreb zastupanog po punomoćniku Zoran Pribilović</izvorni_sadrzaj>
    <derivirana_varijabla naziv="DomainObject.Predmet.ProtustrankaFormatedWithAdressOIB_1"> TALIR d.o.o., OIB 51627050403, Medvedgradska 32, 10000 Zagreb zastupanog po punomoćniku Zoran Pribilović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d.o.o.; H-ABDUCO d.o.o.</izvorni_sadrzaj>
    <derivirana_varijabla naziv="DomainObject.Predmet.StrankaFormated_1">  FINA Regionalni centar Zagreb; ERSTE&amp;STEIERMÄRKISCHE BANKA d.d. zastupanog po punomoćniku BUTERIN&amp;POSAVEC odvjetničko društvo d.o.o.; H-ABDUCO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d.o.o.; H-ABDUCO d.o.o., OIB 13667298928</izvorni_sadrzaj>
    <derivirana_varijabla naziv="DomainObject.Predmet.StrankaFormatedOIB_1">  FINA Regionalni centar Zagreb, OIB 85821130368; ERSTE&amp;STEIERMÄRKISCHE BANKA d.d., OIB 23057039320 zastupanog po punomoćniku BUTERIN&amp;POSAVEC odvjetničko društvo d.o.o.; H-ABDUCO d.o.o., OIB 13667298928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izvorni_sadrzaj>
    <derivirana_varijabla naziv="DomainObject.Predmet.StrankaFormatedWithAdress_1"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Rijeka,H-ABDUCO d.o.o. Slavonska avenija 6A,10000 Zagreb</izvorni_sadrzaj>
    <derivirana_varijabla naziv="DomainObject.Predmet.StrankaWithAdress_1">FINA Regionalni centar Zagreb Trg svibanjskih žrtava 1995. 1,10000 Zagreb,ERSTE&amp;STEIERMÄRKISCHE BANKA d.d. Jadranski Trg 3/a,51000 Rijeka,H-ABDUCO d.o.o. Slavonska avenija 6A,10000 Zagreb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Rijeka,H-ABDUCO d.o.o., OIB 13667298928, Slavonska avenija 6A,10000 Zagreb</izvorni_sadrzaj>
    <derivirana_varijabla naziv="DomainObject.Predmet.StrankaWithAdressOIB_1">FINA Regionalni centar Zagreb, OIB 85821130368, Trg svibanjskih žrtava 1995. 1,10000 Zagreb,ERSTE&amp;STEIERMÄRKISCHE BANKA d.d., OIB 23057039320, Jadranski Trg 3/a,51000 Rijeka,H-ABDUCO d.o.o., OIB 13667298928, Slavonska avenija 6A,10000 Zagreb</derivirana_varijabla>
  </DomainObject.Predmet.StrankaWithAdressOIB>
  <DomainObject.Predmet.StrankaNazivFormated>
    <izvorni_sadrzaj>FINA Regionalni centar Zagreb,ERSTE&amp;STEIERMÄRKISCHE BANKA d.d.,H-ABDUCO d.o.o.</izvorni_sadrzaj>
    <derivirana_varijabla naziv="DomainObject.Predmet.StrankaNazivFormated_1">FINA Regionalni centar Zagreb,ERSTE&amp;STEIERMÄRKISCHE BANKA d.d.,H-ABDUCO d.o.o.</derivirana_varijabla>
  </DomainObject.Predmet.StrankaNazivFormated>
  <DomainObject.Predmet.StrankaNazivFormatedOIB>
    <izvorni_sadrzaj>FINA Regionalni centar Zagreb, OIB 85821130368,ERSTE&amp;STEIERMÄRKISCHE BANKA d.d., OIB 23057039320,H-ABDUCO d.o.o., OIB 13667298928</izvorni_sadrzaj>
    <derivirana_varijabla naziv="DomainObject.Predmet.StrankaNazivFormatedOIB_1">FINA Regionalni centar Zagreb, OIB 85821130368,ERSTE&amp;STEIERMÄRKISCHE BANKA d.d., OIB 23057039320,H-ABDUCO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  <item>H-ABDUCO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  <item>H-ABDUCO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  <item>H-ABDUCO d.o.o., OIB 13667298928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ERSTE&amp;STEIERMÄRKISCHE BANKA d.d.</item>
      <item>H-ABDUCO d.o.o.</item>
    </izvorni_sadrzaj>
    <derivirana_varijabla naziv="DomainObject.Predmet.StrankaListNazivFormated_1">
      <item>FINA Regionalni centar Zagreb</item>
      <item>ERSTE&amp;STEIERMÄRKISCHE BANKA d.d.</item>
      <item>H-ABDUCO d.o.o.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  <item>H-ABDUCO d.o.o., OIB 13667298928</item>
    </izvorni_sadrzaj>
    <derivirana_varijabla naziv="DomainObject.Predmet.StrankaListNazivFormatedOIB_1">
      <item>FINA Regionalni centar Zagreb, OIB 85821130368</item>
      <item>ERSTE&amp;STEIERMÄRKISCHE BANKA d.d., OIB 23057039320</item>
      <item>H-ABDUCO d.o.o., OIB 13667298928</item>
    </derivirana_varijabla>
  </DomainObject.Predmet.StrankaListNazivFormatedOIB>
  <DomainObject.Predmet.ProtuStrankaListFormated>
    <izvorni_sadrzaj>
      <item>TALIR d.o.o. zastupanog po punomoćniku Zoran Pribilović</item>
    </izvorni_sadrzaj>
    <derivirana_varijabla naziv="DomainObject.Predmet.ProtuStrankaListFormated_1">
      <item>TALIR d.o.o. zastupanog po punomoćniku Zoran Pribilović</item>
    </derivirana_varijabla>
  </DomainObject.Predmet.ProtuStrankaListFormated>
  <DomainObject.Predmet.ProtuStrankaListFormatedOIB>
    <izvorni_sadrzaj>
      <item>TALIR d.o.o., OIB 51627050403 zastupanog po punomoćniku Zoran Pribilović</item>
    </izvorni_sadrzaj>
    <derivirana_varijabla naziv="DomainObject.Predmet.ProtuStrankaListFormatedOIB_1">
      <item>TALIR d.o.o., OIB 51627050403 zastupanog po punomoćniku Zoran Pribilović</item>
    </derivirana_varijabla>
  </DomainObject.Predmet.ProtuStrankaListFormatedOIB>
  <DomainObject.Predmet.ProtuStrankaListFormatedWithAdress>
    <izvorni_sadrzaj>
      <item>TALIR d.o.o., Medvedgradska 32, 10000 Zagreb zastupanog po punomoćniku Zoran Pribilović</item>
    </izvorni_sadrzaj>
    <derivirana_varijabla naziv="DomainObject.Predmet.ProtuStrankaListFormatedWithAdress_1">
      <item>TALIR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d.o.o., OIB 51627050403, Medvedgradska 32, 10000 Zagreb zastupanog po punomoćniku Zoran Pribilović</item>
    </izvorni_sadrzaj>
    <derivirana_varijabla naziv="DomainObject.Predmet.ProtuStrankaListFormatedWithAdressOIB_1">
      <item>TALIR d.o.o., OIB 51627050403, Medvedgradska 32, 10000 Zagreb zastupanog po punomoćniku Zoran Pribilović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 punomoćnik sudionika u postupku TALIR d.o.o.</item>
      <item>BUTERIN&amp;POSAVEC odvjetničko društvo d.o.o. punomoćnik sudionika u postupku ERSTE&amp;STEIERMÄRKISCHE BANKA d.d.</item>
    </izvorni_sadrzaj>
    <derivirana_varijabla naziv="DomainObject.Predmet.OstaliListFormated_1">
      <item>Zoran Pribilović punomoćnik sudionika u postupku TALIR d.o.o.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Zoran Pribilović, OIB 65477843541 punomoćnik sudionika u postupku TALIR d.o.o.</item>
      <item>BUTERIN&amp;POSAVEC odvjetničko društvo d.o.o., OIB 88443826619 punomoćnik sudionika u postupku ERSTE&amp;STEIERMÄRKISCHE BANKA d.d.</item>
    </izvorni_sadrzaj>
    <derivirana_varijabla naziv="DomainObject.Predmet.OstaliListFormatedOIB_1">
      <item>Zoran Pribilović, OIB 65477843541 punomoćnik sudionika u postupku TALIR d.o.o.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Zoran Pribilović</item>
      <item>BUTERIN&amp;POSAVEC odvjetničko društvo d.o.o.</item>
    </izvorni_sadrzaj>
    <derivirana_varijabla naziv="DomainObject.Predmet.OstaliListNazivFormated_1">
      <item>Zoran Pribilović</item>
      <item>BUTERIN&amp;POSAVEC odvjetničko društvo d.o.o.</item>
    </derivirana_varijabla>
  </DomainObject.Predmet.OstaliListNazivFormated>
  <DomainObject.Predmet.OstaliListNazivFormatedOIB>
    <izvorni_sadrzaj>
      <item>Zoran Pribilović, OIB 65477843541</item>
      <item>BUTERIN&amp;POSAVEC odvjetničko društvo d.o.o., OIB 88443826619</item>
    </izvorni_sadrzaj>
    <derivirana_varijabla naziv="DomainObject.Predmet.OstaliListNazivFormatedOIB_1">
      <item>Zoran Pribilović, OIB 65477843541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St-915/2017-15</izvorni_sadrzaj>
    <derivirana_varijabla naziv="DomainObject.PoslovniBrojDokumenta_1">St-915/2017-15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izvorni_sadrzaj>
    <derivirana_varijabla naziv="DomainObject.Predmet.SudioniciListNaziv_1"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derivirana_varijabla>
  </DomainObject.Predmet.SudioniciListNaziv>
  <DomainObject.Predmet.SudioniciListAdressOIB>
    <izvorni_sadrzaj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izvorni_sadrzaj>
    <derivirana_varijabla naziv="DomainObject.Predmet.SudioniciListAdressOIB_1"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65477843541</item>
      <item>, OIB 51627050403</item>
      <item>, OIB 85821130368</item>
      <item>, OIB 23057039320</item>
      <item>, OIB 88443826619</item>
      <item>, OIB 13667298928</item>
    </izvorni_sadrzaj>
    <derivirana_varijabla naziv="DomainObject.Predmet.SudioniciListNazivOIB_1">
      <item>, OIB 65477843541</item>
      <item>, OIB 51627050403</item>
      <item>, OIB 85821130368</item>
      <item>, OIB 23057039320</item>
      <item>, OIB 88443826619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1362</properties:Characters>
  <properties:Lines>46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2017-03-28T08:06:00Z</cp:lastPrinted>
  <dcterms:modified xmlns:xsi="http://www.w3.org/2001/XMLSchema-instance" xsi:type="dcterms:W3CDTF">2017-03-28T08:07:00Z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