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4242" w14:paraId="0634242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8B7156">
        <w:t>2604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15535" w:rsidP="00D15535" w:rsidR="00D1553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Zagreb Podružnica Karlovac, </w:t>
      </w:r>
      <w:proofErr w:type="spellStart"/>
      <w:r>
        <w:t>Ul.Pavla</w:t>
      </w:r>
      <w:proofErr w:type="spellEnd"/>
      <w:r>
        <w:t xml:space="preserve"> Vitezovića 1, za pokretanje skraćenog stečajnog postupka  nad dužnikom PAĐEN  d.o.o. za trgovinu i usluge i turistička agencija, Duga Resa, Gornje Mrzlo Poje </w:t>
      </w:r>
      <w:proofErr w:type="spellStart"/>
      <w:r>
        <w:t>Mrež</w:t>
      </w:r>
      <w:proofErr w:type="spellEnd"/>
      <w:r>
        <w:t>. 166, MBS: 020045860, OIB: 63814889413, temeljem članka 430. Stečajnog zakona ( „Narodne novine“ 71/15), dana 19. listopada 2016. godine, objavljuje sljedeći</w:t>
      </w:r>
    </w:p>
    <w:p w:rsidRDefault="00933FA5" w:rsidP="00933FA5" w:rsidR="00933FA5">
      <w:pPr>
        <w:jc w:val="both"/>
      </w:pPr>
      <w:bookmarkStart w:name="_GoBack" w:id="0"/>
      <w:bookmarkEnd w:id="0"/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8B7156" w:rsidRPr="008B7156">
        <w:t>PAĐEN  d.o.o.</w:t>
      </w:r>
      <w:r w:rsidR="008B7156">
        <w:t xml:space="preserve"> za trgovinu i usluge i turistička agencija, Duga Resa, Gornje Mrzlo Poje </w:t>
      </w:r>
      <w:proofErr w:type="spellStart"/>
      <w:r w:rsidR="008B7156">
        <w:t>Mrež</w:t>
      </w:r>
      <w:proofErr w:type="spellEnd"/>
      <w:r w:rsidR="008B7156">
        <w:t>. 166, MBS:</w:t>
      </w:r>
      <w:r w:rsidR="008B7156" w:rsidRPr="002C0980">
        <w:t xml:space="preserve"> </w:t>
      </w:r>
      <w:r w:rsidR="008B7156">
        <w:t>020045860, OIB: 63814889413</w:t>
      </w:r>
      <w:r w:rsidR="004F4A2F">
        <w:t>,</w:t>
      </w:r>
      <w:r w:rsidR="00E96274">
        <w:t xml:space="preserve"> </w:t>
      </w:r>
      <w:r>
        <w:t xml:space="preserve">iznosi </w:t>
      </w:r>
      <w:r w:rsidR="008B7156">
        <w:t>673.169,22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8B7156">
        <w:t xml:space="preserve">Danica </w:t>
      </w:r>
      <w:proofErr w:type="spellStart"/>
      <w:r w:rsidR="008B7156">
        <w:t>Padjen</w:t>
      </w:r>
      <w:proofErr w:type="spellEnd"/>
      <w:r w:rsidR="008B7156">
        <w:t xml:space="preserve">, Gornje Mrzlo Polje </w:t>
      </w:r>
      <w:proofErr w:type="spellStart"/>
      <w:r w:rsidR="008B7156">
        <w:t>Mrežničko</w:t>
      </w:r>
      <w:proofErr w:type="spellEnd"/>
      <w:r w:rsidR="008B7156">
        <w:t xml:space="preserve">, G.M.Polje </w:t>
      </w:r>
      <w:proofErr w:type="spellStart"/>
      <w:r w:rsidR="008B7156">
        <w:t>Mrežn</w:t>
      </w:r>
      <w:proofErr w:type="spellEnd"/>
      <w:r w:rsidR="008B7156">
        <w:t>. 166</w:t>
      </w:r>
      <w:r w:rsidR="00C36C15">
        <w:t xml:space="preserve">, </w:t>
      </w:r>
      <w:r w:rsidR="002C0980">
        <w:t xml:space="preserve">OIB: </w:t>
      </w:r>
      <w:r w:rsidR="008B7156">
        <w:t>97365094801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B7156">
        <w:t>2604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07F7C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8EC" w:rsidR="001728EC">
      <w:r>
        <w:separator/>
      </w:r>
    </w:p>
  </w:endnote>
  <w:endnote w:id="0" w:type="continuationSeparator">
    <w:p w:rsidRDefault="001728EC" w:rsidR="00172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8EC" w:rsidR="001728EC">
      <w:r>
        <w:separator/>
      </w:r>
    </w:p>
  </w:footnote>
  <w:footnote w:id="0" w:type="continuationSeparator">
    <w:p w:rsidRDefault="001728EC" w:rsidR="00172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28EC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8EC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728EC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73E73"/>
    <w:rsid w:val="00073F6C"/>
    <w:rsid w:val="000E2B50"/>
    <w:rsid w:val="00125A04"/>
    <w:rsid w:val="001537E3"/>
    <w:rsid w:val="001633C6"/>
    <w:rsid w:val="001728EC"/>
    <w:rsid w:val="001808E6"/>
    <w:rsid w:val="001E2A5E"/>
    <w:rsid w:val="00207F7C"/>
    <w:rsid w:val="00277B0A"/>
    <w:rsid w:val="002C0980"/>
    <w:rsid w:val="002E7A10"/>
    <w:rsid w:val="002F0827"/>
    <w:rsid w:val="00320F04"/>
    <w:rsid w:val="0038694B"/>
    <w:rsid w:val="00456F2E"/>
    <w:rsid w:val="004A7E9D"/>
    <w:rsid w:val="004B20F5"/>
    <w:rsid w:val="004D5481"/>
    <w:rsid w:val="004F4A2F"/>
    <w:rsid w:val="0053027B"/>
    <w:rsid w:val="00562EF0"/>
    <w:rsid w:val="005E2EDF"/>
    <w:rsid w:val="0061797B"/>
    <w:rsid w:val="00640544"/>
    <w:rsid w:val="00664A3D"/>
    <w:rsid w:val="00672DFD"/>
    <w:rsid w:val="006E7E78"/>
    <w:rsid w:val="007121C9"/>
    <w:rsid w:val="00740467"/>
    <w:rsid w:val="00763E88"/>
    <w:rsid w:val="007803BC"/>
    <w:rsid w:val="007A4704"/>
    <w:rsid w:val="007B2E04"/>
    <w:rsid w:val="008038E2"/>
    <w:rsid w:val="00817DE4"/>
    <w:rsid w:val="008B7156"/>
    <w:rsid w:val="00933FA5"/>
    <w:rsid w:val="00935CE2"/>
    <w:rsid w:val="00A1696D"/>
    <w:rsid w:val="00A22FCB"/>
    <w:rsid w:val="00A55872"/>
    <w:rsid w:val="00A6538B"/>
    <w:rsid w:val="00A70D3D"/>
    <w:rsid w:val="00B4746F"/>
    <w:rsid w:val="00B73063"/>
    <w:rsid w:val="00BB53D4"/>
    <w:rsid w:val="00C36C15"/>
    <w:rsid w:val="00CE2C0A"/>
    <w:rsid w:val="00D15535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4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7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4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7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97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St-2604/2016-3</izvorni_sadrzaj>
    <derivirana_varijabla naziv="DomainObject.Oznaka_1">St-2604/2016-3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St-2604/2016</izvorni_sadrzaj>
    <derivirana_varijabla naziv="DomainObject.Predmet.OznakaBroj_1">St-2604/2016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PAĐEN  d.o.o.</izvorni_sadrzaj>
    <derivirana_varijabla naziv="DomainObject.Predmet.ProtustrankaFormated_1">  PAĐEN  d.o.o.</derivirana_varijabla>
  </DomainObject.Predmet.ProtustrankaFormated>
  <DomainObject.Predmet.ProtustrankaFormatedOIB>
    <izvorni_sadrzaj>  PAĐEN  d.o.o., OIB 63814889413</izvorni_sadrzaj>
    <derivirana_varijabla naziv="DomainObject.Predmet.ProtustrankaFormatedOIB_1">  PAĐEN  d.o.o., OIB 63814889413</derivirana_varijabla>
  </DomainObject.Predmet.ProtustrankaFormatedOIB>
  <DomainObject.Predmet.ProtustrankaFormatedWithAdress>
    <izvorni_sadrzaj> PAĐEN  d.o.o., Gornje mrzlo polje mrežničko 166, 47250 Duga Resa</izvorni_sadrzaj>
    <derivirana_varijabla naziv="DomainObject.Predmet.ProtustrankaFormatedWithAdress_1"> PAĐEN  d.o.o., Gornje mrzlo polje mrežničko 166, 47250 Duga Resa</derivirana_varijabla>
  </DomainObject.Predmet.ProtustrankaFormatedWithAdress>
  <DomainObject.Predmet.ProtustrankaFormatedWithAdressOIB>
    <izvorni_sadrzaj> PAĐEN  d.o.o., OIB 63814889413, Gornje mrzlo polje mrežničko 166, 47250 Duga Resa</izvorni_sadrzaj>
    <derivirana_varijabla naziv="DomainObject.Predmet.ProtustrankaFormatedWithAdressOIB_1"> PAĐEN  d.o.o., OIB 63814889413, Gornje mrzlo polje mrežničko 166, 47250 Duga Resa</derivirana_varijabla>
  </DomainObject.Predmet.ProtustrankaFormatedWithAdressOIB>
  <DomainObject.Predmet.ProtustrankaWithAdress>
    <izvorni_sadrzaj>PAĐEN  d.o.o. Gornje mrzlo polje mrežničko 166, 47250 Duga Resa</izvorni_sadrzaj>
    <derivirana_varijabla naziv="DomainObject.Predmet.ProtustrankaWithAdress_1">PAĐEN  d.o.o. Gornje mrzlo polje mrežničko 166, 47250 Duga Resa</derivirana_varijabla>
  </DomainObject.Predmet.ProtustrankaWithAdress>
  <DomainObject.Predmet.ProtustrankaWithAdressOIB>
    <izvorni_sadrzaj>PAĐEN  d.o.o., OIB 63814889413, Gornje mrzlo polje mrežničko 166, 47250 Duga Resa</izvorni_sadrzaj>
    <derivirana_varijabla naziv="DomainObject.Predmet.ProtustrankaWithAdressOIB_1">PAĐEN  d.o.o., OIB 63814889413, Gornje mrzlo polje mrežničko 166, 47250 Duga Resa</derivirana_varijabla>
  </DomainObject.Predmet.ProtustrankaWithAdressOIB>
  <DomainObject.Predmet.ProtustrankaNazivFormated>
    <izvorni_sadrzaj>PAĐEN  d.o.o.</izvorni_sadrzaj>
    <derivirana_varijabla naziv="DomainObject.Predmet.ProtustrankaNazivFormated_1">PAĐEN  d.o.o.</derivirana_varijabla>
  </DomainObject.Predmet.ProtustrankaNazivFormated>
  <DomainObject.Predmet.ProtustrankaNazivFormatedOIB>
    <izvorni_sadrzaj>PAĐEN  d.o.o., OIB 63814889413</izvorni_sadrzaj>
    <derivirana_varijabla naziv="DomainObject.Predmet.ProtustrankaNazivFormatedOIB_1">PAĐEN  d.o.o., OIB 63814889413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PAĐEN  d.o.o.</item>
    </izvorni_sadrzaj>
    <derivirana_varijabla naziv="DomainObject.Predmet.ProtuStrankaListFormated_1">
      <item>PAĐEN  d.o.o.</item>
    </derivirana_varijabla>
  </DomainObject.Predmet.ProtuStrankaListFormated>
  <DomainObject.Predmet.ProtuStrankaListFormatedOIB>
    <izvorni_sadrzaj>
      <item>PAĐEN  d.o.o., OIB 63814889413</item>
    </izvorni_sadrzaj>
    <derivirana_varijabla naziv="DomainObject.Predmet.ProtuStrankaListFormatedOIB_1">
      <item>PAĐEN  d.o.o., OIB 63814889413</item>
    </derivirana_varijabla>
  </DomainObject.Predmet.ProtuStrankaListFormatedOIB>
  <DomainObject.Predmet.ProtuStrankaListFormatedWithAdress>
    <izvorni_sadrzaj>
      <item>PAĐEN  d.o.o., Gornje mrzlo polje mrežničko 166, 47250 Duga Resa</item>
    </izvorni_sadrzaj>
    <derivirana_varijabla naziv="DomainObject.Predmet.ProtuStrankaListFormatedWithAdress_1">
      <item>PAĐEN  d.o.o., Gornje mrzlo polje mrežničko 166, 47250 Duga Resa</item>
    </derivirana_varijabla>
  </DomainObject.Predmet.ProtuStrankaListFormatedWithAdress>
  <DomainObject.Predmet.ProtuStrankaListFormatedWithAdressOIB>
    <izvorni_sadrzaj>
      <item>PAĐEN  d.o.o., OIB 63814889413, Gornje mrzlo polje mrežničko 166, 47250 Duga Resa</item>
    </izvorni_sadrzaj>
    <derivirana_varijabla naziv="DomainObject.Predmet.ProtuStrankaListFormatedWithAdressOIB_1">
      <item>PAĐEN  d.o.o., OIB 63814889413, Gornje mrzlo polje mrežničko 166, 47250 Duga Resa</item>
    </derivirana_varijabla>
  </DomainObject.Predmet.ProtuStrankaListFormatedWithAdressOIB>
  <DomainObject.Predmet.ProtuStrankaListNazivFormated>
    <izvorni_sadrzaj>
      <item>PAĐEN  d.o.o.</item>
    </izvorni_sadrzaj>
    <derivirana_varijabla naziv="DomainObject.Predmet.ProtuStrankaListNazivFormated_1">
      <item>PAĐEN  d.o.o.</item>
    </derivirana_varijabla>
  </DomainObject.Predmet.ProtuStrankaListNazivFormated>
  <DomainObject.Predmet.ProtuStrankaListNazivFormatedOIB>
    <izvorni_sadrzaj>
      <item>PAĐEN  d.o.o., OIB 63814889413</item>
    </izvorni_sadrzaj>
    <derivirana_varijabla naziv="DomainObject.Predmet.ProtuStrankaListNazivFormatedOIB_1">
      <item>PAĐEN  d.o.o., OIB 63814889413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St-2604/2016-3</izvorni_sadrzaj>
    <derivirana_varijabla naziv="DomainObject.PoslovniBrojDokumenta_1">St-2604/2016-3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PAĐEN  d.o.o.</izvorni_sadrzaj>
    <derivirana_varijabla naziv="DomainObject.Predmet.ProtustrankaIDrugi_1">PAĐEN 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PAĐEN  d.o.o., OIB 63814889413, Gornje mrzlo polje mrežničko 166, 47250 Duga Resa</izvorni_sadrzaj>
    <derivirana_varijabla naziv="DomainObject.Predmet.ProtustrankaIDrugiAdressOIB_1">PAĐEN  d.o.o., OIB 63814889413, Gornje mrzlo polje mrežničko 166,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PAĐEN  d.o.o.</item>
      <item>FINA regionalni centar Zagreb, podružnica Karlovac</item>
    </izvorni_sadrzaj>
    <derivirana_varijabla naziv="DomainObject.Predmet.SudioniciListNaziv_1">
      <item>PAĐEN  d.o.o.</item>
      <item>FINA regionalni centar Zagreb, podružnica Karlovac</item>
    </derivirana_varijabla>
  </DomainObject.Predmet.SudioniciListNaziv>
  <DomainObject.Predmet.SudioniciListAdressOIB>
    <izvorni_sadrzaj>
      <item>PAĐEN  d.o.o., OIB 63814889413, Gornje mrzlo polje mrežničko 166,47250 Duga Resa</item>
      <item>FINA regionalni centar Zagreb, podružnica Karlovac, OIB 85821130368, Vitezovićeva 1,47000 Karlovac</item>
    </izvorni_sadrzaj>
    <derivirana_varijabla naziv="DomainObject.Predmet.SudioniciListAdressOIB_1">
      <item>PAĐEN  d.o.o., OIB 63814889413, Gornje mrzlo polje mrežničko 166,47250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63814889413</item>
      <item>, OIB 85821130368</item>
    </izvorni_sadrzaj>
    <derivirana_varijabla naziv="DomainObject.Predmet.SudioniciListNazivOIB_1">
      <item>, OIB 63814889413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2022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2016-10-19T06:41:00Z</dcterms:created>
  <dc:creator>Snježana Markotić Jurić</dc:creator>
  <cp:lastModifiedBy>Snježana Markotić Jurić</cp:lastModifiedBy>
  <cp:lastPrinted>2016-10-19T06:41:00Z</cp:lastPrinted>
  <dcterms:modified xmlns:xsi="http://www.w3.org/2001/XMLSchema-instance" xsi:type="dcterms:W3CDTF">2016-10-19T09:17:00Z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St-2604/2016-3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