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0b34" w14:paraId="2640b34" w:rsidRDefault="005332BF" w:rsidP="005332BF" w:rsidR="005332BF" w:rsidRPr="002838FF">
      <w:pPr>
        <w:jc w:val="right"/>
        <w15:collapsed w:val="false"/>
      </w:pPr>
      <w:bookmarkStart w:name="_GoBack" w:id="0"/>
      <w:bookmarkEnd w:id="0"/>
      <w:r w:rsidRPr="002838FF">
        <w:t>5 St</w:t>
      </w:r>
      <w:r w:rsidR="00085A1D" w:rsidRPr="002838FF">
        <w:t>-6</w:t>
      </w:r>
      <w:r w:rsidR="00286766" w:rsidRPr="002838FF">
        <w:t>95</w:t>
      </w:r>
      <w:r w:rsidRPr="002838FF">
        <w:t>/1</w:t>
      </w:r>
      <w:r w:rsidR="00F6042F" w:rsidRPr="002838FF">
        <w:t>5</w:t>
      </w:r>
      <w:r w:rsidR="002838FF" w:rsidRPr="002838FF">
        <w:t>-7</w:t>
      </w:r>
    </w:p>
    <w:p w:rsidRDefault="005332BF" w:rsidP="005332BF" w:rsidR="00BC328A" w:rsidRPr="002838FF">
      <w:r w:rsidRPr="002838FF">
        <w:t xml:space="preserve"> </w:t>
      </w:r>
    </w:p>
    <w:p w:rsidRDefault="005332BF" w:rsidP="005332BF" w:rsidR="005332BF" w:rsidRPr="002838FF">
      <w:r w:rsidRPr="002838FF">
        <w:t>REPUBLIKA HRVATSKA</w:t>
      </w:r>
    </w:p>
    <w:p w:rsidRDefault="005332BF" w:rsidP="005332BF" w:rsidR="005332BF" w:rsidRPr="002838FF">
      <w:r w:rsidRPr="002838FF">
        <w:t>TRGOVAČKI SUD U ZAGREBU</w:t>
      </w:r>
    </w:p>
    <w:p w:rsidRDefault="005332BF" w:rsidP="005332BF" w:rsidR="005332BF" w:rsidRPr="002838FF">
      <w:r w:rsidRPr="002838FF">
        <w:t>Amruševa 2/II</w:t>
      </w:r>
    </w:p>
    <w:p w:rsidRDefault="005332BF" w:rsidP="005332BF" w:rsidR="005332BF" w:rsidRPr="002838FF">
      <w:r w:rsidRPr="002838FF">
        <w:t>10 000 ZAGREB</w:t>
      </w:r>
    </w:p>
    <w:p w:rsidRDefault="002838FF" w:rsidP="009B42FF" w:rsidR="002838FF" w:rsidRPr="002838FF">
      <w:pPr>
        <w:jc w:val="center"/>
      </w:pPr>
      <w:r w:rsidRPr="002838FF">
        <w:t>R E P U B L I K A  H R V A T S K A</w:t>
      </w:r>
    </w:p>
    <w:p w:rsidRDefault="002838FF" w:rsidP="005332BF" w:rsidR="002838FF" w:rsidRPr="002838FF"/>
    <w:p w:rsidRDefault="005332BF" w:rsidP="005332BF" w:rsidR="005332BF" w:rsidRPr="002838FF">
      <w:pPr>
        <w:jc w:val="center"/>
      </w:pPr>
      <w:r w:rsidRPr="002838FF">
        <w:t>R J E Š E N J E</w:t>
      </w:r>
    </w:p>
    <w:p w:rsidRDefault="00284F66" w:rsidP="00A455A6" w:rsidR="00284F66" w:rsidRPr="002838FF">
      <w:pPr>
        <w:jc w:val="both"/>
      </w:pPr>
    </w:p>
    <w:p w:rsidRDefault="00284F66" w:rsidP="002838FF" w:rsidR="00286766" w:rsidRPr="002838FF">
      <w:pPr>
        <w:jc w:val="both"/>
      </w:pPr>
      <w:r w:rsidRPr="002838FF">
        <w:tab/>
        <w:t xml:space="preserve">Trgovački sud u </w:t>
      </w:r>
      <w:r w:rsidR="00957DFE" w:rsidRPr="002838FF">
        <w:t xml:space="preserve">Zagrebu, </w:t>
      </w:r>
      <w:r w:rsidRPr="002838FF">
        <w:t xml:space="preserve">po stečajnom sucu </w:t>
      </w:r>
      <w:r w:rsidR="00D375CB" w:rsidRPr="002838FF">
        <w:t>d</w:t>
      </w:r>
      <w:r w:rsidR="00C64A90" w:rsidRPr="002838FF">
        <w:t>r. sc. Jeleni Čuveljak</w:t>
      </w:r>
      <w:r w:rsidRPr="002838FF">
        <w:t xml:space="preserve">, </w:t>
      </w:r>
      <w:r w:rsidR="00D375CB" w:rsidRPr="002838FF">
        <w:t xml:space="preserve">po prijedlogu predlagatelja </w:t>
      </w:r>
      <w:r w:rsidR="00286766" w:rsidRPr="002838FF">
        <w:t>Banka kovanica d.d. Varaždin, P. preradovića 29., OIB 33039197637, protiv dužnika  BAČIĆ d.o.o.</w:t>
      </w:r>
      <w:r w:rsidR="002838FF" w:rsidRPr="002838FF">
        <w:t xml:space="preserve">, </w:t>
      </w:r>
      <w:r w:rsidR="00286766" w:rsidRPr="002838FF">
        <w:t xml:space="preserve"> Zagreb (Grad Zagreb), Dubrava 256/k, MBS 080218144</w:t>
      </w:r>
      <w:r w:rsidR="002838FF" w:rsidRPr="002838FF">
        <w:t xml:space="preserve">, </w:t>
      </w:r>
      <w:r w:rsidR="00286766" w:rsidRPr="002838FF">
        <w:t xml:space="preserve"> OIB</w:t>
      </w:r>
    </w:p>
    <w:p w:rsidRDefault="00286766" w:rsidP="002838FF" w:rsidR="005332BF" w:rsidRPr="002838FF">
      <w:pPr>
        <w:jc w:val="both"/>
      </w:pPr>
      <w:r w:rsidRPr="002838FF">
        <w:t>94916129412</w:t>
      </w:r>
      <w:r w:rsidR="00F6042F" w:rsidRPr="002838FF">
        <w:t xml:space="preserve"> </w:t>
      </w:r>
      <w:r w:rsidR="00D375CB" w:rsidRPr="002838FF">
        <w:t xml:space="preserve">dana </w:t>
      </w:r>
      <w:r w:rsidRPr="002838FF">
        <w:t>2</w:t>
      </w:r>
      <w:r w:rsidR="00D82630" w:rsidRPr="002838FF">
        <w:t>.</w:t>
      </w:r>
      <w:r w:rsidR="0023071D" w:rsidRPr="002838FF">
        <w:t xml:space="preserve"> </w:t>
      </w:r>
      <w:r w:rsidRPr="002838FF">
        <w:t>listopada</w:t>
      </w:r>
      <w:r w:rsidR="00D82630" w:rsidRPr="002838FF">
        <w:t xml:space="preserve"> 20</w:t>
      </w:r>
      <w:r w:rsidR="00957DFE" w:rsidRPr="002838FF">
        <w:t>1</w:t>
      </w:r>
      <w:r w:rsidR="006D57A2" w:rsidRPr="002838FF">
        <w:t>5</w:t>
      </w:r>
      <w:r w:rsidR="00061B9F" w:rsidRPr="002838FF">
        <w:t xml:space="preserve">. </w:t>
      </w:r>
    </w:p>
    <w:p w:rsidRDefault="002838FF" w:rsidP="00A455A6" w:rsidR="002838FF" w:rsidRPr="002838FF">
      <w:pPr>
        <w:jc w:val="both"/>
      </w:pPr>
    </w:p>
    <w:p w:rsidRDefault="00BC328A" w:rsidP="00061B9F" w:rsidR="00284F66" w:rsidRPr="002838FF">
      <w:pPr>
        <w:jc w:val="center"/>
      </w:pPr>
      <w:r w:rsidRPr="002838FF">
        <w:t xml:space="preserve">r i j e š i </w:t>
      </w:r>
      <w:r w:rsidR="00061B9F" w:rsidRPr="002838FF">
        <w:t>o  j e</w:t>
      </w:r>
    </w:p>
    <w:p w:rsidRDefault="006D57A2" w:rsidP="002838FF" w:rsidR="00CF2927" w:rsidRPr="002838FF">
      <w:pPr>
        <w:ind w:firstLine="708"/>
        <w:jc w:val="both"/>
      </w:pPr>
      <w:r w:rsidRPr="002838FF">
        <w:t>1.</w:t>
      </w:r>
      <w:r w:rsidR="00CF2927" w:rsidRPr="002838FF">
        <w:t xml:space="preserve"> Pokreće se prethodni postupak radi utvrđivanja uvjeta za otvaranje stečajnog postupka nad dužnikom</w:t>
      </w:r>
      <w:r w:rsidR="002838FF" w:rsidRPr="002838FF">
        <w:t xml:space="preserve"> BAČIĆ d.o.o.,  Zagreb (Grad Zagreb), Dubrava 256/k, MBS 080218144,  OIB94916129412</w:t>
      </w:r>
      <w:r w:rsidR="00CF2927" w:rsidRPr="002838FF">
        <w:t>.</w:t>
      </w:r>
    </w:p>
    <w:p w:rsidRDefault="006D57A2" w:rsidP="00286766" w:rsidR="006D57A2" w:rsidRPr="002838FF">
      <w:pPr>
        <w:pStyle w:val="tekst"/>
        <w:ind w:firstLine="709"/>
        <w:jc w:val="both"/>
        <w:rPr>
          <w:lang w:val="hr-HR"/>
        </w:rPr>
      </w:pPr>
      <w:r w:rsidRPr="002838FF">
        <w:t>2</w:t>
      </w:r>
      <w:r w:rsidR="00CF2927" w:rsidRPr="002838FF">
        <w:t xml:space="preserve">. </w:t>
      </w:r>
      <w:r w:rsidR="00CF2927" w:rsidRPr="002838FF">
        <w:rPr>
          <w:lang w:val="hr-HR"/>
        </w:rPr>
        <w:t xml:space="preserve">Naređuje se direktoru dužnika </w:t>
      </w:r>
      <w:r w:rsidR="00286766" w:rsidRPr="002838FF">
        <w:rPr>
          <w:lang w:val="hr-HR"/>
        </w:rPr>
        <w:t>Kristina Kardum, OIB: 90881738007 Zagreb, Oporovečki Majdaki 31</w:t>
      </w:r>
      <w:r w:rsidR="00CF2927" w:rsidRPr="002838FF">
        <w:rPr>
          <w:lang w:val="hr-HR"/>
        </w:rPr>
        <w:t xml:space="preserve">, u roku 8 dana dostaviti ovom sudu popis imovine dužnika (prokazni popis imovine) u kojem će biti naznačeni podaci: </w:t>
      </w:r>
    </w:p>
    <w:p w:rsidRDefault="00CF2927" w:rsidP="00F6042F" w:rsidR="00CF2927" w:rsidRPr="002838FF">
      <w:pPr>
        <w:pStyle w:val="tekst"/>
        <w:spacing w:afterAutospacing="false" w:after="0" w:beforeAutospacing="false" w:before="0"/>
        <w:ind w:firstLine="709"/>
        <w:jc w:val="both"/>
        <w:rPr>
          <w:lang w:val="hr-HR"/>
        </w:rPr>
      </w:pPr>
      <w:r w:rsidRPr="002838FF">
        <w:rPr>
          <w:lang w:val="hr-HR"/>
        </w:rPr>
        <w:t xml:space="preserve">-gdje se nalaze pojedine stvari koje čine dužnikovu imovinu, </w:t>
      </w:r>
    </w:p>
    <w:p w:rsidRDefault="00CF2927" w:rsidP="00F6042F" w:rsidR="00CF2927" w:rsidRPr="002838FF">
      <w:pPr>
        <w:pStyle w:val="tekst"/>
        <w:spacing w:afterAutospacing="false" w:after="0" w:beforeAutospacing="false" w:before="0"/>
        <w:ind w:firstLine="709"/>
        <w:jc w:val="both"/>
        <w:rPr>
          <w:lang w:val="hr-HR"/>
        </w:rPr>
      </w:pPr>
      <w:r w:rsidRPr="002838FF">
        <w:rPr>
          <w:lang w:val="hr-HR"/>
        </w:rPr>
        <w:t xml:space="preserve">-gdje se nalaze i kome pripadaju tuđe stvari na kojima dužnik ima određena imovinska prava, </w:t>
      </w:r>
    </w:p>
    <w:p w:rsidRDefault="00CF2927" w:rsidP="00F6042F" w:rsidR="00CF2927" w:rsidRPr="002838FF">
      <w:pPr>
        <w:pStyle w:val="tekst"/>
        <w:spacing w:afterAutospacing="false" w:after="0" w:beforeAutospacing="false" w:before="0"/>
        <w:ind w:firstLine="709"/>
        <w:jc w:val="both"/>
        <w:rPr>
          <w:lang w:val="hr-HR"/>
        </w:rPr>
      </w:pPr>
      <w:r w:rsidRPr="002838FF">
        <w:rPr>
          <w:lang w:val="hr-HR"/>
        </w:rPr>
        <w:t>-prema kome dužnik  ima kakvu novčanu ili koju drugu tražbinu,</w:t>
      </w:r>
    </w:p>
    <w:p w:rsidRDefault="00CF2927" w:rsidP="00F6042F" w:rsidR="00CF2927" w:rsidRPr="002838FF">
      <w:pPr>
        <w:pStyle w:val="tekst"/>
        <w:spacing w:afterAutospacing="false" w:after="0" w:beforeAutospacing="false" w:before="0"/>
        <w:ind w:firstLine="709"/>
        <w:jc w:val="both"/>
        <w:rPr>
          <w:lang w:val="hr-HR"/>
        </w:rPr>
      </w:pPr>
      <w:r w:rsidRPr="002838FF">
        <w:rPr>
          <w:lang w:val="hr-HR"/>
        </w:rPr>
        <w:t xml:space="preserve">-koja druga prava čine dužnikovu imovinu, </w:t>
      </w:r>
    </w:p>
    <w:p w:rsidRDefault="00CF2927" w:rsidP="00F6042F" w:rsidR="00CF2927" w:rsidRPr="002838FF">
      <w:pPr>
        <w:pStyle w:val="tekst"/>
        <w:spacing w:afterAutospacing="false" w:after="0" w:beforeAutospacing="false" w:before="0"/>
        <w:ind w:firstLine="709"/>
        <w:jc w:val="both"/>
        <w:rPr>
          <w:lang w:val="hr-HR"/>
        </w:rPr>
      </w:pPr>
      <w:r w:rsidRPr="002838FF">
        <w:rPr>
          <w:lang w:val="hr-HR"/>
        </w:rPr>
        <w:t>-ima li na računima dužnika i kod koga novčana sredstva,</w:t>
      </w:r>
    </w:p>
    <w:p w:rsidRDefault="00CF2927" w:rsidP="00F6042F" w:rsidR="00CF2927" w:rsidRPr="002838FF">
      <w:pPr>
        <w:pStyle w:val="tekst"/>
        <w:spacing w:afterAutospacing="false" w:after="0" w:beforeAutospacing="false" w:before="0"/>
        <w:ind w:firstLine="709"/>
        <w:jc w:val="both"/>
        <w:rPr>
          <w:lang w:val="hr-HR"/>
        </w:rPr>
      </w:pPr>
      <w:r w:rsidRPr="002838FF">
        <w:rPr>
          <w:lang w:val="hr-HR"/>
        </w:rPr>
        <w:t>-ima li dužnik kakvu drugu imovinu.</w:t>
      </w:r>
    </w:p>
    <w:p w:rsidRDefault="006D57A2" w:rsidP="00CF2927" w:rsidR="00CF2927" w:rsidRPr="002838FF">
      <w:pPr>
        <w:pStyle w:val="tekst"/>
        <w:spacing w:afterAutospacing="false" w:after="0" w:beforeAutospacing="false" w:before="0"/>
        <w:ind w:firstLine="709"/>
        <w:jc w:val="both"/>
        <w:rPr>
          <w:lang w:val="hr-HR"/>
        </w:rPr>
      </w:pPr>
      <w:r w:rsidRPr="002838FF">
        <w:rPr>
          <w:lang w:val="hr-HR"/>
        </w:rPr>
        <w:t xml:space="preserve">2.1. </w:t>
      </w:r>
      <w:r w:rsidR="00CF2927" w:rsidRPr="002838FF">
        <w:rPr>
          <w:lang w:val="hr-HR"/>
        </w:rPr>
        <w:t>Ako direktor dužnika u dodijeljenom roku ne dostavi prokazni popis imovine dužnika sud će mu izreći novčanu kaznu i zaprijetiti mu novim novčanim kaznama sve dok se ne pokore.</w:t>
      </w:r>
    </w:p>
    <w:p w:rsidRDefault="006D57A2" w:rsidP="00CF2927" w:rsidR="00CF2927" w:rsidRPr="002838FF">
      <w:pPr>
        <w:pStyle w:val="tekst"/>
        <w:spacing w:afterAutospacing="false" w:after="0" w:beforeAutospacing="false" w:before="0"/>
        <w:ind w:firstLine="709"/>
        <w:jc w:val="both"/>
        <w:rPr>
          <w:lang w:val="hr-HR"/>
        </w:rPr>
      </w:pPr>
      <w:r w:rsidRPr="002838FF">
        <w:rPr>
          <w:lang w:val="hr-HR"/>
        </w:rPr>
        <w:t xml:space="preserve">2.2. </w:t>
      </w:r>
      <w:r w:rsidR="00CF2927" w:rsidRPr="002838FF">
        <w:rPr>
          <w:lang w:val="hr-HR"/>
        </w:rPr>
        <w:t>Ako direktor dužnika u dodijeljenom roku ne dostavi prokazni popis imovine ili dostavi netočan ili nepotpun prokazni popis imovine odgovara vjerovnicima za štetu koju time prouzroči.</w:t>
      </w:r>
    </w:p>
    <w:p w:rsidRDefault="006D57A2" w:rsidP="00CF2927" w:rsidR="00CF2927" w:rsidRPr="002838FF">
      <w:pPr>
        <w:pStyle w:val="tekst"/>
        <w:spacing w:afterAutospacing="false" w:after="0" w:beforeAutospacing="false" w:before="0"/>
        <w:ind w:firstLine="709"/>
        <w:jc w:val="both"/>
        <w:rPr>
          <w:lang w:val="hr-HR"/>
        </w:rPr>
      </w:pPr>
      <w:r w:rsidRPr="002838FF">
        <w:rPr>
          <w:lang w:val="hr-HR"/>
        </w:rPr>
        <w:t xml:space="preserve">2.3. </w:t>
      </w:r>
      <w:r w:rsidR="00CF2927" w:rsidRPr="002838FF">
        <w:rPr>
          <w:lang w:val="hr-HR"/>
        </w:rPr>
        <w:t xml:space="preserve">Direktor dužnika odgovara kazneno za davanje netočnih ili nepotpunih podataka, obavijesti, izviješća, izjava ili popisa kao za davanje lažnog iskaza u sudskom postupku. </w:t>
      </w:r>
    </w:p>
    <w:p w:rsidRDefault="00CF2927" w:rsidP="005332BF" w:rsidR="00CF2927" w:rsidRPr="002838FF"/>
    <w:p w:rsidRDefault="006D57A2" w:rsidP="006D57A2" w:rsidR="006D57A2" w:rsidRPr="002838FF">
      <w:pPr>
        <w:jc w:val="both"/>
      </w:pPr>
    </w:p>
    <w:p w:rsidRDefault="006D57A2" w:rsidP="00BD0D68" w:rsidR="006D57A2" w:rsidRPr="002838FF">
      <w:pPr>
        <w:ind w:firstLine="708"/>
        <w:jc w:val="both"/>
      </w:pPr>
      <w:r w:rsidRPr="002838FF">
        <w:t>3. Određuje se mjera osiguranja te se stečajnom dužniku postavlja privremeni stečajni upravitelj</w:t>
      </w:r>
      <w:r w:rsidR="00BD0D68" w:rsidRPr="002838FF">
        <w:t xml:space="preserve"> Alma Klepac, Zagreb, Drage Gervaisa 4, OIB: 20525854329.</w:t>
      </w:r>
    </w:p>
    <w:p w:rsidRDefault="006D57A2" w:rsidP="006D57A2" w:rsidR="006D57A2" w:rsidRPr="002838FF">
      <w:r w:rsidRPr="002838FF">
        <w:tab/>
        <w:t xml:space="preserve">3.1. Dužnost je privremenog stečajnog upravitelja utvrditi imovinu stečajnog dužnika i njenu vrijednost, stanje obveza stečajnog dužnika, da li je imovina stečajnog dužnika dovoljna za namirenje troškova stečajnog postupka, te koliki je iznos predvidivih troškova prethodnog i stečajnog postupka.  </w:t>
      </w:r>
    </w:p>
    <w:p w:rsidRDefault="006D57A2" w:rsidP="006D57A2" w:rsidR="006D57A2" w:rsidRPr="002838FF">
      <w:r w:rsidRPr="002838FF">
        <w:lastRenderedPageBreak/>
        <w:t xml:space="preserve">            3.2.  Ovo rješenje će se dostaviti sudskom registru ovog suda. </w:t>
      </w:r>
    </w:p>
    <w:p w:rsidRDefault="005332BF" w:rsidP="005332BF" w:rsidR="005332BF" w:rsidRPr="002838FF">
      <w:r w:rsidRPr="002838FF">
        <w:tab/>
      </w:r>
      <w:r w:rsidRPr="002838FF">
        <w:tab/>
      </w:r>
    </w:p>
    <w:p w:rsidRDefault="00F6042F" w:rsidP="00F6042F" w:rsidR="00F6042F" w:rsidRPr="002838FF">
      <w:pPr>
        <w:pStyle w:val="tekst"/>
        <w:jc w:val="both"/>
      </w:pPr>
      <w:r w:rsidRPr="002838FF">
        <w:tab/>
        <w:t>4.1. Ročište radi izjašnjenja o prijedlogu za otvaranje stečajnog postupka spojit će se s ročištem radi rasprave o uvjetima za otvaranje stečajnog postupka te se to ročište zakazuje za dan:</w:t>
      </w:r>
    </w:p>
    <w:p w:rsidRDefault="00F6042F" w:rsidP="00F6042F" w:rsidR="00F6042F" w:rsidRPr="002838FF">
      <w:pPr>
        <w:jc w:val="center"/>
      </w:pPr>
      <w:r w:rsidRPr="002838FF">
        <w:t xml:space="preserve"> </w:t>
      </w:r>
      <w:r w:rsidR="00085A1D" w:rsidRPr="002838FF">
        <w:t>1</w:t>
      </w:r>
      <w:r w:rsidR="00BD0D68" w:rsidRPr="002838FF">
        <w:t>9</w:t>
      </w:r>
      <w:r w:rsidRPr="002838FF">
        <w:t xml:space="preserve">. listopada 2015. u </w:t>
      </w:r>
      <w:r w:rsidR="00BD0D68" w:rsidRPr="002838FF">
        <w:t>11</w:t>
      </w:r>
      <w:r w:rsidRPr="002838FF">
        <w:t>,</w:t>
      </w:r>
      <w:r w:rsidR="00BD0D68" w:rsidRPr="002838FF">
        <w:t>2</w:t>
      </w:r>
      <w:r w:rsidRPr="002838FF">
        <w:t>0 sati</w:t>
      </w:r>
    </w:p>
    <w:p w:rsidRDefault="00F6042F" w:rsidP="00F6042F" w:rsidR="00F6042F" w:rsidRPr="002838FF">
      <w:pPr>
        <w:jc w:val="center"/>
      </w:pPr>
      <w:r w:rsidRPr="002838FF">
        <w:t>kod Trgovačkog suda u Zagrebu soba 95/II (ulična zgrada)</w:t>
      </w:r>
    </w:p>
    <w:p w:rsidRDefault="00F6042F" w:rsidP="00F6042F" w:rsidR="00F6042F" w:rsidRPr="002838FF"/>
    <w:p w:rsidRDefault="00F6042F" w:rsidP="00F6042F" w:rsidR="00F6042F" w:rsidRPr="002838FF">
      <w:r w:rsidRPr="002838FF">
        <w:tab/>
        <w:t>4.2.. Pozivaju se predlagatelj, zakonski zastupnik dužnika te predstavnik pravnih osoba koje za dužnika obavljaju poslove platnog prometa da pristupe na zakazano ročište. Pozvane osobe mogu se o prijedlogu i pisano izjasniti.</w:t>
      </w:r>
    </w:p>
    <w:p w:rsidRDefault="00F6042F" w:rsidP="00F6042F" w:rsidR="00F6042F" w:rsidRPr="002838FF">
      <w:r w:rsidRPr="002838FF">
        <w:tab/>
      </w:r>
      <w:r w:rsidRPr="002838FF">
        <w:tab/>
      </w:r>
    </w:p>
    <w:p w:rsidRDefault="005332BF" w:rsidP="005332BF" w:rsidR="005332BF" w:rsidRPr="002838FF">
      <w:pPr>
        <w:jc w:val="center"/>
      </w:pPr>
      <w:r w:rsidRPr="002838FF">
        <w:t>Obrazloženje</w:t>
      </w:r>
    </w:p>
    <w:p w:rsidRDefault="002838FF" w:rsidP="005332BF" w:rsidR="002838FF" w:rsidRPr="002838FF">
      <w:pPr>
        <w:jc w:val="center"/>
      </w:pPr>
    </w:p>
    <w:p w:rsidRDefault="005332BF" w:rsidP="005332BF" w:rsidR="005332BF" w:rsidRPr="002838FF">
      <w:r w:rsidRPr="002838FF">
        <w:tab/>
        <w:t xml:space="preserve">Prijedlog za otvaranjem stečajnog postupka nad dužnikom </w:t>
      </w:r>
      <w:r w:rsidR="00085A1D" w:rsidRPr="002838FF">
        <w:t xml:space="preserve">je podnesen od </w:t>
      </w:r>
      <w:r w:rsidR="00F6042F" w:rsidRPr="002838FF">
        <w:t>vjerovnik</w:t>
      </w:r>
      <w:r w:rsidR="00085A1D" w:rsidRPr="002838FF">
        <w:t>a</w:t>
      </w:r>
      <w:r w:rsidR="00F6042F" w:rsidRPr="002838FF">
        <w:t>,</w:t>
      </w:r>
      <w:r w:rsidRPr="002838FF">
        <w:t xml:space="preserve"> slijedom čega je temeljem članka 42. stavak 1., članka 49. stavak 1. i 2. i članka 53. stavak 1. i 5. Stečajnog zakona (NN 44/96, 29/99, 129/00, 123/03, 82/06, 116/10, 25/12 i 133/12) valjalo donijeti odluku kao u izreci. </w:t>
      </w:r>
    </w:p>
    <w:p w:rsidRDefault="006D57A2" w:rsidP="005332BF" w:rsidR="006D57A2" w:rsidRPr="002838FF"/>
    <w:p w:rsidRDefault="005332BF" w:rsidP="005332BF" w:rsidR="005332BF" w:rsidRPr="002838FF">
      <w:pPr>
        <w:jc w:val="center"/>
      </w:pPr>
      <w:r w:rsidRPr="002838FF">
        <w:t xml:space="preserve">U Zagrebu, </w:t>
      </w:r>
      <w:r w:rsidR="00BD0D68" w:rsidRPr="002838FF">
        <w:t>2</w:t>
      </w:r>
      <w:r w:rsidRPr="002838FF">
        <w:t xml:space="preserve">. </w:t>
      </w:r>
      <w:r w:rsidR="00BD0D68" w:rsidRPr="002838FF">
        <w:t>listopada</w:t>
      </w:r>
      <w:r w:rsidRPr="002838FF">
        <w:t xml:space="preserve"> 201</w:t>
      </w:r>
      <w:r w:rsidR="006D57A2" w:rsidRPr="002838FF">
        <w:t>5</w:t>
      </w:r>
      <w:r w:rsidR="002838FF" w:rsidRPr="002838FF">
        <w:t xml:space="preserve">. </w:t>
      </w:r>
    </w:p>
    <w:p w:rsidRDefault="005332BF" w:rsidP="005332BF" w:rsidR="005332BF" w:rsidRPr="002838FF">
      <w:pPr>
        <w:jc w:val="both"/>
      </w:pPr>
    </w:p>
    <w:p w:rsidRDefault="005332BF" w:rsidP="002838FF" w:rsidR="005332BF" w:rsidRPr="002838FF">
      <w:pPr>
        <w:ind w:left="705"/>
        <w:jc w:val="right"/>
      </w:pPr>
      <w:r w:rsidRPr="002838FF">
        <w:tab/>
      </w:r>
      <w:r w:rsidRPr="002838FF">
        <w:tab/>
      </w:r>
      <w:r w:rsidRPr="002838FF">
        <w:tab/>
      </w:r>
      <w:r w:rsidRPr="002838FF">
        <w:tab/>
      </w:r>
      <w:r w:rsidRPr="002838FF">
        <w:tab/>
      </w:r>
      <w:r w:rsidRPr="002838FF">
        <w:tab/>
      </w:r>
      <w:r w:rsidRPr="002838FF">
        <w:tab/>
      </w:r>
      <w:r w:rsidRPr="002838FF">
        <w:tab/>
        <w:t xml:space="preserve">  STEČAJNI SUDAC:</w:t>
      </w:r>
    </w:p>
    <w:p w:rsidRDefault="005332BF" w:rsidP="002838FF" w:rsidR="005332BF">
      <w:pPr>
        <w:jc w:val="right"/>
      </w:pPr>
      <w:r w:rsidRPr="002838FF">
        <w:tab/>
      </w:r>
      <w:r w:rsidRPr="002838FF">
        <w:tab/>
      </w:r>
      <w:r w:rsidRPr="002838FF">
        <w:tab/>
      </w:r>
      <w:r w:rsidRPr="002838FF">
        <w:tab/>
      </w:r>
      <w:r w:rsidRPr="002838FF">
        <w:tab/>
      </w:r>
      <w:r w:rsidRPr="002838FF">
        <w:tab/>
      </w:r>
      <w:r w:rsidRPr="002838FF">
        <w:tab/>
        <w:t xml:space="preserve">      dr. sc. Jelena Čuveljak</w:t>
      </w:r>
      <w:r w:rsidR="00680452">
        <w:t>,v.r.</w:t>
      </w:r>
    </w:p>
    <w:p w:rsidRDefault="002838FF" w:rsidP="002838FF" w:rsidR="002838FF" w:rsidRPr="002838FF">
      <w:pPr>
        <w:jc w:val="right"/>
      </w:pPr>
    </w:p>
    <w:p w:rsidRDefault="005332BF" w:rsidP="005332BF" w:rsidR="005332BF" w:rsidRPr="002838FF">
      <w:pPr>
        <w:jc w:val="both"/>
      </w:pPr>
      <w:r w:rsidRPr="002838FF">
        <w:t>Pravna pouka:</w:t>
      </w:r>
    </w:p>
    <w:p w:rsidRDefault="005332BF" w:rsidP="005332BF" w:rsidR="005332BF" w:rsidRPr="002838FF">
      <w:pPr>
        <w:jc w:val="both"/>
      </w:pPr>
      <w:r w:rsidRPr="002838FF">
        <w:t>Protiv ovog rješenja nije dopuštena posebna žalba.</w:t>
      </w:r>
    </w:p>
    <w:p w:rsidRDefault="00BC328A" w:rsidP="00BC328A" w:rsidR="00BC328A" w:rsidRPr="002838FF">
      <w:pPr>
        <w:jc w:val="both"/>
      </w:pPr>
      <w:r w:rsidRPr="002838FF">
        <w:t xml:space="preserve">   </w:t>
      </w:r>
    </w:p>
    <w:p w:rsidRDefault="00680452" w:rsidP="0083108A" w:rsidR="00680452" w:rsidRPr="003528B2">
      <w:r w:rsidRPr="003528B2">
        <w:t>Za točnost otpravka-ovlašteni službenik:</w:t>
      </w:r>
    </w:p>
    <w:p w:rsidRDefault="00680452" w:rsidP="003528B2" w:rsidR="00680452" w:rsidRPr="003528B2">
      <w:r w:rsidRPr="003528B2">
        <w:t>Karmela Dolenc</w:t>
      </w:r>
    </w:p>
    <w:p w:rsidRDefault="002838FF" w:rsidP="005332BF" w:rsidR="002838FF"/>
    <w:p w:rsidRDefault="00680452" w:rsidP="005332BF" w:rsidR="00680452" w:rsidRPr="002838FF"/>
    <w:p w:rsidRDefault="005332BF" w:rsidP="005332BF" w:rsidR="005332BF" w:rsidRPr="002838FF">
      <w:r w:rsidRPr="002838FF">
        <w:t>DNA:</w:t>
      </w:r>
    </w:p>
    <w:p w:rsidRDefault="005332BF" w:rsidP="005332BF" w:rsidR="006D57A2" w:rsidRPr="002838FF">
      <w:r w:rsidRPr="002838FF">
        <w:t xml:space="preserve">1. </w:t>
      </w:r>
      <w:r w:rsidR="00F6042F" w:rsidRPr="002838FF">
        <w:t>Predlagatelj</w:t>
      </w:r>
    </w:p>
    <w:p w:rsidRDefault="005332BF" w:rsidP="005332BF" w:rsidR="006D57A2" w:rsidRPr="002838FF">
      <w:r w:rsidRPr="002838FF">
        <w:t xml:space="preserve">2. Dužniku, </w:t>
      </w:r>
    </w:p>
    <w:p w:rsidRDefault="006D57A2" w:rsidP="005332BF" w:rsidR="006D57A2" w:rsidRPr="002838FF">
      <w:r w:rsidRPr="002838FF">
        <w:t>3. Direktoru dužnika</w:t>
      </w:r>
    </w:p>
    <w:p w:rsidRDefault="006D57A2" w:rsidP="005332BF" w:rsidR="00F6042F" w:rsidRPr="002838FF">
      <w:r w:rsidRPr="002838FF">
        <w:t>4. Privremeni steč. uprav. uz fco 1</w:t>
      </w:r>
      <w:r w:rsidR="00F6042F" w:rsidRPr="002838FF">
        <w:t>-</w:t>
      </w:r>
      <w:r w:rsidRPr="002838FF">
        <w:t xml:space="preserve"> </w:t>
      </w:r>
      <w:r w:rsidR="00995583" w:rsidRPr="002838FF">
        <w:t>7</w:t>
      </w:r>
      <w:r w:rsidRPr="002838FF">
        <w:t>,</w:t>
      </w:r>
      <w:r w:rsidR="00995583" w:rsidRPr="002838FF">
        <w:t xml:space="preserve"> 82 – 84. </w:t>
      </w:r>
      <w:r w:rsidRPr="002838FF">
        <w:t xml:space="preserve"> </w:t>
      </w:r>
    </w:p>
    <w:p w:rsidRDefault="006D57A2" w:rsidP="005332BF" w:rsidR="00F6042F" w:rsidRPr="002838FF">
      <w:r w:rsidRPr="002838FF">
        <w:t>5. sudski registar</w:t>
      </w:r>
    </w:p>
    <w:p w:rsidRDefault="00F6042F" w:rsidP="005332BF" w:rsidR="005332BF" w:rsidRPr="002838FF">
      <w:r w:rsidRPr="002838FF">
        <w:t>6. FINA</w:t>
      </w:r>
      <w:r w:rsidR="005332BF" w:rsidRPr="002838FF">
        <w:t xml:space="preserve"> </w:t>
      </w:r>
    </w:p>
    <w:p w:rsidRDefault="00F6042F" w:rsidP="005332BF" w:rsidR="005332BF" w:rsidRPr="002838FF">
      <w:r w:rsidRPr="002838FF">
        <w:t>7</w:t>
      </w:r>
      <w:r w:rsidR="005332BF" w:rsidRPr="002838FF">
        <w:t xml:space="preserve">. </w:t>
      </w:r>
      <w:r w:rsidRPr="002838FF">
        <w:t>E-O</w:t>
      </w:r>
      <w:r w:rsidR="005332BF" w:rsidRPr="002838FF">
        <w:t>glasna ploča</w:t>
      </w:r>
      <w:r w:rsidR="006D57A2" w:rsidRPr="002838FF">
        <w:t xml:space="preserve"> 8 dana</w:t>
      </w:r>
    </w:p>
    <w:p w:rsidRDefault="005332BF" w:rsidP="005332BF" w:rsidR="005332BF" w:rsidRPr="002838FF"/>
    <w:sectPr w:rsidSect="002838FF" w:rsidR="005332BF" w:rsidRPr="002838FF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38FF" w:rsidP="002838FF" w:rsidR="002838FF">
      <w:r>
        <w:separator/>
      </w:r>
    </w:p>
  </w:endnote>
  <w:endnote w:id="0" w:type="continuationSeparator">
    <w:p w:rsidRDefault="002838FF" w:rsidP="002838FF" w:rsidR="00283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38FF" w:rsidP="002838FF" w:rsidR="002838FF">
      <w:r>
        <w:separator/>
      </w:r>
    </w:p>
  </w:footnote>
  <w:footnote w:id="0" w:type="continuationSeparator">
    <w:p w:rsidRDefault="002838FF" w:rsidP="002838FF" w:rsidR="002838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8FF" w:rsidP="002838FF" w:rsidR="002838FF">
    <w:pPr>
      <w:pStyle w:val="Zaglavlje"/>
      <w:tabs>
        <w:tab w:pos="6870" w:val="left"/>
      </w:tabs>
    </w:pPr>
    <w:r>
      <w:tab/>
    </w:r>
    <w:sdt>
      <w:sdtPr>
        <w:id w:val="210522697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70498">
          <w:rPr>
            <w:noProof/>
          </w:rPr>
          <w:t>2</w:t>
        </w:r>
        <w:r>
          <w:fldChar w:fldCharType="end"/>
        </w:r>
      </w:sdtContent>
    </w:sdt>
    <w:r>
      <w:tab/>
      <w:t xml:space="preserve">        5 St-695/15-7</w:t>
    </w:r>
  </w:p>
  <w:p w:rsidRDefault="002838FF" w:rsidR="002838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38FF" w:rsidR="002838FF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441C5"/>
    <w:rsid w:val="00061B9F"/>
    <w:rsid w:val="00085A1D"/>
    <w:rsid w:val="000B2164"/>
    <w:rsid w:val="000B4FFC"/>
    <w:rsid w:val="000B5935"/>
    <w:rsid w:val="000E4223"/>
    <w:rsid w:val="000F3BF7"/>
    <w:rsid w:val="00197AB2"/>
    <w:rsid w:val="001B2479"/>
    <w:rsid w:val="001C09A2"/>
    <w:rsid w:val="0020014E"/>
    <w:rsid w:val="00217531"/>
    <w:rsid w:val="0023071D"/>
    <w:rsid w:val="0025097E"/>
    <w:rsid w:val="002838FF"/>
    <w:rsid w:val="00284F66"/>
    <w:rsid w:val="00286766"/>
    <w:rsid w:val="00383F00"/>
    <w:rsid w:val="00446509"/>
    <w:rsid w:val="004B7A3D"/>
    <w:rsid w:val="005332BF"/>
    <w:rsid w:val="00543E1D"/>
    <w:rsid w:val="00560850"/>
    <w:rsid w:val="00572BB5"/>
    <w:rsid w:val="00581236"/>
    <w:rsid w:val="006575FE"/>
    <w:rsid w:val="00675368"/>
    <w:rsid w:val="00680452"/>
    <w:rsid w:val="00691D50"/>
    <w:rsid w:val="006A44EA"/>
    <w:rsid w:val="006D57A2"/>
    <w:rsid w:val="006E0A4B"/>
    <w:rsid w:val="00740CB5"/>
    <w:rsid w:val="00865E71"/>
    <w:rsid w:val="008D74ED"/>
    <w:rsid w:val="00900528"/>
    <w:rsid w:val="00911FF4"/>
    <w:rsid w:val="00957DFE"/>
    <w:rsid w:val="0098614F"/>
    <w:rsid w:val="00995583"/>
    <w:rsid w:val="00A455A6"/>
    <w:rsid w:val="00A70E8E"/>
    <w:rsid w:val="00A90F2B"/>
    <w:rsid w:val="00AE1537"/>
    <w:rsid w:val="00B419C8"/>
    <w:rsid w:val="00B55ACA"/>
    <w:rsid w:val="00B70498"/>
    <w:rsid w:val="00BC328A"/>
    <w:rsid w:val="00BD0D68"/>
    <w:rsid w:val="00C4700A"/>
    <w:rsid w:val="00C64A90"/>
    <w:rsid w:val="00C9057C"/>
    <w:rsid w:val="00CF2927"/>
    <w:rsid w:val="00D375CB"/>
    <w:rsid w:val="00D50170"/>
    <w:rsid w:val="00D508B3"/>
    <w:rsid w:val="00D82630"/>
    <w:rsid w:val="00DB3C6F"/>
    <w:rsid w:val="00DD0651"/>
    <w:rsid w:val="00DE2DAD"/>
    <w:rsid w:val="00E33272"/>
    <w:rsid w:val="00F168A2"/>
    <w:rsid w:val="00F6042F"/>
    <w:rsid w:val="00F976B4"/>
    <w:rsid w:val="00FC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5332BF"/>
    <w:pPr>
      <w:spacing w:afterAutospacing="true" w:after="100" w:beforeAutospacing="true" w:before="100"/>
    </w:pPr>
    <w:rPr>
      <w:lang w:eastAsia="en-US" w:val="en-US"/>
    </w:rPr>
  </w:style>
  <w:style w:styleId="Zaglavlje" w:type="paragraph">
    <w:name w:val="header"/>
    <w:basedOn w:val="Normal"/>
    <w:link w:val="ZaglavljeChar"/>
    <w:uiPriority w:val="99"/>
    <w:rsid w:val="002838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838FF"/>
    <w:rPr>
      <w:sz w:val="24"/>
      <w:szCs w:val="24"/>
    </w:rPr>
  </w:style>
  <w:style w:styleId="Podnoje" w:type="paragraph">
    <w:name w:val="footer"/>
    <w:basedOn w:val="Normal"/>
    <w:link w:val="PodnojeChar"/>
    <w:rsid w:val="002838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838F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04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4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4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4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4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5332BF"/>
    <w:pPr>
      <w:spacing w:after="100" w:afterAutospacing="1" w:before="100" w:beforeAutospacing="1"/>
    </w:pPr>
    <w:rPr>
      <w:lang w:eastAsia="en-US" w:val="en-US"/>
    </w:rPr>
  </w:style>
  <w:style w:styleId="Zaglavlje" w:type="paragraph">
    <w:name w:val="header"/>
    <w:basedOn w:val="Normal"/>
    <w:link w:val="ZaglavljeChar"/>
    <w:uiPriority w:val="99"/>
    <w:rsid w:val="002838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838FF"/>
    <w:rPr>
      <w:sz w:val="24"/>
      <w:szCs w:val="24"/>
    </w:rPr>
  </w:style>
  <w:style w:styleId="Podnoje" w:type="paragraph">
    <w:name w:val="footer"/>
    <w:basedOn w:val="Normal"/>
    <w:link w:val="PodnojeChar"/>
    <w:rsid w:val="002838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838F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04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4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4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4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4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80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856443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14194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49146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226762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233177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95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5351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2972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0446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149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0731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1880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59539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57059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777900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38762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66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5511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7822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97049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56022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79678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05358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St-695/2015</izvorni_sadrzaj>
    <derivirana_varijabla naziv="DomainObject.Predmet.OznakaBroj_1">St-695/2015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BAČIĆ d.o.o.</izvorni_sadrzaj>
    <derivirana_varijabla naziv="DomainObject.Predmet.ProtustrankaFormated_1">  BAČIĆ d.o.o.</derivirana_varijabla>
  </DomainObject.Predmet.ProtustrankaFormated>
  <DomainObject.Predmet.ProtustrankaFormatedOIB>
    <izvorni_sadrzaj>  BAČIĆ d.o.o., OIB 94916129412</izvorni_sadrzaj>
    <derivirana_varijabla naziv="DomainObject.Predmet.ProtustrankaFormatedOIB_1">  BAČIĆ d.o.o., OIB 94916129412</derivirana_varijabla>
  </DomainObject.Predmet.ProtustrankaFormatedOIB>
  <DomainObject.Predmet.ProtustrankaFormatedWithAdress>
    <izvorni_sadrzaj> BAČIĆ d.o.o., Dubrava 256/k, 10000 Zagreb</izvorni_sadrzaj>
    <derivirana_varijabla naziv="DomainObject.Predmet.ProtustrankaFormatedWithAdress_1"> BAČIĆ d.o.o., Dubrava 256/k, 10000 Zagreb</derivirana_varijabla>
  </DomainObject.Predmet.ProtustrankaFormatedWithAdress>
  <DomainObject.Predmet.ProtustrankaFormatedWithAdressOIB>
    <izvorni_sadrzaj> BAČIĆ d.o.o., OIB 94916129412, Dubrava 256/k, 10000 Zagreb</izvorni_sadrzaj>
    <derivirana_varijabla naziv="DomainObject.Predmet.ProtustrankaFormatedWithAdressOIB_1"> BAČIĆ d.o.o., OIB 94916129412, Dubrava 256/k, 10000 Zagreb</derivirana_varijabla>
  </DomainObject.Predmet.ProtustrankaFormatedWithAdressOIB>
  <DomainObject.Predmet.ProtustrankaWithAdress>
    <izvorni_sadrzaj>BAČIĆ d.o.o. Dubrava 256/k, 10000 Zagreb</izvorni_sadrzaj>
    <derivirana_varijabla naziv="DomainObject.Predmet.ProtustrankaWithAdress_1">BAČIĆ d.o.o. Dubrava 256/k, 10000 Zagreb</derivirana_varijabla>
  </DomainObject.Predmet.ProtustrankaWithAdress>
  <DomainObject.Predmet.ProtustrankaWithAdressOIB>
    <izvorni_sadrzaj>BAČIĆ d.o.o., OIB 94916129412, Dubrava 256/k, 10000 Zagreb</izvorni_sadrzaj>
    <derivirana_varijabla naziv="DomainObject.Predmet.ProtustrankaWithAdressOIB_1">BAČIĆ d.o.o., OIB 94916129412, Dubrava 256/k, 10000 Zagreb</derivirana_varijabla>
  </DomainObject.Predmet.ProtustrankaWithAdressOIB>
  <DomainObject.Predmet.ProtustrankaNazivFormated>
    <izvorni_sadrzaj>BAČIĆ d.o.o.</izvorni_sadrzaj>
    <derivirana_varijabla naziv="DomainObject.Predmet.ProtustrankaNazivFormated_1">BAČIĆ d.o.o.</derivirana_varijabla>
  </DomainObject.Predmet.ProtustrankaNazivFormated>
  <DomainObject.Predmet.ProtustrankaNazivFormatedOIB>
    <izvorni_sadrzaj>BAČIĆ d.o.o., OIB 94916129412</izvorni_sadrzaj>
    <derivirana_varijabla naziv="DomainObject.Predmet.ProtustrankaNazivFormatedOIB_1">BAČIĆ d.o.o., OIB 94916129412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KOVANICA d.d.</izvorni_sadrzaj>
    <derivirana_varijabla naziv="DomainObject.Predmet.StrankaFormated_1">  BANKA KOVANICA d.d.</derivirana_varijabla>
  </DomainObject.Predmet.StrankaFormated>
  <DomainObject.Predmet.StrankaFormatedOIB>
    <izvorni_sadrzaj>  BANKA KOVANICA d.d., OIB 33039197637</izvorni_sadrzaj>
    <derivirana_varijabla naziv="DomainObject.Predmet.StrankaFormatedOIB_1">  BANKA KOVANICA d.d., OIB 33039197637</derivirana_varijabla>
  </DomainObject.Predmet.StrankaFormatedOIB>
  <DomainObject.Predmet.StrankaFormatedWithAdress>
    <izvorni_sadrzaj> BANKA KOVANICA d.d., Petra Preradovića 29, 42000 Varaždin</izvorni_sadrzaj>
    <derivirana_varijabla naziv="DomainObject.Predmet.StrankaFormatedWithAdress_1"> BANKA KOVANICA d.d., Petra Preradovića 29, 42000 Varaždin</derivirana_varijabla>
  </DomainObject.Predmet.StrankaFormatedWithAdress>
  <DomainObject.Predmet.StrankaFormatedWithAdressOIB>
    <izvorni_sadrzaj> BANKA KOVANICA d.d., OIB 33039197637, Petra Preradovića 29, 42000 Varaždin</izvorni_sadrzaj>
    <derivirana_varijabla naziv="DomainObject.Predmet.StrankaFormatedWithAdressOIB_1"> BANKA KOVANICA d.d., OIB 33039197637, Petra Preradovića 29, 42000 Varaždin</derivirana_varijabla>
  </DomainObject.Predmet.StrankaFormatedWithAdressOIB>
  <DomainObject.Predmet.StrankaWithAdress>
    <izvorni_sadrzaj>BANKA KOVANICA d.d. Petra Preradovića 29,42000 Varaždin</izvorni_sadrzaj>
    <derivirana_varijabla naziv="DomainObject.Predmet.StrankaWithAdress_1">BANKA KOVANICA d.d. Petra Preradovića 29,42000 Varaždin</derivirana_varijabla>
  </DomainObject.Predmet.StrankaWithAdress>
  <DomainObject.Predmet.StrankaWithAdressOIB>
    <izvorni_sadrzaj>BANKA KOVANICA d.d., OIB 33039197637, Petra Preradovića 29,42000 Varaždin</izvorni_sadrzaj>
    <derivirana_varijabla naziv="DomainObject.Predmet.StrankaWithAdressOIB_1">BANKA KOVANICA d.d., OIB 33039197637, Petra Preradovića 29,42000 Varaždin</derivirana_varijabla>
  </DomainObject.Predmet.StrankaWithAdressOIB>
  <DomainObject.Predmet.StrankaNazivFormated>
    <izvorni_sadrzaj>BANKA KOVANICA d.d.</izvorni_sadrzaj>
    <derivirana_varijabla naziv="DomainObject.Predmet.StrankaNazivFormated_1">BANKA KOVANICA d.d.</derivirana_varijabla>
  </DomainObject.Predmet.StrankaNazivFormated>
  <DomainObject.Predmet.StrankaNazivFormatedOIB>
    <izvorni_sadrzaj>BANKA KOVANICA d.d., OIB 33039197637</izvorni_sadrzaj>
    <derivirana_varijabla naziv="DomainObject.Predmet.StrankaNazivFormatedOIB_1">BANKA KOVANICA d.d., OIB 33039197637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BANKA KOVANICA d.d.</item>
    </izvorni_sadrzaj>
    <derivirana_varijabla naziv="DomainObject.Predmet.StrankaListFormated_1">
      <item>BANKA KOVANICA d.d.</item>
    </derivirana_varijabla>
  </DomainObject.Predmet.StrankaListFormated>
  <DomainObject.Predmet.StrankaListFormatedOIB>
    <izvorni_sadrzaj>
      <item>BANKA KOVANICA d.d., OIB 33039197637</item>
    </izvorni_sadrzaj>
    <derivirana_varijabla naziv="DomainObject.Predmet.StrankaListFormatedOIB_1">
      <item>BANKA KOVANICA d.d., OIB 33039197637</item>
    </derivirana_varijabla>
  </DomainObject.Predmet.StrankaListFormatedOIB>
  <DomainObject.Predmet.StrankaListFormatedWithAdress>
    <izvorni_sadrzaj>
      <item>BANKA KOVANICA d.d., Petra Preradovića 29, 42000 Varaždin</item>
    </izvorni_sadrzaj>
    <derivirana_varijabla naziv="DomainObject.Predmet.StrankaListFormatedWithAdress_1">
      <item>BANKA KOVANICA d.d., Petra Preradovića 29, 42000 Varaždin</item>
    </derivirana_varijabla>
  </DomainObject.Predmet.StrankaListFormatedWithAdress>
  <DomainObject.Predmet.StrankaListFormatedWithAdressOIB>
    <izvorni_sadrzaj>
      <item>BANKA KOVANICA d.d., OIB 33039197637, Petra Preradovića 29, 42000 Varaždin</item>
    </izvorni_sadrzaj>
    <derivirana_varijabla naziv="DomainObject.Predmet.StrankaListFormatedWithAdressOIB_1">
      <item>BANKA KOVANICA d.d., OIB 33039197637, Petra Preradovića 29, 42000 Varaždin</item>
    </derivirana_varijabla>
  </DomainObject.Predmet.StrankaListFormatedWithAdressOIB>
  <DomainObject.Predmet.StrankaListNazivFormated>
    <izvorni_sadrzaj>
      <item>BANKA KOVANICA d.d.</item>
    </izvorni_sadrzaj>
    <derivirana_varijabla naziv="DomainObject.Predmet.StrankaListNazivFormated_1">
      <item>BANKA KOVANICA d.d.</item>
    </derivirana_varijabla>
  </DomainObject.Predmet.StrankaListNazivFormated>
  <DomainObject.Predmet.StrankaListNazivFormatedOIB>
    <izvorni_sadrzaj>
      <item>BANKA KOVANICA d.d., OIB 33039197637</item>
    </izvorni_sadrzaj>
    <derivirana_varijabla naziv="DomainObject.Predmet.StrankaListNazivFormatedOIB_1">
      <item>BANKA KOVANICA d.d., OIB 33039197637</item>
    </derivirana_varijabla>
  </DomainObject.Predmet.StrankaListNazivFormatedOIB>
  <DomainObject.Predmet.ProtuStrankaListFormated>
    <izvorni_sadrzaj>
      <item>BAČIĆ d.o.o.</item>
    </izvorni_sadrzaj>
    <derivirana_varijabla naziv="DomainObject.Predmet.ProtuStrankaListFormated_1">
      <item>BAČIĆ d.o.o.</item>
    </derivirana_varijabla>
  </DomainObject.Predmet.ProtuStrankaListFormated>
  <DomainObject.Predmet.ProtuStrankaListFormatedOIB>
    <izvorni_sadrzaj>
      <item>BAČIĆ d.o.o., OIB 94916129412</item>
    </izvorni_sadrzaj>
    <derivirana_varijabla naziv="DomainObject.Predmet.ProtuStrankaListFormatedOIB_1">
      <item>BAČIĆ d.o.o., OIB 94916129412</item>
    </derivirana_varijabla>
  </DomainObject.Predmet.ProtuStrankaListFormatedOIB>
  <DomainObject.Predmet.ProtuStrankaListFormatedWithAdress>
    <izvorni_sadrzaj>
      <item>BAČIĆ d.o.o., Dubrava 256/k, 10000 Zagreb</item>
    </izvorni_sadrzaj>
    <derivirana_varijabla naziv="DomainObject.Predmet.ProtuStrankaListFormatedWithAdress_1">
      <item>BAČIĆ d.o.o., Dubrava 256/k, 10000 Zagreb</item>
    </derivirana_varijabla>
  </DomainObject.Predmet.ProtuStrankaListFormatedWithAdress>
  <DomainObject.Predmet.ProtuStrankaListFormatedWithAdressOIB>
    <izvorni_sadrzaj>
      <item>BAČIĆ d.o.o., OIB 94916129412, Dubrava 256/k, 10000 Zagreb</item>
    </izvorni_sadrzaj>
    <derivirana_varijabla naziv="DomainObject.Predmet.ProtuStrankaListFormatedWithAdressOIB_1">
      <item>BAČIĆ d.o.o., OIB 94916129412, Dubrava 256/k, 10000 Zagreb</item>
    </derivirana_varijabla>
  </DomainObject.Predmet.ProtuStrankaListFormatedWithAdressOIB>
  <DomainObject.Predmet.ProtuStrankaListNazivFormated>
    <izvorni_sadrzaj>
      <item>BAČIĆ d.o.o.</item>
    </izvorni_sadrzaj>
    <derivirana_varijabla naziv="DomainObject.Predmet.ProtuStrankaListNazivFormated_1">
      <item>BAČIĆ d.o.o.</item>
    </derivirana_varijabla>
  </DomainObject.Predmet.ProtuStrankaListNazivFormated>
  <DomainObject.Predmet.ProtuStrankaListNazivFormatedOIB>
    <izvorni_sadrzaj>
      <item>BAČIĆ d.o.o., OIB 94916129412</item>
    </izvorni_sadrzaj>
    <derivirana_varijabla naziv="DomainObject.Predmet.ProtuStrankaListNazivFormatedOIB_1">
      <item>BAČIĆ d.o.o., OIB 94916129412</item>
    </derivirana_varijabla>
  </DomainObject.Predmet.ProtuStrankaListNazivFormatedOIB>
  <DomainObject.Predmet.OstaliListFormated>
    <izvorni_sadrzaj>
      <item>ALMA KLEPAC</item>
    </izvorni_sadrzaj>
    <derivirana_varijabla naziv="DomainObject.Predmet.OstaliListFormated_1">
      <item>ALMA KLEPAC</item>
    </derivirana_varijabla>
  </DomainObject.Predmet.OstaliListFormated>
  <DomainObject.Predmet.OstaliListFormatedOIB>
    <izvorni_sadrzaj>
      <item>ALMA KLEPAC, OIB 20525854329</item>
    </izvorni_sadrzaj>
    <derivirana_varijabla naziv="DomainObject.Predmet.OstaliListFormatedOIB_1">
      <item>ALMA KLEPAC, OIB 20525854329</item>
    </derivirana_varijabla>
  </DomainObject.Predmet.OstaliListFormatedOIB>
  <DomainObject.Predmet.OstaliListFormatedWithAdress>
    <izvorni_sadrzaj>
      <item>ALMA KLEPAC, Drage Gervaisa 4, 10000 Zagreb</item>
    </izvorni_sadrzaj>
    <derivirana_varijabla naziv="DomainObject.Predmet.OstaliListFormatedWithAdress_1">
      <item>ALMA KLEPAC, Drage Gervaisa 4, 10000 Zagreb</item>
    </derivirana_varijabla>
  </DomainObject.Predmet.OstaliListFormatedWithAdress>
  <DomainObject.Predmet.OstaliListFormatedWithAdressOIB>
    <izvorni_sadrzaj>
      <item>ALMA KLEPAC, OIB 20525854329, Drage Gervaisa 4, 10000 Zagreb</item>
    </izvorni_sadrzaj>
    <derivirana_varijabla naziv="DomainObject.Predmet.OstaliListFormatedWithAdressOIB_1">
      <item>ALMA KLEPAC, OIB 20525854329, Drage Gervaisa 4, 10000 Zagreb</item>
    </derivirana_varijabla>
  </DomainObject.Predmet.OstaliListFormatedWithAdressOIB>
  <DomainObject.Predmet.OstaliListNazivFormated>
    <izvorni_sadrzaj>
      <item>ALMA KLEPAC</item>
    </izvorni_sadrzaj>
    <derivirana_varijabla naziv="DomainObject.Predmet.OstaliListNazivFormated_1">
      <item>ALMA KLEPAC</item>
    </derivirana_varijabla>
  </DomainObject.Predmet.OstaliListNazivFormated>
  <DomainObject.Predmet.OstaliListNazivFormatedOIB>
    <izvorni_sadrzaj>
      <item>ALMA KLEPAC, OIB 20525854329</item>
    </izvorni_sadrzaj>
    <derivirana_varijabla naziv="DomainObject.Predmet.OstaliListNazivFormatedOIB_1"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KOVANICA d.d.</izvorni_sadrzaj>
    <derivirana_varijabla naziv="DomainObject.Predmet.StrankaIDrugi_1">BANKA KOVANICA d.d.</derivirana_varijabla>
  </DomainObject.Predmet.StrankaIDrugi>
  <DomainObject.Predmet.ProtustrankaIDrugi>
    <izvorni_sadrzaj>BAČIĆ d.o.o.</izvorni_sadrzaj>
    <derivirana_varijabla naziv="DomainObject.Predmet.ProtustrankaIDrugi_1">BAČIĆ d.o.o.</derivirana_varijabla>
  </DomainObject.Predmet.ProtustrankaIDrugi>
  <DomainObject.Predmet.StrankaIDrugiAdressOIB>
    <izvorni_sadrzaj>BANKA KOVANICA d.d., OIB 33039197637, Petra Preradovića 29, 42000 Varaždin</izvorni_sadrzaj>
    <derivirana_varijabla naziv="DomainObject.Predmet.StrankaIDrugiAdressOIB_1">BANKA KOVANICA d.d., OIB 33039197637, Petra Preradovića 29, 42000 Varaždin</derivirana_varijabla>
  </DomainObject.Predmet.StrankaIDrugiAdressOIB>
  <DomainObject.Predmet.ProtustrankaIDrugiAdressOIB>
    <izvorni_sadrzaj>BAČIĆ d.o.o., OIB 94916129412, Dubrava 256/k, 10000 Zagreb</izvorni_sadrzaj>
    <derivirana_varijabla naziv="DomainObject.Predmet.ProtustrankaIDrugiAdressOIB_1">BAČIĆ d.o.o., OIB 94916129412, Dubrava 256/k,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KOVANICA d.d.</item>
      <item>BAČIĆ d.o.o.</item>
      <item>ALMA KLEPAC</item>
    </izvorni_sadrzaj>
    <derivirana_varijabla naziv="DomainObject.Predmet.SudioniciListNaziv_1">
      <item>BANKA KOVANICA d.d.</item>
      <item>BAČIĆ d.o.o.</item>
      <item>ALMA KLEPAC</item>
    </derivirana_varijabla>
  </DomainObject.Predmet.SudioniciListNaziv>
  <DomainObject.Predmet.SudioniciListAdressOIB>
    <izvorni_sadrzaj>
      <item>BANKA KOVANICA d.d., OIB 33039197637, Petra Preradovića 29,42000 Varaždin</item>
      <item>BAČIĆ d.o.o., OIB 94916129412, Dubrava 256/k,10000 Zagreb</item>
      <item>ALMA KLEPAC, OIB 20525854329, Drage Gervaisa 4,10000 Zagreb</item>
    </izvorni_sadrzaj>
    <derivirana_varijabla naziv="DomainObject.Predmet.SudioniciListAdressOIB_1">
      <item>BANKA KOVANICA d.d., OIB 33039197637, Petra Preradovića 29,42000 Varaždin</item>
      <item>BAČIĆ d.o.o., OIB 94916129412, Dubrava 256/k,10000 Zagreb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33039197637</item>
      <item>, OIB 94916129412</item>
      <item>, OIB 20525854329</item>
    </izvorni_sadrzaj>
    <derivirana_varijabla naziv="DomainObject.Predmet.SudioniciListNazivOIB_1">
      <item>, OIB 33039197637</item>
      <item>, OIB 94916129412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2</properties:Pages>
  <properties:Words>532</properties:Words>
  <properties:Characters>2883</properties:Characters>
  <properties:Lines>84</properties:Lines>
  <properties:Paragraphs>45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 St-12/04-51</vt:lpstr>
      <vt:lpstr>I St-12/04-51</vt:lpstr>
    </vt:vector>
  </properties:TitlesOfParts>
  <properties:LinksUpToDate>false</properties:LinksUpToDate>
  <properties:CharactersWithSpaces>3444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2015-10-01T11:59:00Z</dcterms:created>
  <dc:creator>Jelena</dc:creator>
  <cp:lastModifiedBy>Karmela Dolenc</cp:lastModifiedBy>
  <cp:lastPrinted>2015-10-02T10:55:00Z</cp:lastPrinted>
  <dcterms:modified xmlns:xsi="http://www.w3.org/2001/XMLSchema-instance" xsi:type="dcterms:W3CDTF">2015-10-02T11:02:00Z</dcterms:modified>
  <cp:revision>7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