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c4c1" w14:paraId="779c4c1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1E323F">
        <w:t xml:space="preserve">1766/16-3              </w:t>
      </w:r>
    </w:p>
    <w:p w:rsidRDefault="00594B4C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Jagera 3, za pokretanje skraćenog stečajnog postupka nad dužnikom </w:t>
      </w:r>
      <w:r w:rsidR="00AF62DE" w:rsidRPr="00AF62DE">
        <w:t>HANKE d.o.o. za usluge i trgovinu</w:t>
      </w:r>
      <w:r w:rsidR="00AF62DE">
        <w:t>, Čepin, Kralja Zvonimira 202</w:t>
      </w:r>
      <w:r>
        <w:t>, MBS:</w:t>
      </w:r>
      <w:r w:rsidRPr="00B42B7C">
        <w:t xml:space="preserve"> </w:t>
      </w:r>
      <w:r w:rsidR="00AF62DE">
        <w:t>030147714</w:t>
      </w:r>
      <w:r>
        <w:t xml:space="preserve"> OIB: </w:t>
      </w:r>
      <w:r w:rsidR="00AF62DE" w:rsidRPr="00AF62DE">
        <w:t>65667581878</w:t>
      </w:r>
      <w:r w:rsidR="00AF62DE">
        <w:t xml:space="preserve">, </w:t>
      </w:r>
      <w:r>
        <w:t xml:space="preserve">temeljem članka 430. Stečajnog zakona („Narodne novine“ 71/15), dana </w:t>
      </w:r>
      <w:r w:rsidR="00AF62DE">
        <w:t>8. lipnja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E642B">
        <w:t>HANKE d.o.o. za usluge i trgovinu, Čepin, Kralja Zvonimira 202, MBS: 030147714 OIB: 65667581878</w:t>
      </w:r>
      <w:r>
        <w:t xml:space="preserve">, iznosi </w:t>
      </w:r>
      <w:r w:rsidR="007E642B">
        <w:t xml:space="preserve">124.739,62 </w:t>
      </w:r>
      <w:r>
        <w:t>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7E642B">
        <w:t>DARJAN BILAĆ, OIB: 82745801377</w:t>
      </w:r>
      <w:r w:rsidR="00930E01">
        <w:t xml:space="preserve">, Čepin, Kralja Zvonimira 202 i TONKA IVANOVIĆ OIB: 46291563785, Čepin, Kralja Zvonimira 202,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prokazni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41506C">
        <w:t>1766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41506C">
        <w:t xml:space="preserve">8. lipanj </w:t>
      </w:r>
      <w:r>
        <w:t xml:space="preserve"> 2016.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 w:rsidRPr="00F2165F">
      <w:pPr>
        <w:ind w:left="6372"/>
        <w:jc w:val="both"/>
        <w:rPr>
          <w:bCs/>
        </w:rPr>
      </w:pP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41506C" w:rsidP="00D641DA" w:rsidR="00D641DA">
      <w:pPr>
        <w:numPr>
          <w:ilvl w:val="0"/>
          <w:numId w:val="1"/>
        </w:numPr>
      </w:pPr>
      <w:r>
        <w:t>kal. 20.7.</w:t>
      </w:r>
    </w:p>
    <w:p w:rsidRDefault="00532E0A" w:rsidP="00D641DA" w:rsidR="00532E0A" w:rsidRPr="00D641DA"/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681"/>
    <w:rsid w:val="002E29C8"/>
    <w:rsid w:val="002E4C0B"/>
    <w:rsid w:val="002F4AAF"/>
    <w:rsid w:val="002F4D73"/>
    <w:rsid w:val="002F66FE"/>
    <w:rsid w:val="00302679"/>
    <w:rsid w:val="00304DA4"/>
    <w:rsid w:val="00316816"/>
    <w:rsid w:val="00317905"/>
    <w:rsid w:val="00320C64"/>
    <w:rsid w:val="00323F2A"/>
    <w:rsid w:val="003276D7"/>
    <w:rsid w:val="00331D2D"/>
    <w:rsid w:val="003337A6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6570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8264B"/>
    <w:rsid w:val="005868D0"/>
    <w:rsid w:val="00587092"/>
    <w:rsid w:val="00592B9F"/>
    <w:rsid w:val="005931E7"/>
    <w:rsid w:val="0059490E"/>
    <w:rsid w:val="00594B4C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31CE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D3272"/>
    <w:rsid w:val="006E1DAE"/>
    <w:rsid w:val="006F779D"/>
    <w:rsid w:val="00704E52"/>
    <w:rsid w:val="00706789"/>
    <w:rsid w:val="00707753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923B4"/>
    <w:rsid w:val="008A1F12"/>
    <w:rsid w:val="008A224F"/>
    <w:rsid w:val="008A6156"/>
    <w:rsid w:val="008A66B9"/>
    <w:rsid w:val="008A786C"/>
    <w:rsid w:val="008B0E56"/>
    <w:rsid w:val="008B6058"/>
    <w:rsid w:val="008C391C"/>
    <w:rsid w:val="008C4396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3B80"/>
    <w:rsid w:val="00C74E55"/>
    <w:rsid w:val="00C8590C"/>
    <w:rsid w:val="00C87B21"/>
    <w:rsid w:val="00C923C7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2773"/>
    <w:rsid w:val="00F734CA"/>
    <w:rsid w:val="00F73514"/>
    <w:rsid w:val="00F82537"/>
    <w:rsid w:val="00F83779"/>
    <w:rsid w:val="00F9212C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CCA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1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1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1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1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1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31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1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1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1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1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1766</izvorni_sadrzaj>
    <derivirana_varijabla naziv="DomainObject.Predmet.Broj_1">1766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St-1766/2016</izvorni_sadrzaj>
    <derivirana_varijabla naziv="DomainObject.Predmet.OznakaBroj_1">St-1766/2016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HANKE d.o.o. za usluge i trgovinu</izvorni_sadrzaj>
    <derivirana_varijabla naziv="DomainObject.Predmet.ProtustrankaFormated_1">  HANKE d.o.o. za usluge i trgovinu</derivirana_varijabla>
  </DomainObject.Predmet.ProtustrankaFormated>
  <DomainObject.Predmet.ProtustrankaFormatedOIB>
    <izvorni_sadrzaj>  HANKE d.o.o. za usluge i trgovinu, OIB 65667581878</izvorni_sadrzaj>
    <derivirana_varijabla naziv="DomainObject.Predmet.ProtustrankaFormatedOIB_1">  HANKE d.o.o. za usluge i trgovinu, OIB 65667581878</derivirana_varijabla>
  </DomainObject.Predmet.ProtustrankaFormatedOIB>
  <DomainObject.Predmet.ProtustrankaFormatedWithAdress>
    <izvorni_sadrzaj> HANKE d.o.o. za usluge i trgovinu, Kralja Zvonimira 202, 31431 Čepin</izvorni_sadrzaj>
    <derivirana_varijabla naziv="DomainObject.Predmet.ProtustrankaFormatedWithAdress_1"> HANKE d.o.o. za usluge i trgovinu, Kralja Zvonimira 202, 31431 Čepin</derivirana_varijabla>
  </DomainObject.Predmet.ProtustrankaFormatedWithAdress>
  <DomainObject.Predmet.ProtustrankaFormatedWithAdressOIB>
    <izvorni_sadrzaj> HANKE d.o.o. za usluge i trgovinu, OIB 65667581878, Kralja Zvonimira 202, 31431 Čepin</izvorni_sadrzaj>
    <derivirana_varijabla naziv="DomainObject.Predmet.ProtustrankaFormatedWithAdressOIB_1"> HANKE d.o.o. za usluge i trgovinu, OIB 65667581878, Kralja Zvonimira 202, 31431 Čepin</derivirana_varijabla>
  </DomainObject.Predmet.ProtustrankaFormatedWithAdressOIB>
  <DomainObject.Predmet.ProtustrankaWithAdress>
    <izvorni_sadrzaj>HANKE d.o.o. za usluge i trgovinu Kralja Zvonimira 202, 31431 Čepin</izvorni_sadrzaj>
    <derivirana_varijabla naziv="DomainObject.Predmet.ProtustrankaWithAdress_1">HANKE d.o.o. za usluge i trgovinu Kralja Zvonimira 202, 31431 Čepin</derivirana_varijabla>
  </DomainObject.Predmet.ProtustrankaWithAdress>
  <DomainObject.Predmet.ProtustrankaWithAdressOIB>
    <izvorni_sadrzaj>HANKE d.o.o. za usluge i trgovinu, OIB 65667581878, Kralja Zvonimira 202, 31431 Čepin</izvorni_sadrzaj>
    <derivirana_varijabla naziv="DomainObject.Predmet.ProtustrankaWithAdressOIB_1">HANKE d.o.o. za usluge i trgovinu, OIB 65667581878, Kralja Zvonimira 202, 31431 Čepin</derivirana_varijabla>
  </DomainObject.Predmet.ProtustrankaWithAdressOIB>
  <DomainObject.Predmet.ProtustrankaNazivFormated>
    <izvorni_sadrzaj>HANKE d.o.o. za usluge i trgovinu</izvorni_sadrzaj>
    <derivirana_varijabla naziv="DomainObject.Predmet.ProtustrankaNazivFormated_1">HANKE d.o.o. za usluge i trgovinu</derivirana_varijabla>
  </DomainObject.Predmet.ProtustrankaNazivFormated>
  <DomainObject.Predmet.ProtustrankaNazivFormatedOIB>
    <izvorni_sadrzaj>HANKE d.o.o. za usluge i trgovinu, OIB 65667581878</izvorni_sadrzaj>
    <derivirana_varijabla naziv="DomainObject.Predmet.ProtustrankaNazivFormatedOIB_1">HANKE d.o.o. za usluge i trgovinu, OIB 65667581878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HANKE d.o.o. za usluge i trgovinu</item>
    </izvorni_sadrzaj>
    <derivirana_varijabla naziv="DomainObject.Predmet.ProtuStrankaListFormated_1">
      <item>HANKE d.o.o. za usluge i trgovinu</item>
    </derivirana_varijabla>
  </DomainObject.Predmet.ProtuStrankaListFormated>
  <DomainObject.Predmet.ProtuStrankaListFormatedOIB>
    <izvorni_sadrzaj>
      <item>HANKE d.o.o. za usluge i trgovinu, OIB 65667581878</item>
    </izvorni_sadrzaj>
    <derivirana_varijabla naziv="DomainObject.Predmet.ProtuStrankaListFormatedOIB_1">
      <item>HANKE d.o.o. za usluge i trgovinu, OIB 65667581878</item>
    </derivirana_varijabla>
  </DomainObject.Predmet.ProtuStrankaListFormatedOIB>
  <DomainObject.Predmet.ProtuStrankaListFormatedWithAdress>
    <izvorni_sadrzaj>
      <item>HANKE d.o.o. za usluge i trgovinu, Kralja Zvonimira 202, 31431 Čepin</item>
    </izvorni_sadrzaj>
    <derivirana_varijabla naziv="DomainObject.Predmet.ProtuStrankaListFormatedWithAdress_1">
      <item>HANKE d.o.o. za usluge i trgovinu, Kralja Zvonimira 202, 31431 Čepin</item>
    </derivirana_varijabla>
  </DomainObject.Predmet.ProtuStrankaListFormatedWithAdress>
  <DomainObject.Predmet.ProtuStrankaListFormatedWithAdressOIB>
    <izvorni_sadrzaj>
      <item>HANKE d.o.o. za usluge i trgovinu, OIB 65667581878, Kralja Zvonimira 202, 31431 Čepin</item>
    </izvorni_sadrzaj>
    <derivirana_varijabla naziv="DomainObject.Predmet.ProtuStrankaListFormatedWithAdressOIB_1">
      <item>HANKE d.o.o. za usluge i trgovinu, OIB 65667581878, Kralja Zvonimira 202, 31431 Čepin</item>
    </derivirana_varijabla>
  </DomainObject.Predmet.ProtuStrankaListFormatedWithAdressOIB>
  <DomainObject.Predmet.ProtuStrankaListNazivFormated>
    <izvorni_sadrzaj>
      <item>HANKE d.o.o. za usluge i trgovinu</item>
    </izvorni_sadrzaj>
    <derivirana_varijabla naziv="DomainObject.Predmet.ProtuStrankaListNazivFormated_1">
      <item>HANKE d.o.o. za usluge i trgovinu</item>
    </derivirana_varijabla>
  </DomainObject.Predmet.ProtuStrankaListNazivFormated>
  <DomainObject.Predmet.ProtuStrankaListNazivFormatedOIB>
    <izvorni_sadrzaj>
      <item>HANKE d.o.o. za usluge i trgovinu, OIB 65667581878</item>
    </izvorni_sadrzaj>
    <derivirana_varijabla naziv="DomainObject.Predmet.ProtuStrankaListNazivFormatedOIB_1">
      <item>HANKE d.o.o. za usluge i trgovinu, OIB 65667581878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HANKE d.o.o. za usluge i trgovinu</izvorni_sadrzaj>
    <derivirana_varijabla naziv="DomainObject.Predmet.ProtustrankaIDrugi_1">HANKE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HANKE d.o.o. za usluge i trgovinu, OIB 65667581878, Kralja Zvonimira 202, 31431 Čepin</izvorni_sadrzaj>
    <derivirana_varijabla naziv="DomainObject.Predmet.ProtustrankaIDrugiAdressOIB_1">HANKE d.o.o. za usluge i trgovinu, OIB 65667581878, Kralja Zvonimira 202,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HANKE d.o.o. za usluge i trgovinu</item>
    </izvorni_sadrzaj>
    <derivirana_varijabla naziv="DomainObject.Predmet.SudioniciListNaziv_1">
      <item>FINA RC OSIJEK</item>
      <item>HANKE d.o.o. za usluge i trgovinu</item>
    </derivirana_varijabla>
  </DomainObject.Predmet.SudioniciListNaziv>
  <DomainObject.Predmet.SudioniciListAdressOIB>
    <izvorni_sadrzaj>
      <item>FINA RC OSIJEK, OIB 85821130368</item>
      <item>HANKE d.o.o. za usluge i trgovinu, OIB 65667581878, Kralja Zvonimira 202,31431 Čepin</item>
    </izvorni_sadrzaj>
    <derivirana_varijabla naziv="DomainObject.Predmet.SudioniciListAdressOIB_1">
      <item>FINA RC OSIJEK, OIB 85821130368</item>
      <item>HANKE d.o.o. za usluge i trgovinu, OIB 65667581878, Kralja Zvonimira 202,31431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65667581878</item>
    </izvorni_sadrzaj>
    <derivirana_varijabla naziv="DomainObject.Predmet.SudioniciListNazivOIB_1">
      <item>, OIB 85821130368</item>
      <item>, OIB 65667581878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373</properties:Words>
  <properties:Characters>1965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2016-06-08T04:50:00Z</dcterms:created>
  <dc:creator>Korisnik</dc:creator>
  <cp:lastModifiedBy>Sanja Ban</cp:lastModifiedBy>
  <cp:lastPrinted>2016-01-25T06:30:00Z</cp:lastPrinted>
  <dcterms:modified xmlns:xsi="http://www.w3.org/2001/XMLSchema-instance" xsi:type="dcterms:W3CDTF">2016-06-08T06:09:00Z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