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dd89" w14:paraId="ab6dd8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CE5FEF">
        <w:t>2238</w:t>
      </w:r>
      <w:r w:rsidR="00C02820">
        <w:t>/16-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94580" w:rsidP="00B94580" w:rsidR="00B94580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CE5FEF">
        <w:rPr>
          <w:lang w:val="pt-BR"/>
        </w:rPr>
        <w:t>KOLAČIĆ SREĆE j.d.o.o. za proizvodnju i usluge, OIB 16256098913, Zagreb, Gustava Krkleca 14</w:t>
      </w:r>
      <w:r>
        <w:t>,</w:t>
      </w:r>
      <w:r w:rsidR="00C02820">
        <w:t xml:space="preserve"> </w:t>
      </w:r>
      <w:r>
        <w:t>1</w:t>
      </w:r>
      <w:r w:rsidR="00C02820">
        <w:t>4</w:t>
      </w:r>
      <w:r>
        <w:t>. veljače 2017</w:t>
      </w:r>
      <w:r w:rsidRPr="00070D63">
        <w:t>.,</w:t>
      </w:r>
    </w:p>
    <w:p w:rsidRDefault="00B94580" w:rsidP="00B94580" w:rsidR="00B94580" w:rsidRPr="00070D63">
      <w:pPr>
        <w:jc w:val="both"/>
        <w:rPr>
          <w:b/>
        </w:rPr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E5FEF">
        <w:rPr>
          <w:lang w:val="pt-BR"/>
        </w:rPr>
        <w:t>KOLAČIĆ SREĆE j.d.o.o. za proizvodnju i usluge, OIB 16256098913, Zagreb, Gustava Krkleca 14</w:t>
      </w:r>
      <w:r w:rsidR="00F60834">
        <w:t xml:space="preserve">,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3A77BA">
        <w:t>11,4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3A77BA" w:rsidP="00685A5E" w:rsidR="0021087C" w:rsidRPr="00586DD5">
      <w:pPr>
        <w:jc w:val="both"/>
      </w:pPr>
      <w:r>
        <w:t xml:space="preserve"> 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>agrebu 1</w:t>
      </w:r>
      <w:r w:rsidR="00C02820">
        <w:t>4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47F0E" w:rsidP="00C47F0E" w:rsidR="006A22C0">
      <w:pPr>
        <w:ind w:left="5760"/>
      </w:pPr>
      <w:r>
        <w:t xml:space="preserve">          Nikolina Dorić </w:t>
      </w:r>
      <w:r w:rsidR="000D576F">
        <w:t>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47F0E" w:rsidP="00804D0E" w:rsidR="00C47F0E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47F0E" w:rsidP="00804D0E" w:rsidR="00C47F0E">
      <w:pPr>
        <w:pStyle w:val="Bezproreda"/>
      </w:pPr>
      <w:r>
        <w:t>Monika Grbac</w:t>
      </w:r>
    </w:p>
    <w:p w:rsidRDefault="00C47F0E" w:rsidP="000D576F" w:rsidR="00C47F0E"/>
    <w:p w:rsidRDefault="00316538" w:rsidP="000D576F" w:rsidR="00316538"/>
    <w:sectPr w:rsidSect="000D576F" w:rsidR="00316538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97E" w:rsidP="000D576F" w:rsidR="004F497E">
      <w:r>
        <w:separator/>
      </w:r>
    </w:p>
  </w:endnote>
  <w:endnote w:id="0" w:type="continuationSeparator">
    <w:p w:rsidRDefault="004F497E" w:rsidP="000D576F" w:rsidR="004F4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97E" w:rsidP="000D576F" w:rsidR="004F497E">
      <w:r>
        <w:separator/>
      </w:r>
    </w:p>
  </w:footnote>
  <w:footnote w:id="0" w:type="continuationSeparator">
    <w:p w:rsidRDefault="004F497E" w:rsidP="000D576F" w:rsidR="004F4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B2106"/>
    <w:rsid w:val="000D576F"/>
    <w:rsid w:val="000E19ED"/>
    <w:rsid w:val="000E1DC5"/>
    <w:rsid w:val="000F54BF"/>
    <w:rsid w:val="00106717"/>
    <w:rsid w:val="0021087C"/>
    <w:rsid w:val="00227C98"/>
    <w:rsid w:val="00263D9E"/>
    <w:rsid w:val="00264157"/>
    <w:rsid w:val="00264933"/>
    <w:rsid w:val="002714E8"/>
    <w:rsid w:val="00285797"/>
    <w:rsid w:val="00287281"/>
    <w:rsid w:val="002D2245"/>
    <w:rsid w:val="00316538"/>
    <w:rsid w:val="00347BB4"/>
    <w:rsid w:val="0038741D"/>
    <w:rsid w:val="003A77BA"/>
    <w:rsid w:val="003C198B"/>
    <w:rsid w:val="00406E43"/>
    <w:rsid w:val="004B7913"/>
    <w:rsid w:val="004B7F3F"/>
    <w:rsid w:val="004C79D9"/>
    <w:rsid w:val="004E5469"/>
    <w:rsid w:val="004F022B"/>
    <w:rsid w:val="004F497E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60B16"/>
    <w:rsid w:val="00880F0E"/>
    <w:rsid w:val="008B05F8"/>
    <w:rsid w:val="008D6FB5"/>
    <w:rsid w:val="00901CAF"/>
    <w:rsid w:val="00982E56"/>
    <w:rsid w:val="009D6D4C"/>
    <w:rsid w:val="009E0381"/>
    <w:rsid w:val="009E40AD"/>
    <w:rsid w:val="00A019E5"/>
    <w:rsid w:val="00A34C9C"/>
    <w:rsid w:val="00A45CFF"/>
    <w:rsid w:val="00A76551"/>
    <w:rsid w:val="00AE403F"/>
    <w:rsid w:val="00B47261"/>
    <w:rsid w:val="00B639DE"/>
    <w:rsid w:val="00B94580"/>
    <w:rsid w:val="00BF0BBF"/>
    <w:rsid w:val="00C02820"/>
    <w:rsid w:val="00C34AA2"/>
    <w:rsid w:val="00C47F0E"/>
    <w:rsid w:val="00C517C6"/>
    <w:rsid w:val="00CD0B3B"/>
    <w:rsid w:val="00CE5FEF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C47F0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C47F0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St-2238/2016</izvorni_sadrzaj>
    <derivirana_varijabla naziv="DomainObject.Predmet.OznakaBroj_1">St-2238/2016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KOLAČIĆ SREĆE j.d.o.o. zastupanog po punomoćniku Ljiljana Mavrlja</izvorni_sadrzaj>
    <derivirana_varijabla naziv="DomainObject.Predmet.ProtustrankaFormated_1">  KOLAČIĆ SREĆE j.d.o.o. zastupanog po punomoćniku Ljiljana Mavrlja</derivirana_varijabla>
  </DomainObject.Predmet.ProtustrankaFormated>
  <DomainObject.Predmet.ProtustrankaFormatedOIB>
    <izvorni_sadrzaj>  KOLAČIĆ SREĆE j.d.o.o., OIB 16256098913 zastupanog po punomoćniku Ljiljana Mavrlja</izvorni_sadrzaj>
    <derivirana_varijabla naziv="DomainObject.Predmet.ProtustrankaFormatedOIB_1">  KOLAČIĆ SREĆE j.d.o.o., OIB 16256098913 zastupanog po punomoćniku Ljiljana Mavrlja</derivirana_varijabla>
  </DomainObject.Predmet.ProtustrankaFormatedOIB>
  <DomainObject.Predmet.ProtustrankaFormatedWithAdress>
    <izvorni_sadrzaj> KOLAČIĆ SREĆE j.d.o.o., Gustava Krkleca 14, 10000 Zagreb zastupanog po punomoćniku Ljiljana Mavrlja</izvorni_sadrzaj>
    <derivirana_varijabla naziv="DomainObject.Predmet.ProtustrankaFormatedWithAdress_1"> KOLAČIĆ SREĆE j.d.o.o., Gustava Krkleca 14, 10000 Zagreb zastupanog po punomoćniku Ljiljana Mavrlja</derivirana_varijabla>
  </DomainObject.Predmet.ProtustrankaFormatedWithAdress>
  <DomainObject.Predmet.ProtustrankaFormatedWithAdressOIB>
    <izvorni_sadrzaj> KOLAČIĆ SREĆE j.d.o.o., OIB 16256098913, Gustava Krkleca 14, 10000 Zagreb zastupanog po punomoćniku Ljiljana Mavrlja</izvorni_sadrzaj>
    <derivirana_varijabla naziv="DomainObject.Predmet.ProtustrankaFormatedWithAdressOIB_1"> KOLAČIĆ SREĆE j.d.o.o., OIB 16256098913, Gustava Krkleca 14, 10000 Zagreb zastupanog po punomoćniku Ljiljana Mavrlja</derivirana_varijabla>
  </DomainObject.Predmet.ProtustrankaFormatedWithAdressOIB>
  <DomainObject.Predmet.ProtustrankaWithAdress>
    <izvorni_sadrzaj>KOLAČIĆ SREĆE j.d.o.o. Gustava Krkleca 14, 10000 Zagreb</izvorni_sadrzaj>
    <derivirana_varijabla naziv="DomainObject.Predmet.ProtustrankaWithAdress_1">KOLAČIĆ SREĆE j.d.o.o. Gustava Krkleca 14, 10000 Zagreb</derivirana_varijabla>
  </DomainObject.Predmet.ProtustrankaWithAdress>
  <DomainObject.Predmet.ProtustrankaWithAdressOIB>
    <izvorni_sadrzaj>KOLAČIĆ SREĆE j.d.o.o., OIB 16256098913, Gustava Krkleca 14, 10000 Zagreb</izvorni_sadrzaj>
    <derivirana_varijabla naziv="DomainObject.Predmet.ProtustrankaWithAdressOIB_1">KOLAČIĆ SREĆE j.d.o.o., OIB 16256098913, Gustava Krkleca 14, 10000 Zagreb</derivirana_varijabla>
  </DomainObject.Predmet.ProtustrankaWithAdressOIB>
  <DomainObject.Predmet.ProtustrankaNazivFormated>
    <izvorni_sadrzaj>KOLAČIĆ SREĆE j.d.o.o.</izvorni_sadrzaj>
    <derivirana_varijabla naziv="DomainObject.Predmet.ProtustrankaNazivFormated_1">KOLAČIĆ SREĆE j.d.o.o.</derivirana_varijabla>
  </DomainObject.Predmet.ProtustrankaNazivFormated>
  <DomainObject.Predmet.ProtustrankaNazivFormatedOIB>
    <izvorni_sadrzaj>KOLAČIĆ SREĆE j.d.o.o., OIB 16256098913</izvorni_sadrzaj>
    <derivirana_varijabla naziv="DomainObject.Predmet.ProtustrankaNazivFormatedOIB_1">KOLAČIĆ SREĆE j.d.o.o., OIB 16256098913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KOLAČIĆ SREĆE j.d.o.o. zastupanog po punomoćniku Ljiljana Mavrlja</item>
    </izvorni_sadrzaj>
    <derivirana_varijabla naziv="DomainObject.Predmet.ProtuStrankaListFormated_1">
      <item>KOLAČIĆ SREĆE j.d.o.o. zastupanog po punomoćniku Ljiljana Mavrlja</item>
    </derivirana_varijabla>
  </DomainObject.Predmet.ProtuStrankaListFormated>
  <DomainObject.Predmet.ProtuStrankaListFormatedOIB>
    <izvorni_sadrzaj>
      <item>KOLAČIĆ SREĆE j.d.o.o., OIB 16256098913 zastupanog po punomoćniku Ljiljana Mavrlja</item>
    </izvorni_sadrzaj>
    <derivirana_varijabla naziv="DomainObject.Predmet.ProtuStrankaListFormatedOIB_1">
      <item>KOLAČIĆ SREĆE j.d.o.o., OIB 16256098913 zastupanog po punomoćniku Ljiljana Mavrlja</item>
    </derivirana_varijabla>
  </DomainObject.Predmet.ProtuStrankaListFormatedOIB>
  <DomainObject.Predmet.ProtuStrankaListFormatedWithAdress>
    <izvorni_sadrzaj>
      <item>KOLAČIĆ SREĆE j.d.o.o., Gustava Krkleca 14, 10000 Zagreb zastupanog po punomoćniku Ljiljana Mavrlja</item>
    </izvorni_sadrzaj>
    <derivirana_varijabla naziv="DomainObject.Predmet.ProtuStrankaListFormatedWithAdress_1">
      <item>KOLAČIĆ SREĆE j.d.o.o., Gustava Krkleca 14, 10000 Zagreb zastupanog po punomoćniku Ljiljana Mavrlja</item>
    </derivirana_varijabla>
  </DomainObject.Predmet.ProtuStrankaListFormatedWithAdress>
  <DomainObject.Predmet.ProtuStrankaListFormatedWithAdressOIB>
    <izvorni_sadrzaj>
      <item>KOLAČIĆ SREĆE j.d.o.o., OIB 16256098913, Gustava Krkleca 14, 10000 Zagreb zastupanog po punomoćniku Ljiljana Mavrlja</item>
    </izvorni_sadrzaj>
    <derivirana_varijabla naziv="DomainObject.Predmet.ProtuStrankaListFormatedWithAdressOIB_1">
      <item>KOLAČIĆ SREĆE j.d.o.o., OIB 16256098913, Gustava Krkleca 14, 10000 Zagreb zastupanog po punomoćniku Ljiljana Mavrlja</item>
    </derivirana_varijabla>
  </DomainObject.Predmet.ProtuStrankaListFormatedWithAdressOIB>
  <DomainObject.Predmet.ProtuStrankaListNazivFormated>
    <izvorni_sadrzaj>
      <item>KOLAČIĆ SREĆE j.d.o.o.</item>
    </izvorni_sadrzaj>
    <derivirana_varijabla naziv="DomainObject.Predmet.ProtuStrankaListNazivFormated_1">
      <item>KOLAČIĆ SREĆE j.d.o.o.</item>
    </derivirana_varijabla>
  </DomainObject.Predmet.ProtuStrankaListNazivFormated>
  <DomainObject.Predmet.ProtuStrankaListNazivFormatedOIB>
    <izvorni_sadrzaj>
      <item>KOLAČIĆ SREĆE j.d.o.o., OIB 16256098913</item>
    </izvorni_sadrzaj>
    <derivirana_varijabla naziv="DomainObject.Predmet.ProtuStrankaListNazivFormatedOIB_1">
      <item>KOLAČIĆ SREĆE j.d.o.o., OIB 16256098913</item>
    </derivirana_varijabla>
  </DomainObject.Predmet.ProtuStrankaListNazivFormatedOIB>
  <DomainObject.Predmet.OstaliListFormated>
    <izvorni_sadrzaj>
      <item>Ljiljana Mavrlja punomoćnik sudionika u postupku KOLAČIĆ SREĆE j.d.o.o.</item>
    </izvorni_sadrzaj>
    <derivirana_varijabla naziv="DomainObject.Predmet.OstaliListFormated_1">
      <item>Ljiljana Mavrlja punomoćnik sudionika u postupku KOLAČIĆ SREĆE j.d.o.o.</item>
    </derivirana_varijabla>
  </DomainObject.Predmet.OstaliListFormated>
  <DomainObject.Predmet.OstaliListFormatedOIB>
    <izvorni_sadrzaj>
      <item>Ljiljana Mavrlja, OIB 95876827233 punomoćnik sudionika u postupku KOLAČIĆ SREĆE j.d.o.o.</item>
    </izvorni_sadrzaj>
    <derivirana_varijabla naziv="DomainObject.Predmet.OstaliListFormatedOIB_1">
      <item>Ljiljana Mavrlja, OIB 95876827233 punomoćnik sudionika u postupku KOLAČIĆ SREĆE j.d.o.o.</item>
    </derivirana_varijabla>
  </DomainObject.Predmet.OstaliListFormatedOIB>
  <DomainObject.Predmet.OstaliListFormatedWithAdress>
    <izvorni_sadrzaj>
      <item>Ljiljana Mavrlja, Ulica Ante Topić - Mimare 20, 10000 Zagreb punomoćnik sudionika u postupku KOLAČIĆ SREĆE j.d.o.o.</item>
    </izvorni_sadrzaj>
    <derivirana_varijabla naziv="DomainObject.Predmet.OstaliListFormatedWithAdress_1">
      <item>Ljiljana Mavrlja, Ulica Ante Topić - Mimare 20, 10000 Zagreb punomoćnik sudionika u postupku KOLAČIĆ SREĆE j.d.o.o.</item>
    </derivirana_varijabla>
  </DomainObject.Predmet.OstaliListFormatedWithAdress>
  <DomainObject.Predmet.OstaliListFormatedWithAdressOIB>
    <izvorni_sadrzaj>
      <item>Ljiljana Mavrlja, OIB 95876827233, Ulica Ante Topić - Mimare 20, 10000 Zagreb punomoćnik sudionika u postupku KOLAČIĆ SREĆE j.d.o.o.</item>
    </izvorni_sadrzaj>
    <derivirana_varijabla naziv="DomainObject.Predmet.OstaliListFormatedWithAdressOIB_1">
      <item>Ljiljana Mavrlja, OIB 95876827233, Ulica Ante Topić - Mimare 20, 10000 Zagreb punomoćnik sudionika u postupku KOLAČIĆ SREĆE j.d.o.o.</item>
    </derivirana_varijabla>
  </DomainObject.Predmet.OstaliListFormatedWithAdressOIB>
  <DomainObject.Predmet.OstaliListNazivFormated>
    <izvorni_sadrzaj>
      <item>Ljiljana Mavrlja</item>
    </izvorni_sadrzaj>
    <derivirana_varijabla naziv="DomainObject.Predmet.OstaliListNazivFormated_1">
      <item>Ljiljana Mavrlja</item>
    </derivirana_varijabla>
  </DomainObject.Predmet.OstaliListNazivFormated>
  <DomainObject.Predmet.OstaliListNazivFormatedOIB>
    <izvorni_sadrzaj>
      <item>Ljiljana Mavrlja, OIB 95876827233</item>
    </izvorni_sadrzaj>
    <derivirana_varijabla naziv="DomainObject.Predmet.OstaliListNazivFormatedOIB_1">
      <item>Ljiljana Mavrlja, OIB 95876827233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KOLAČIĆ SREĆE j.d.o.o.</izvorni_sadrzaj>
    <derivirana_varijabla naziv="DomainObject.Predmet.ProtustrankaIDrugi_1">KOLAČIĆ SREĆE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KOLAČIĆ SREĆE j.d.o.o., OIB 16256098913, Gustava Krkleca 14, 10000 Zagreb</izvorni_sadrzaj>
    <derivirana_varijabla naziv="DomainObject.Predmet.ProtustrankaIDrugiAdressOIB_1">KOLAČIĆ SREĆE j.d.o.o., OIB 16256098913, Gustava Krkleca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KOLAČIĆ SREĆE j.d.o.o.</item>
      <item>Ljiljana Mavrlja</item>
    </izvorni_sadrzaj>
    <derivirana_varijabla naziv="DomainObject.Predmet.SudioniciListNaziv_1">
      <item>FINA Regionalni centar Zagreb</item>
      <item>KOLAČIĆ SREĆE j.d.o.o.</item>
      <item>Ljiljana Mavrlja</item>
    </derivirana_varijabla>
  </DomainObject.Predmet.SudioniciListNaziv>
  <DomainObject.Predmet.SudioniciListAdressOIB>
    <izvorni_sadrzaj>
      <item>FINA Regionalni centar Zagreb, OIB 85821130368, Trg svibanjskih žrtava 1995. 1,10000 Zagreb</item>
      <item>KOLAČIĆ SREĆE j.d.o.o., OIB 16256098913, Gustava Krkleca 14,10000 Zagreb</item>
      <item>Ljiljana Mavrlja, OIB 95876827233, Ulica Ante Topić - Mimare 20,10000 Zagreb</item>
    </izvorni_sadrzaj>
    <derivirana_varijabla naziv="DomainObject.Predmet.SudioniciListAdressOIB_1">
      <item>FINA Regionalni centar Zagreb, OIB 85821130368, Trg svibanjskih žrtava 1995. 1,10000 Zagreb</item>
      <item>KOLAČIĆ SREĆE j.d.o.o., OIB 16256098913, Gustava Krkleca 14,10000 Zagreb</item>
      <item>Ljiljana Mavrlja, OIB 95876827233, Ulica Ante Topić - Mimare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16256098913</item>
      <item>, OIB 95876827233</item>
    </izvorni_sadrzaj>
    <derivirana_varijabla naziv="DomainObject.Predmet.SudioniciListNazivOIB_1">
      <item>, OIB 85821130368</item>
      <item>, OIB 16256098913</item>
      <item>, OIB 95876827233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944</properties:Characters>
  <properties:Lines>39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2017-02-14T10:27:00Z</cp:lastPrinted>
  <dcterms:modified xmlns:xsi="http://www.w3.org/2001/XMLSchema-instance" xsi:type="dcterms:W3CDTF">2017-02-14T10:27:00Z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