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f58a3" w14:paraId="05f58a3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A62A15">
        <w:t>2882</w:t>
      </w:r>
      <w:r w:rsidR="00BA373A">
        <w:t>/</w:t>
      </w:r>
      <w:r w:rsidR="00301800">
        <w:t>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B33F3C">
        <w:t xml:space="preserve">Financijske agencije Regionalni centar Osijek Podružnica Osijek, L. Jagera 3, za pokretanje skraćenog stečajnog postupka  nad dužnikom </w:t>
      </w:r>
      <w:r w:rsidR="00A62A15">
        <w:t>TORPEX d.o.o. za humanitarno razminiranje i usluge, Osijek, M. Divalta 248, MBS: 030147579, OIB: 65462908376</w:t>
      </w:r>
      <w:r w:rsidR="00231648">
        <w:t xml:space="preserve">, dana </w:t>
      </w:r>
      <w:r w:rsidR="00A62A15">
        <w:t>19</w:t>
      </w:r>
      <w:r w:rsidR="001E5A25">
        <w:t>. siječnja 2017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A62A15">
        <w:t>TORPEX d.o.o. za humanitarno razminiranje i usluge, Osijek, M. Divalta 248, MBS: 030147579, OIB: 65462908376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A62A15">
        <w:t>Nada Reljić, Slavonski Brod, Nas. A. Hebranga 7/9, OIB: 63776354688.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A62A15">
        <w:t>TORPEX d.o.o. za humanitarno razminiranje i usluge, Osijek, M. Divalta 248, MBS: 030147579, OIB: 65462908376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1E5A25">
        <w:t>Osijek</w:t>
      </w:r>
      <w:r>
        <w:t xml:space="preserve">, Podružnica </w:t>
      </w:r>
      <w:r w:rsidR="001E5A25">
        <w:t>Osijek</w:t>
      </w:r>
      <w:r>
        <w:t xml:space="preserve"> podnijela je dana </w:t>
      </w:r>
      <w:r w:rsidR="00A62A15">
        <w:t>29</w:t>
      </w:r>
      <w:r w:rsidR="00B33F3C">
        <w:t>. studenog</w:t>
      </w:r>
      <w:r w:rsidR="00BA373A">
        <w:t xml:space="preserve"> </w:t>
      </w:r>
      <w:r w:rsidR="000A0A90">
        <w:t>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A62A15">
        <w:t>TORPEX d.o.o. za humanitarno razminiranje i usluge, Osijek, M. Divalta 248, MBS: 030147579, OIB: 65462908376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A62A15">
        <w:t>30</w:t>
      </w:r>
      <w:r w:rsidR="00B33F3C">
        <w:t>. studenog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A62A15">
        <w:t>2882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EC25D0" w:rsidP="00C3368F" w:rsidR="00EC25D0">
      <w:pPr>
        <w:pStyle w:val="Tijeloteksta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lastRenderedPageBreak/>
        <w:t>9 St</w:t>
      </w:r>
      <w:r w:rsidR="00BA373A">
        <w:t>-</w:t>
      </w:r>
      <w:r w:rsidR="00A62A15">
        <w:t>2882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A62A15">
        <w:t>19</w:t>
      </w:r>
      <w:r w:rsidR="001E5A25">
        <w:t>. siječnja 2017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A62A15">
        <w:t>23/2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26FF1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1E5A25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653FB"/>
    <w:rsid w:val="005A33B9"/>
    <w:rsid w:val="005C2121"/>
    <w:rsid w:val="005D0763"/>
    <w:rsid w:val="005F1EDA"/>
    <w:rsid w:val="006057F8"/>
    <w:rsid w:val="00634711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A3D49"/>
    <w:rsid w:val="008D47E0"/>
    <w:rsid w:val="008D7500"/>
    <w:rsid w:val="00917B69"/>
    <w:rsid w:val="009D33A7"/>
    <w:rsid w:val="009F2371"/>
    <w:rsid w:val="009F5360"/>
    <w:rsid w:val="009F696E"/>
    <w:rsid w:val="00A571AD"/>
    <w:rsid w:val="00A62A15"/>
    <w:rsid w:val="00A82E41"/>
    <w:rsid w:val="00A868A7"/>
    <w:rsid w:val="00A95C37"/>
    <w:rsid w:val="00AA2908"/>
    <w:rsid w:val="00B33F3C"/>
    <w:rsid w:val="00B37C1E"/>
    <w:rsid w:val="00B46765"/>
    <w:rsid w:val="00B82754"/>
    <w:rsid w:val="00B87BDD"/>
    <w:rsid w:val="00BA1A5C"/>
    <w:rsid w:val="00BA373A"/>
    <w:rsid w:val="00BE259C"/>
    <w:rsid w:val="00C1697B"/>
    <w:rsid w:val="00C3368F"/>
    <w:rsid w:val="00C764CC"/>
    <w:rsid w:val="00C827B2"/>
    <w:rsid w:val="00C95E1D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6315A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95E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95E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E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E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95E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95E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E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E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2882</izvorni_sadrzaj>
    <derivirana_varijabla naziv="DomainObject.Predmet.Broj_1">2882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St-2882/2016</izvorni_sadrzaj>
    <derivirana_varijabla naziv="DomainObject.Predmet.OznakaBroj_1">St-2882/2016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TORPEX d.o.o. za humanitarno razminiranje i usluge</izvorni_sadrzaj>
    <derivirana_varijabla naziv="DomainObject.Predmet.ProtustrankaFormated_1">  TORPEX d.o.o. za humanitarno razminiranje i usluge</derivirana_varijabla>
  </DomainObject.Predmet.ProtustrankaFormated>
  <DomainObject.Predmet.ProtustrankaFormatedOIB>
    <izvorni_sadrzaj>  TORPEX d.o.o. za humanitarno razminiranje i usluge, OIB 65462908376</izvorni_sadrzaj>
    <derivirana_varijabla naziv="DomainObject.Predmet.ProtustrankaFormatedOIB_1">  TORPEX d.o.o. za humanitarno razminiranje i usluge, OIB 65462908376</derivirana_varijabla>
  </DomainObject.Predmet.ProtustrankaFormatedOIB>
  <DomainObject.Predmet.ProtustrankaFormatedWithAdress>
    <izvorni_sadrzaj> TORPEX d.o.o. za humanitarno razminiranje i usluge, M.Divalta 248, 31000 Osijek</izvorni_sadrzaj>
    <derivirana_varijabla naziv="DomainObject.Predmet.ProtustrankaFormatedWithAdress_1"> TORPEX d.o.o. za humanitarno razminiranje i usluge, M.Divalta 248, 31000 Osijek</derivirana_varijabla>
  </DomainObject.Predmet.ProtustrankaFormatedWithAdress>
  <DomainObject.Predmet.ProtustrankaFormatedWithAdressOIB>
    <izvorni_sadrzaj> TORPEX d.o.o. za humanitarno razminiranje i usluge, OIB 65462908376, M.Divalta 248, 31000 Osijek</izvorni_sadrzaj>
    <derivirana_varijabla naziv="DomainObject.Predmet.ProtustrankaFormatedWithAdressOIB_1"> TORPEX d.o.o. za humanitarno razminiranje i usluge, OIB 65462908376, M.Divalta 248, 31000 Osijek</derivirana_varijabla>
  </DomainObject.Predmet.ProtustrankaFormatedWithAdressOIB>
  <DomainObject.Predmet.ProtustrankaWithAdress>
    <izvorni_sadrzaj>TORPEX d.o.o. za humanitarno razminiranje i usluge M.Divalta 248, 31000 Osijek</izvorni_sadrzaj>
    <derivirana_varijabla naziv="DomainObject.Predmet.ProtustrankaWithAdress_1">TORPEX d.o.o. za humanitarno razminiranje i usluge M.Divalta 248, 31000 Osijek</derivirana_varijabla>
  </DomainObject.Predmet.ProtustrankaWithAdress>
  <DomainObject.Predmet.ProtustrankaWithAdressOIB>
    <izvorni_sadrzaj>TORPEX d.o.o. za humanitarno razminiranje i usluge, OIB 65462908376, M.Divalta 248, 31000 Osijek</izvorni_sadrzaj>
    <derivirana_varijabla naziv="DomainObject.Predmet.ProtustrankaWithAdressOIB_1">TORPEX d.o.o. za humanitarno razminiranje i usluge, OIB 65462908376, M.Divalta 248, 31000 Osijek</derivirana_varijabla>
  </DomainObject.Predmet.ProtustrankaWithAdressOIB>
  <DomainObject.Predmet.ProtustrankaNazivFormated>
    <izvorni_sadrzaj>TORPEX d.o.o. za humanitarno razminiranje i usluge</izvorni_sadrzaj>
    <derivirana_varijabla naziv="DomainObject.Predmet.ProtustrankaNazivFormated_1">TORPEX d.o.o. za humanitarno razminiranje i usluge</derivirana_varijabla>
  </DomainObject.Predmet.ProtustrankaNazivFormated>
  <DomainObject.Predmet.ProtustrankaNazivFormatedOIB>
    <izvorni_sadrzaj>TORPEX d.o.o. za humanitarno razminiranje i usluge, OIB 65462908376</izvorni_sadrzaj>
    <derivirana_varijabla naziv="DomainObject.Predmet.ProtustrankaNazivFormatedOIB_1">TORPEX d.o.o. za humanitarno razminiranje i usluge, OIB 65462908376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TORPEX d.o.o. za humanitarno razminiranje i usluge</item>
    </izvorni_sadrzaj>
    <derivirana_varijabla naziv="DomainObject.Predmet.ProtuStrankaListFormated_1">
      <item>TORPEX d.o.o. za humanitarno razminiranje i usluge</item>
    </derivirana_varijabla>
  </DomainObject.Predmet.ProtuStrankaListFormated>
  <DomainObject.Predmet.ProtuStrankaListFormatedOIB>
    <izvorni_sadrzaj>
      <item>TORPEX d.o.o. za humanitarno razminiranje i usluge, OIB 65462908376</item>
    </izvorni_sadrzaj>
    <derivirana_varijabla naziv="DomainObject.Predmet.ProtuStrankaListFormatedOIB_1">
      <item>TORPEX d.o.o. za humanitarno razminiranje i usluge, OIB 65462908376</item>
    </derivirana_varijabla>
  </DomainObject.Predmet.ProtuStrankaListFormatedOIB>
  <DomainObject.Predmet.ProtuStrankaListFormatedWithAdress>
    <izvorni_sadrzaj>
      <item>TORPEX d.o.o. za humanitarno razminiranje i usluge, M.Divalta 248, 31000 Osijek</item>
    </izvorni_sadrzaj>
    <derivirana_varijabla naziv="DomainObject.Predmet.ProtuStrankaListFormatedWithAdress_1">
      <item>TORPEX d.o.o. za humanitarno razminiranje i usluge, M.Divalta 248, 31000 Osijek</item>
    </derivirana_varijabla>
  </DomainObject.Predmet.ProtuStrankaListFormatedWithAdress>
  <DomainObject.Predmet.ProtuStrankaListFormatedWithAdressOIB>
    <izvorni_sadrzaj>
      <item>TORPEX d.o.o. za humanitarno razminiranje i usluge, OIB 65462908376, M.Divalta 248, 31000 Osijek</item>
    </izvorni_sadrzaj>
    <derivirana_varijabla naziv="DomainObject.Predmet.ProtuStrankaListFormatedWithAdressOIB_1">
      <item>TORPEX d.o.o. za humanitarno razminiranje i usluge, OIB 65462908376, M.Divalta 248, 31000 Osijek</item>
    </derivirana_varijabla>
  </DomainObject.Predmet.ProtuStrankaListFormatedWithAdressOIB>
  <DomainObject.Predmet.ProtuStrankaListNazivFormated>
    <izvorni_sadrzaj>
      <item>TORPEX d.o.o. za humanitarno razminiranje i usluge</item>
    </izvorni_sadrzaj>
    <derivirana_varijabla naziv="DomainObject.Predmet.ProtuStrankaListNazivFormated_1">
      <item>TORPEX d.o.o. za humanitarno razminiranje i usluge</item>
    </derivirana_varijabla>
  </DomainObject.Predmet.ProtuStrankaListNazivFormated>
  <DomainObject.Predmet.ProtuStrankaListNazivFormatedOIB>
    <izvorni_sadrzaj>
      <item>TORPEX d.o.o. za humanitarno razminiranje i usluge, OIB 65462908376</item>
    </izvorni_sadrzaj>
    <derivirana_varijabla naziv="DomainObject.Predmet.ProtuStrankaListNazivFormatedOIB_1">
      <item>TORPEX d.o.o. za humanitarno razminiranje i usluge, OIB 65462908376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TORPEX d.o.o. za humanitarno razminiranje i usluge</izvorni_sadrzaj>
    <derivirana_varijabla naziv="DomainObject.Predmet.ProtustrankaIDrugi_1">TORPEX d.o.o. za humanitarno razminiranje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TORPEX d.o.o. za humanitarno razminiranje i usluge, OIB 65462908376, M.Divalta 248, 31000 Osijek</izvorni_sadrzaj>
    <derivirana_varijabla naziv="DomainObject.Predmet.ProtustrankaIDrugiAdressOIB_1">TORPEX d.o.o. za humanitarno razminiranje i usluge, OIB 65462908376, M.Divalta 248,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TORPEX d.o.o. za humanitarno razminiranje i usluge</item>
    </izvorni_sadrzaj>
    <derivirana_varijabla naziv="DomainObject.Predmet.SudioniciListNaziv_1">
      <item>fina rc Osijek</item>
      <item>TORPEX d.o.o. za humanitarno razminiranje i usluge</item>
    </derivirana_varijabla>
  </DomainObject.Predmet.SudioniciListNaziv>
  <DomainObject.Predmet.SudioniciListAdressOIB>
    <izvorni_sadrzaj>
      <item>fina rc Osijek, OIB 85821130368</item>
      <item>TORPEX d.o.o. za humanitarno razminiranje i usluge, OIB 65462908376, M.Divalta 248,31000 Osijek</item>
    </izvorni_sadrzaj>
    <derivirana_varijabla naziv="DomainObject.Predmet.SudioniciListAdressOIB_1">
      <item>fina rc Osijek, OIB 85821130368</item>
      <item>TORPEX d.o.o. za humanitarno razminiranje i usluge, OIB 65462908376, M.Divalta 248,31000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65462908376</item>
    </izvorni_sadrzaj>
    <derivirana_varijabla naziv="DomainObject.Predmet.SudioniciListNazivOIB_1">
      <item>, OIB 85821130368</item>
      <item>, OIB 65462908376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47851-7819-4154-BE52-EED6FD1D9D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2271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2017-01-19T07:22:00Z</dcterms:created>
  <dc:creator>korisnik</dc:creator>
  <cp:lastModifiedBy>Žana Bem</cp:lastModifiedBy>
  <cp:lastPrinted>2016-12-21T10:41:00Z</cp:lastPrinted>
  <dcterms:modified xmlns:xsi="http://www.w3.org/2001/XMLSchema-instance" xsi:type="dcterms:W3CDTF">2017-01-19T07:24:00Z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