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839c" w14:paraId="97e839c" w:rsidRDefault="00903677" w:rsidP="00903677" w:rsidR="00903677" w:rsidRPr="004A264B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4A26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1 St-</w:t>
      </w:r>
      <w:r w:rsidR="005D22FE">
        <w:rPr>
          <w:rFonts w:hAnsi="Times New Roman" w:ascii="Times New Roman"/>
          <w:sz w:val="24"/>
          <w:szCs w:val="24"/>
        </w:rPr>
        <w:t>73</w:t>
      </w:r>
      <w:r w:rsidR="009A3284">
        <w:rPr>
          <w:rFonts w:hAnsi="Times New Roman" w:ascii="Times New Roman"/>
          <w:sz w:val="24"/>
          <w:szCs w:val="24"/>
        </w:rPr>
        <w:t>8</w:t>
      </w:r>
      <w:r w:rsidR="002C2297" w:rsidRPr="004A264B">
        <w:rPr>
          <w:rFonts w:hAnsi="Times New Roman" w:ascii="Times New Roman"/>
          <w:sz w:val="24"/>
          <w:szCs w:val="24"/>
        </w:rPr>
        <w:t>/</w:t>
      </w:r>
      <w:r w:rsidR="002D71AE" w:rsidRPr="004A264B">
        <w:rPr>
          <w:rFonts w:hAnsi="Times New Roman" w:ascii="Times New Roman"/>
          <w:sz w:val="24"/>
          <w:szCs w:val="24"/>
        </w:rPr>
        <w:t>16</w:t>
      </w:r>
      <w:r w:rsidR="006A0A0E" w:rsidRPr="004A264B">
        <w:rPr>
          <w:rFonts w:hAnsi="Times New Roman" w:ascii="Times New Roman"/>
          <w:sz w:val="24"/>
          <w:szCs w:val="24"/>
        </w:rPr>
        <w:t>-</w:t>
      </w:r>
      <w:r w:rsidR="009A3284">
        <w:rPr>
          <w:rFonts w:hAnsi="Times New Roman" w:ascii="Times New Roman"/>
          <w:sz w:val="24"/>
          <w:szCs w:val="24"/>
        </w:rPr>
        <w:t>60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Dr. Franje Tuđmana 35</w:t>
      </w:r>
      <w:r w:rsidR="00903677" w:rsidRPr="004A26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A264B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Trgovački sud u Zadru</w:t>
      </w:r>
      <w:r w:rsidR="00D340E1" w:rsidRPr="004A264B">
        <w:rPr>
          <w:rFonts w:hAnsi="Times New Roman" w:ascii="Times New Roman"/>
          <w:sz w:val="24"/>
          <w:szCs w:val="24"/>
        </w:rPr>
        <w:t>,</w:t>
      </w:r>
      <w:r w:rsidRPr="004A264B">
        <w:rPr>
          <w:rFonts w:hAnsi="Times New Roman" w:ascii="Times New Roman"/>
          <w:sz w:val="24"/>
          <w:szCs w:val="24"/>
        </w:rPr>
        <w:t xml:space="preserve"> po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4A264B">
        <w:rPr>
          <w:rFonts w:hAnsi="Times New Roman" w:ascii="Times New Roman"/>
          <w:sz w:val="24"/>
          <w:szCs w:val="24"/>
        </w:rPr>
        <w:t>j</w:t>
      </w:r>
      <w:r w:rsidRPr="004A264B">
        <w:rPr>
          <w:rFonts w:hAnsi="Times New Roman" w:ascii="Times New Roman"/>
          <w:sz w:val="24"/>
          <w:szCs w:val="24"/>
        </w:rPr>
        <w:t xml:space="preserve"> su</w:t>
      </w:r>
      <w:r w:rsidR="00D340E1" w:rsidRPr="004A264B">
        <w:rPr>
          <w:rFonts w:hAnsi="Times New Roman" w:ascii="Times New Roman"/>
          <w:sz w:val="24"/>
          <w:szCs w:val="24"/>
        </w:rPr>
        <w:t>tkinji</w:t>
      </w:r>
      <w:r w:rsidRPr="004A264B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4A264B">
        <w:rPr>
          <w:rFonts w:hAnsi="Times New Roman" w:ascii="Times New Roman"/>
          <w:sz w:val="24"/>
          <w:szCs w:val="24"/>
        </w:rPr>
        <w:t>postupku nad stečajnim dužnikom</w:t>
      </w:r>
      <w:r w:rsidR="00E976B2" w:rsidRPr="004A264B">
        <w:rPr>
          <w:rFonts w:hAnsi="Times New Roman" w:ascii="Times New Roman"/>
          <w:sz w:val="24"/>
          <w:szCs w:val="24"/>
        </w:rPr>
        <w:t xml:space="preserve"> </w:t>
      </w:r>
      <w:r w:rsidR="009A3284" w:rsidRPr="00FC0501">
        <w:rPr>
          <w:rFonts w:hAnsi="Times New Roman" w:ascii="Times New Roman"/>
          <w:sz w:val="24"/>
          <w:szCs w:val="24"/>
        </w:rPr>
        <w:t>IAP SISCIA d.o.o.</w:t>
      </w:r>
      <w:r w:rsidR="009A3284">
        <w:rPr>
          <w:rFonts w:hAnsi="Times New Roman" w:ascii="Times New Roman"/>
          <w:sz w:val="24"/>
          <w:szCs w:val="24"/>
        </w:rPr>
        <w:t xml:space="preserve"> u stečaju</w:t>
      </w:r>
      <w:r w:rsidR="009A3284" w:rsidRPr="00FC0501">
        <w:rPr>
          <w:rFonts w:hAnsi="Times New Roman" w:ascii="Times New Roman"/>
          <w:sz w:val="24"/>
          <w:szCs w:val="24"/>
        </w:rPr>
        <w:t>, Zadar, Sestrunjska 9, OIB: 37900057740</w:t>
      </w:r>
      <w:r w:rsidR="006A0A0E" w:rsidRPr="004A264B">
        <w:rPr>
          <w:rFonts w:hAnsi="Times New Roman" w:ascii="Times New Roman"/>
          <w:sz w:val="24"/>
          <w:szCs w:val="24"/>
        </w:rPr>
        <w:t>, koga zastupa stečajn</w:t>
      </w:r>
      <w:r w:rsidR="00622878" w:rsidRPr="004A264B">
        <w:rPr>
          <w:rFonts w:hAnsi="Times New Roman" w:ascii="Times New Roman"/>
          <w:sz w:val="24"/>
          <w:szCs w:val="24"/>
        </w:rPr>
        <w:t xml:space="preserve">i upravitelj </w:t>
      </w:r>
      <w:r w:rsidR="009A3284">
        <w:rPr>
          <w:rFonts w:hAnsi="Times New Roman" w:ascii="Times New Roman"/>
          <w:sz w:val="24"/>
          <w:szCs w:val="24"/>
        </w:rPr>
        <w:t>Savo Filipović</w:t>
      </w:r>
      <w:r w:rsidR="002C2297" w:rsidRPr="004A264B">
        <w:rPr>
          <w:rFonts w:hAnsi="Times New Roman" w:ascii="Times New Roman"/>
          <w:sz w:val="24"/>
          <w:szCs w:val="24"/>
        </w:rPr>
        <w:t>,</w:t>
      </w:r>
      <w:r w:rsidR="00CE2510" w:rsidRPr="004A264B">
        <w:rPr>
          <w:rFonts w:hAnsi="Times New Roman" w:ascii="Times New Roman"/>
          <w:sz w:val="24"/>
          <w:szCs w:val="24"/>
        </w:rPr>
        <w:t xml:space="preserve"> </w:t>
      </w:r>
      <w:r w:rsidRPr="004A264B">
        <w:rPr>
          <w:rFonts w:hAnsi="Times New Roman" w:ascii="Times New Roman"/>
          <w:sz w:val="24"/>
          <w:szCs w:val="24"/>
        </w:rPr>
        <w:t xml:space="preserve">dana </w:t>
      </w:r>
      <w:r w:rsidR="009A3284">
        <w:rPr>
          <w:rFonts w:hAnsi="Times New Roman" w:ascii="Times New Roman"/>
          <w:sz w:val="24"/>
          <w:szCs w:val="24"/>
        </w:rPr>
        <w:t>26</w:t>
      </w:r>
      <w:r w:rsidR="002D71AE"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="00622878" w:rsidRPr="004A264B">
        <w:rPr>
          <w:rFonts w:hAnsi="Times New Roman" w:ascii="Times New Roman"/>
          <w:sz w:val="24"/>
          <w:szCs w:val="24"/>
        </w:rPr>
        <w:t>.</w:t>
      </w:r>
      <w:r w:rsidR="007260B9" w:rsidRPr="004A264B">
        <w:rPr>
          <w:rFonts w:hAnsi="Times New Roman" w:ascii="Times New Roman"/>
          <w:sz w:val="24"/>
          <w:szCs w:val="24"/>
        </w:rPr>
        <w:t>,</w:t>
      </w:r>
      <w:r w:rsidR="003B5BBB" w:rsidRPr="004A264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4A264B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4A264B">
        <w:rPr>
          <w:rFonts w:hAnsi="Times New Roman" w:ascii="Times New Roman"/>
          <w:sz w:val="24"/>
          <w:szCs w:val="24"/>
        </w:rPr>
        <w:t>drugog</w:t>
      </w:r>
      <w:r w:rsidRPr="004A26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4A264B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A3284" w:rsidP="00FE275D" w:rsidR="009A328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6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58"/>
        <w:gridCol w:w="2739"/>
        <w:gridCol w:w="1767"/>
        <w:gridCol w:w="1915"/>
        <w:gridCol w:w="1764"/>
      </w:tblGrid>
      <w:tr w:rsidTr="009A3284" w:rsidR="009A3284" w:rsidRPr="00B40BEB">
        <w:trPr>
          <w:jc w:val="center"/>
        </w:trPr>
        <w:tc>
          <w:tcPr>
            <w:tcW w:type="pct" w:w="572"/>
            <w:vAlign w:val="center"/>
          </w:tcPr>
          <w:p w:rsidRDefault="009A3284" w:rsidP="000F020E" w:rsidR="009A32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pct" w:w="1481"/>
            <w:vAlign w:val="center"/>
          </w:tcPr>
          <w:p w:rsidRDefault="009A3284" w:rsidP="000F020E" w:rsidR="009A32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956"/>
            <w:vAlign w:val="center"/>
          </w:tcPr>
          <w:p w:rsidRDefault="009A3284" w:rsidP="000F020E" w:rsidR="009A32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36"/>
            <w:vAlign w:val="center"/>
          </w:tcPr>
          <w:p w:rsidRDefault="009A3284" w:rsidP="000F020E" w:rsidR="009A32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954"/>
            <w:vAlign w:val="center"/>
          </w:tcPr>
          <w:p w:rsidRDefault="009A3284" w:rsidP="000F020E" w:rsidR="009A3284" w:rsidRPr="00B40BEB">
            <w:pPr>
              <w:pStyle w:val="Bezproreda"/>
              <w:ind w:right="-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9A3284" w:rsidP="000F020E" w:rsidR="009A328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MF POREZNA UPRAVA PODRUČNI URED DALMACIJA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1036"/>
          </w:tcPr>
          <w:p w:rsidRDefault="009A3284" w:rsidP="000F020E" w:rsidR="009A328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A.Starčevića 9,</w:t>
            </w: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953.630,51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ZADAR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3.349,59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HEP-Toplinarstvo d.o.o. 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Miševečka 15a,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17.520,13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ZAGREB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4.248,49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Suvlasnici stambene zgrade u Zagrebu, Jarnovićeva 1, koje zastupa Gradsko stambeno komunalno gospodarstvo d.o.o. 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1,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14.022,72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Suvlasnici stambene zgrade u Zagrebu, Frana Vrbanića 25, koje zastupa Gradsko stambeno komunalno gospodarstvo d.o.o.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03744272526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1,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23.958,89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HRVATSKE VODE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Vukovara 220,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1.023,87</w:t>
            </w:r>
          </w:p>
        </w:tc>
      </w:tr>
      <w:tr w:rsidTr="009A3284" w:rsidR="009A3284" w:rsidRPr="00B40BEB">
        <w:trPr>
          <w:jc w:val="center"/>
        </w:trPr>
        <w:tc>
          <w:tcPr>
            <w:tcW w:type="pct" w:w="572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81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95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1036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954"/>
          </w:tcPr>
          <w:p w:rsidRDefault="009A3284" w:rsidP="000F020E" w:rsidR="009A328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14.213,93</w:t>
            </w:r>
          </w:p>
        </w:tc>
      </w:tr>
    </w:tbl>
    <w:p w:rsidRDefault="009A3284" w:rsidP="00FE275D" w:rsidR="009A328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A3284" w:rsidRPr="00FC0501">
        <w:rPr>
          <w:rFonts w:hAnsi="Times New Roman" w:ascii="Times New Roman"/>
          <w:sz w:val="24"/>
          <w:szCs w:val="24"/>
        </w:rPr>
        <w:t>IAP SISCIA d.o.o.</w:t>
      </w:r>
      <w:r w:rsidR="009A3284">
        <w:rPr>
          <w:rFonts w:hAnsi="Times New Roman" w:ascii="Times New Roman"/>
          <w:sz w:val="24"/>
          <w:szCs w:val="24"/>
        </w:rPr>
        <w:t xml:space="preserve"> u stečaju</w:t>
      </w:r>
      <w:r w:rsidR="009A3284" w:rsidRPr="00FC0501">
        <w:rPr>
          <w:rFonts w:hAnsi="Times New Roman" w:ascii="Times New Roman"/>
          <w:sz w:val="24"/>
          <w:szCs w:val="24"/>
        </w:rPr>
        <w:t>, Zadar</w:t>
      </w:r>
      <w:r w:rsidRPr="004A26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A3284">
        <w:rPr>
          <w:rFonts w:hAnsi="Times New Roman" w:ascii="Times New Roman"/>
          <w:sz w:val="24"/>
          <w:szCs w:val="24"/>
        </w:rPr>
        <w:t>26</w:t>
      </w:r>
      <w:r w:rsidRPr="004A264B">
        <w:rPr>
          <w:rFonts w:hAnsi="Times New Roman" w:ascii="Times New Roman"/>
          <w:sz w:val="24"/>
          <w:szCs w:val="24"/>
        </w:rPr>
        <w:t xml:space="preserve">. </w:t>
      </w:r>
      <w:r w:rsidR="00D30E2C" w:rsidRPr="004A264B">
        <w:rPr>
          <w:rFonts w:hAnsi="Times New Roman" w:ascii="Times New Roman"/>
          <w:sz w:val="24"/>
          <w:szCs w:val="24"/>
        </w:rPr>
        <w:t>siječnja 2017</w:t>
      </w:r>
      <w:r w:rsidRPr="004A264B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4A264B">
        <w:rPr>
          <w:rFonts w:hAnsi="Times New Roman" w:ascii="Times New Roman"/>
          <w:sz w:val="24"/>
          <w:szCs w:val="24"/>
        </w:rPr>
        <w:t xml:space="preserve"> iz toč. I. </w:t>
      </w:r>
      <w:r w:rsidRPr="004A264B">
        <w:rPr>
          <w:rFonts w:hAnsi="Times New Roman" w:ascii="Times New Roman"/>
          <w:sz w:val="24"/>
          <w:szCs w:val="24"/>
        </w:rPr>
        <w:t xml:space="preserve"> ovog rješenja.</w:t>
      </w:r>
      <w:r w:rsidR="005D22FE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4A26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U Zadru, dana </w:t>
      </w:r>
      <w:r w:rsidR="009A3284">
        <w:rPr>
          <w:rFonts w:hAnsi="Times New Roman" w:ascii="Times New Roman"/>
          <w:sz w:val="24"/>
          <w:szCs w:val="24"/>
        </w:rPr>
        <w:t>26</w:t>
      </w:r>
      <w:r w:rsidR="00D30E2C" w:rsidRPr="004A264B">
        <w:rPr>
          <w:rFonts w:hAnsi="Times New Roman" w:ascii="Times New Roman"/>
          <w:sz w:val="24"/>
          <w:szCs w:val="24"/>
        </w:rPr>
        <w:t>. siječnja 2017</w:t>
      </w:r>
      <w:r w:rsidR="00A42FE3" w:rsidRPr="004A264B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 w:rsidRP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87677" w:rsidP="009A3284" w:rsidR="00B87677" w:rsidRP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B87677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4A26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4A26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4A26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4A26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9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9A3284">
      <w:t>738</w:t>
    </w:r>
    <w:r w:rsidR="003D44AF" w:rsidRPr="00DE0A15">
      <w:t>/</w:t>
    </w:r>
    <w:r w:rsidR="002D71AE">
      <w:t>16</w:t>
    </w:r>
    <w:r w:rsidR="003D44AF">
      <w:t>-</w:t>
    </w:r>
    <w:r w:rsidR="009A3284"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56916"/>
    <w:rsid w:val="00560B2E"/>
    <w:rsid w:val="00562227"/>
    <w:rsid w:val="00572EB9"/>
    <w:rsid w:val="005D22FE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703E0"/>
    <w:rsid w:val="0097795C"/>
    <w:rsid w:val="009A3284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87677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9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9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1946</properties:Characters>
  <properties:Lines>130</properties:Lines>
  <properties:Paragraphs>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2017-01-26T10:19:00Z</dcterms:created>
  <dc:creator>wsadmin</dc:creator>
  <cp:lastModifiedBy>Nena Mužanović</cp:lastModifiedBy>
  <cp:lastPrinted>2017-01-20T07:12:00Z</cp:lastPrinted>
  <dcterms:modified xmlns:xsi="http://www.w3.org/2001/XMLSchema-instance" xsi:type="dcterms:W3CDTF">2017-01-26T10:20:00Z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