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f129554" w14:paraId="f129554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proofErr w:type="spellStart"/>
      <w:r>
        <w:rPr>
          <w:rFonts w:hAnsi="Times New Roman" w:ascii="Times New Roman"/>
          <w:b/>
          <w:bCs/>
          <w:sz w:val="24"/>
          <w:szCs w:val="24"/>
        </w:rPr>
        <w:t>1</w:t>
      </w:r>
      <w:r w:rsidR="00BB5521">
        <w:rPr>
          <w:rFonts w:hAnsi="Times New Roman" w:ascii="Times New Roman"/>
          <w:b/>
          <w:bCs/>
          <w:sz w:val="24"/>
          <w:szCs w:val="24"/>
        </w:rPr>
        <w:t>5</w:t>
      </w:r>
      <w:proofErr w:type="spellEnd"/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proofErr w:type="spellStart"/>
      <w:r w:rsidR="006219AE">
        <w:rPr>
          <w:rFonts w:hAnsi="Times New Roman" w:ascii="Times New Roman"/>
          <w:b/>
          <w:sz w:val="24"/>
          <w:szCs w:val="24"/>
        </w:rPr>
        <w:t>536</w:t>
      </w:r>
      <w:proofErr w:type="spellEnd"/>
      <w:r w:rsidR="003E3CF3">
        <w:rPr>
          <w:rFonts w:hAnsi="Times New Roman" w:ascii="Times New Roman"/>
          <w:b/>
          <w:sz w:val="24"/>
          <w:szCs w:val="24"/>
        </w:rPr>
        <w:t>/</w:t>
      </w:r>
      <w:proofErr w:type="spellStart"/>
      <w:r w:rsidR="003E3CF3">
        <w:rPr>
          <w:rFonts w:hAnsi="Times New Roman" w:ascii="Times New Roman"/>
          <w:b/>
          <w:sz w:val="24"/>
          <w:szCs w:val="24"/>
        </w:rPr>
        <w:t>2016</w:t>
      </w:r>
      <w:proofErr w:type="spellEnd"/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353744" w:rsidR="005B0DF8" w:rsidRPr="008E1309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proofErr w:type="spellStart"/>
      <w:r w:rsidR="006219AE">
        <w:rPr>
          <w:rFonts w:hAnsi="Times New Roman" w:ascii="Times New Roman"/>
          <w:sz w:val="24"/>
          <w:szCs w:val="24"/>
        </w:rPr>
        <w:t>536</w:t>
      </w:r>
      <w:proofErr w:type="spellEnd"/>
      <w:r w:rsidRPr="008E1309">
        <w:rPr>
          <w:rFonts w:hAnsi="Times New Roman" w:ascii="Times New Roman"/>
          <w:sz w:val="24"/>
          <w:szCs w:val="24"/>
        </w:rPr>
        <w:t>/</w:t>
      </w:r>
      <w:proofErr w:type="spellStart"/>
      <w:r w:rsidRPr="008E1309">
        <w:rPr>
          <w:rFonts w:hAnsi="Times New Roman" w:ascii="Times New Roman"/>
          <w:sz w:val="24"/>
          <w:szCs w:val="24"/>
        </w:rPr>
        <w:t>201</w:t>
      </w:r>
      <w:r w:rsidR="003E3CF3" w:rsidRPr="008E1309">
        <w:rPr>
          <w:rFonts w:hAnsi="Times New Roman" w:ascii="Times New Roman"/>
          <w:sz w:val="24"/>
          <w:szCs w:val="24"/>
        </w:rPr>
        <w:t>6</w:t>
      </w:r>
      <w:proofErr w:type="spellEnd"/>
      <w:r w:rsidRPr="008E1309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85821130368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6219AE" w:rsidRPr="006219AE">
        <w:rPr>
          <w:rFonts w:hAnsi="Times New Roman" w:ascii="Times New Roman"/>
          <w:sz w:val="24"/>
          <w:szCs w:val="24"/>
        </w:rPr>
        <w:t>PAROBROD d.o.o.</w:t>
      </w:r>
      <w:r w:rsidR="006219AE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 xml:space="preserve">iz </w:t>
      </w:r>
      <w:r w:rsidR="00225C0E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 </w:t>
      </w:r>
      <w:proofErr w:type="spellStart"/>
      <w:r w:rsidR="006219AE" w:rsidRPr="006219AE">
        <w:rPr>
          <w:rFonts w:hAnsi="Times New Roman" w:ascii="Times New Roman"/>
          <w:sz w:val="24"/>
          <w:szCs w:val="24"/>
        </w:rPr>
        <w:t>22973315159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55931"/>
    <w:rsid w:val="00090E5B"/>
    <w:rsid w:val="00092F93"/>
    <w:rsid w:val="001230A1"/>
    <w:rsid w:val="001B5718"/>
    <w:rsid w:val="00214596"/>
    <w:rsid w:val="00225C0E"/>
    <w:rsid w:val="002904AC"/>
    <w:rsid w:val="00295B8A"/>
    <w:rsid w:val="00296E26"/>
    <w:rsid w:val="002B2575"/>
    <w:rsid w:val="002D4D20"/>
    <w:rsid w:val="00353744"/>
    <w:rsid w:val="00382C8B"/>
    <w:rsid w:val="00392D3E"/>
    <w:rsid w:val="003D1DFA"/>
    <w:rsid w:val="003E3CF3"/>
    <w:rsid w:val="004F2E41"/>
    <w:rsid w:val="0051523E"/>
    <w:rsid w:val="00517D33"/>
    <w:rsid w:val="005A7220"/>
    <w:rsid w:val="005B0DF8"/>
    <w:rsid w:val="005B0E4E"/>
    <w:rsid w:val="005F55AC"/>
    <w:rsid w:val="006219AE"/>
    <w:rsid w:val="006F32D5"/>
    <w:rsid w:val="006F3D60"/>
    <w:rsid w:val="006F421C"/>
    <w:rsid w:val="00706249"/>
    <w:rsid w:val="0077295E"/>
    <w:rsid w:val="00814D96"/>
    <w:rsid w:val="008311CC"/>
    <w:rsid w:val="00887A36"/>
    <w:rsid w:val="008935A3"/>
    <w:rsid w:val="008B70C3"/>
    <w:rsid w:val="008E1309"/>
    <w:rsid w:val="008F7DC7"/>
    <w:rsid w:val="00945A8B"/>
    <w:rsid w:val="009B52C6"/>
    <w:rsid w:val="00A202EA"/>
    <w:rsid w:val="00A51D40"/>
    <w:rsid w:val="00A545DA"/>
    <w:rsid w:val="00A85325"/>
    <w:rsid w:val="00B14486"/>
    <w:rsid w:val="00BB5521"/>
    <w:rsid w:val="00BE0790"/>
    <w:rsid w:val="00BE73AA"/>
    <w:rsid w:val="00C14FC1"/>
    <w:rsid w:val="00C331DA"/>
    <w:rsid w:val="00C348BA"/>
    <w:rsid w:val="00C84F10"/>
    <w:rsid w:val="00CE41E6"/>
    <w:rsid w:val="00DD18B5"/>
    <w:rsid w:val="00E1737F"/>
    <w:rsid w:val="00ED22A2"/>
    <w:rsid w:val="00EE3E10"/>
    <w:rsid w:val="00F1455F"/>
    <w:rsid w:val="00F235F3"/>
    <w:rsid w:val="00F43A46"/>
    <w:rsid w:val="00F867A4"/>
    <w:rsid w:val="00FC7088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F2E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2E4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F2E41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F2E4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F2E4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F2E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2E4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F2E41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F2E4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F2E4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St-536/2016-4</izvorni_sadrzaj>
    <derivirana_varijabla naziv="DomainObject.Oznaka_1">St-536/2016-4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536</izvorni_sadrzaj>
    <derivirana_varijabla naziv="DomainObject.Predmet.Broj_1">536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St-536/2016</izvorni_sadrzaj>
    <derivirana_varijabla naziv="DomainObject.Predmet.OznakaBroj_1">St-536/2016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PAROBROD d.o.o.</izvorni_sadrzaj>
    <derivirana_varijabla naziv="DomainObject.Predmet.ProtustrankaFormated_1">  PAROBROD d.o.o.</derivirana_varijabla>
  </DomainObject.Predmet.ProtustrankaFormated>
  <DomainObject.Predmet.ProtustrankaFormatedOIB>
    <izvorni_sadrzaj>  PAROBROD d.o.o., OIB 22973315159</izvorni_sadrzaj>
    <derivirana_varijabla naziv="DomainObject.Predmet.ProtustrankaFormatedOIB_1">  PAROBROD d.o.o., OIB 22973315159</derivirana_varijabla>
  </DomainObject.Predmet.ProtustrankaFormatedOIB>
  <DomainObject.Predmet.ProtustrankaFormatedWithAdress>
    <izvorni_sadrzaj> PAROBROD d.o.o., Kraljevec 85b, 10000 Zagreb</izvorni_sadrzaj>
    <derivirana_varijabla naziv="DomainObject.Predmet.ProtustrankaFormatedWithAdress_1"> PAROBROD d.o.o., Kraljevec 85b, 10000 Zagreb</derivirana_varijabla>
  </DomainObject.Predmet.ProtustrankaFormatedWithAdress>
  <DomainObject.Predmet.ProtustrankaFormatedWithAdressOIB>
    <izvorni_sadrzaj> PAROBROD d.o.o., OIB 22973315159, Kraljevec 85b, 10000 Zagreb</izvorni_sadrzaj>
    <derivirana_varijabla naziv="DomainObject.Predmet.ProtustrankaFormatedWithAdressOIB_1"> PAROBROD d.o.o., OIB 22973315159, Kraljevec 85b, 10000 Zagreb</derivirana_varijabla>
  </DomainObject.Predmet.ProtustrankaFormatedWithAdressOIB>
  <DomainObject.Predmet.ProtustrankaWithAdress>
    <izvorni_sadrzaj>PAROBROD d.o.o. Kraljevec 85b, 10000 Zagreb</izvorni_sadrzaj>
    <derivirana_varijabla naziv="DomainObject.Predmet.ProtustrankaWithAdress_1">PAROBROD d.o.o. Kraljevec 85b, 10000 Zagreb</derivirana_varijabla>
  </DomainObject.Predmet.ProtustrankaWithAdress>
  <DomainObject.Predmet.ProtustrankaWithAdressOIB>
    <izvorni_sadrzaj>PAROBROD d.o.o., OIB 22973315159, Kraljevec 85b, 10000 Zagreb</izvorni_sadrzaj>
    <derivirana_varijabla naziv="DomainObject.Predmet.ProtustrankaWithAdressOIB_1">PAROBROD d.o.o., OIB 22973315159, Kraljevec 85b, 10000 Zagreb</derivirana_varijabla>
  </DomainObject.Predmet.ProtustrankaWithAdressOIB>
  <DomainObject.Predmet.ProtustrankaNazivFormated>
    <izvorni_sadrzaj>PAROBROD d.o.o.</izvorni_sadrzaj>
    <derivirana_varijabla naziv="DomainObject.Predmet.ProtustrankaNazivFormated_1">PAROBROD d.o.o.</derivirana_varijabla>
  </DomainObject.Predmet.ProtustrankaNazivFormated>
  <DomainObject.Predmet.ProtustrankaNazivFormatedOIB>
    <izvorni_sadrzaj>PAROBROD d.o.o., OIB 22973315159</izvorni_sadrzaj>
    <derivirana_varijabla naziv="DomainObject.Predmet.ProtustrankaNazivFormatedOIB_1">PAROBROD d.o.o., OIB 22973315159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PAROBROD d.o.o.</item>
    </izvorni_sadrzaj>
    <derivirana_varijabla naziv="DomainObject.Predmet.ProtuStrankaListFormated_1">
      <item>PAROBROD d.o.o.</item>
    </derivirana_varijabla>
  </DomainObject.Predmet.ProtuStrankaListFormated>
  <DomainObject.Predmet.ProtuStrankaListFormatedOIB>
    <izvorni_sadrzaj>
      <item>PAROBROD d.o.o., OIB 22973315159</item>
    </izvorni_sadrzaj>
    <derivirana_varijabla naziv="DomainObject.Predmet.ProtuStrankaListFormatedOIB_1">
      <item>PAROBROD d.o.o., OIB 22973315159</item>
    </derivirana_varijabla>
  </DomainObject.Predmet.ProtuStrankaListFormatedOIB>
  <DomainObject.Predmet.ProtuStrankaListFormatedWithAdress>
    <izvorni_sadrzaj>
      <item>PAROBROD d.o.o., Kraljevec 85b, 10000 Zagreb</item>
    </izvorni_sadrzaj>
    <derivirana_varijabla naziv="DomainObject.Predmet.ProtuStrankaListFormatedWithAdress_1">
      <item>PAROBROD d.o.o., Kraljevec 85b, 10000 Zagreb</item>
    </derivirana_varijabla>
  </DomainObject.Predmet.ProtuStrankaListFormatedWithAdress>
  <DomainObject.Predmet.ProtuStrankaListFormatedWithAdressOIB>
    <izvorni_sadrzaj>
      <item>PAROBROD d.o.o., OIB 22973315159, Kraljevec 85b, 10000 Zagreb</item>
    </izvorni_sadrzaj>
    <derivirana_varijabla naziv="DomainObject.Predmet.ProtuStrankaListFormatedWithAdressOIB_1">
      <item>PAROBROD d.o.o., OIB 22973315159, Kraljevec 85b, 10000 Zagreb</item>
    </derivirana_varijabla>
  </DomainObject.Predmet.ProtuStrankaListFormatedWithAdressOIB>
  <DomainObject.Predmet.ProtuStrankaListNazivFormated>
    <izvorni_sadrzaj>
      <item>PAROBROD d.o.o.</item>
    </izvorni_sadrzaj>
    <derivirana_varijabla naziv="DomainObject.Predmet.ProtuStrankaListNazivFormated_1">
      <item>PAROBROD d.o.o.</item>
    </derivirana_varijabla>
  </DomainObject.Predmet.ProtuStrankaListNazivFormated>
  <DomainObject.Predmet.ProtuStrankaListNazivFormatedOIB>
    <izvorni_sadrzaj>
      <item>PAROBROD d.o.o., OIB 22973315159</item>
    </izvorni_sadrzaj>
    <derivirana_varijabla naziv="DomainObject.Predmet.ProtuStrankaListNazivFormatedOIB_1">
      <item>PAROBROD d.o.o., OIB 22973315159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>St-536/2016-4</izvorni_sadrzaj>
    <derivirana_varijabla naziv="DomainObject.PoslovniBrojDokumenta_1">St-536/2016-4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PAROBROD d.o.o.</izvorni_sadrzaj>
    <derivirana_varijabla naziv="DomainObject.Predmet.ProtustrankaIDrugi_1">PAROBROD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PAROBROD d.o.o., OIB 22973315159, Kraljevec 85b, 10000 Zagreb</izvorni_sadrzaj>
    <derivirana_varijabla naziv="DomainObject.Predmet.ProtustrankaIDrugiAdressOIB_1">PAROBROD d.o.o., OIB 22973315159, Kraljevec 85b,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PAROBROD d.o.o.</item>
    </izvorni_sadrzaj>
    <derivirana_varijabla naziv="DomainObject.Predmet.SudioniciListNaziv_1">
      <item>FINA Regionalni centar Zagreb</item>
      <item>PAROBROD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PAROBROD d.o.o., OIB 22973315159, Kraljevec 85b,10000 Zagreb</item>
    </izvorni_sadrzaj>
    <derivirana_varijabla naziv="DomainObject.Predmet.SudioniciListAdressOIB_1">
      <item>FINA Regionalni centar Zagreb, OIB 85821130368, Trg svibanjskih žrtava 1995. br. 1,10000 Zagreb</item>
      <item>PAROBROD d.o.o., OIB 22973315159, Kraljevec 85b,10000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22973315159</item>
    </izvorni_sadrzaj>
    <derivirana_varijabla naziv="DomainObject.Predmet.SudioniciListNazivOIB_1">
      <item>, OIB 85821130368</item>
      <item>, OIB 22973315159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776</properties:Characters>
  <properties:Lines>44</properties:Lines>
  <properties:Paragraphs>21</properties:Paragraphs>
  <properties:TotalTime>111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2016-04-15T07:45:00Z</cp:lastPrinted>
  <dcterms:modified xmlns:xsi="http://www.w3.org/2001/XMLSchema-instance" xsi:type="dcterms:W3CDTF">2016-04-15T07:45:00Z</dcterms:modified>
  <cp:revision>61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St-536/2016-4 / Odluka - Ustupljeno drugom sudu - čl. 11 Zakona o sudovima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