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f797" w14:paraId="212f797"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2F79DF">
        <w:rPr>
          <w:rFonts w:hAnsi="Times New Roman" w:ascii="Times New Roman"/>
        </w:rPr>
        <w:t xml:space="preserve">I.V.R. SOFTWARE d.o.o. za računalne usluge i trgovinu, OIB: 41904937923, Zagreb (Grad Zagreb), Garićgradska 9 </w:t>
      </w:r>
      <w:r w:rsidR="008B5275">
        <w:rPr>
          <w:rFonts w:hAnsi="Times New Roman" w:ascii="Times New Roman"/>
          <w:szCs w:val="24"/>
        </w:rPr>
        <w:t>dana</w:t>
      </w:r>
      <w:r w:rsidR="000F2934" w:rsidRPr="0016314D">
        <w:rPr>
          <w:rFonts w:hAnsi="Times New Roman" w:ascii="Times New Roman"/>
          <w:szCs w:val="24"/>
        </w:rPr>
        <w:t xml:space="preserve"> </w:t>
      </w:r>
      <w:r w:rsidR="00E6751E">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2F79DF">
        <w:rPr>
          <w:rFonts w:hAnsi="Times New Roman" w:ascii="Times New Roman"/>
        </w:rPr>
        <w:t>I.V.R. SOFTWARE d.o.o. za računalne usluge i trgovinu, OIB: 41904937923, Zagreb (Grad Zagreb), Garićgradska 9</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965D8B" w:rsidRPr="00965D8B">
        <w:rPr>
          <w:rFonts w:hAnsi="Times New Roman" w:ascii="Times New Roman"/>
          <w:szCs w:val="24"/>
        </w:rPr>
        <w:t>Krznar Zdravko, Sveti duh 123, Zagreb, OIB: 50405381305.</w:t>
      </w:r>
      <w:r w:rsidR="00965D8B">
        <w:rPr>
          <w:rFonts w:cs="ArialMT" w:hAnsi="ArialMT" w:ascii="ArialMT"/>
          <w:sz w:val="14"/>
          <w:szCs w:val="14"/>
        </w:rPr>
        <w:t xml:space="preserve"> </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Zaključuje se stečajni postupak nad dužnikom</w:t>
      </w:r>
      <w:r w:rsidR="002F79DF" w:rsidRPr="002F79DF">
        <w:rPr>
          <w:rFonts w:hAnsi="Times New Roman" w:ascii="Times New Roman"/>
        </w:rPr>
        <w:t xml:space="preserve"> </w:t>
      </w:r>
      <w:r w:rsidR="002F79DF">
        <w:rPr>
          <w:rFonts w:hAnsi="Times New Roman" w:ascii="Times New Roman"/>
        </w:rPr>
        <w:t>I.V.R. SOFTWARE d.o.o. za računalne usluge i trgovinu, OIB: 41904937923, Zagreb (Grad Zagreb), Garićgradska 9</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w:t>
      </w:r>
      <w:r w:rsidR="002F79DF">
        <w:rPr>
          <w:rFonts w:hAnsi="Times New Roman" w:ascii="Times New Roman"/>
          <w:szCs w:val="24"/>
        </w:rPr>
        <w:t>edbi čl. 444. st. 2</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2F79DF">
        <w:rPr>
          <w:rFonts w:hAnsi="Times New Roman" w:ascii="Times New Roman"/>
          <w:szCs w:val="24"/>
        </w:rPr>
        <w:t>842</w:t>
      </w:r>
      <w:r w:rsidR="00727B88">
        <w:rPr>
          <w:rFonts w:hAnsi="Times New Roman" w:ascii="Times New Roman"/>
          <w:szCs w:val="24"/>
        </w:rPr>
        <w:t xml:space="preserve"> </w:t>
      </w:r>
      <w:r w:rsidR="00D526C0">
        <w:rPr>
          <w:rFonts w:hAnsi="Times New Roman" w:ascii="Times New Roman"/>
          <w:szCs w:val="24"/>
        </w:rPr>
        <w:t xml:space="preserve">dana s iznosom od </w:t>
      </w:r>
      <w:r w:rsidR="002F79DF">
        <w:rPr>
          <w:rFonts w:hAnsi="Times New Roman" w:ascii="Times New Roman"/>
          <w:szCs w:val="24"/>
        </w:rPr>
        <w:t>2.492.540,90</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sidR="00E6751E">
        <w:rPr>
          <w:rFonts w:hAnsi="Times New Roman" w:ascii="Times New Roman"/>
          <w:szCs w:val="24"/>
        </w:rPr>
        <w:t>.</w:t>
      </w:r>
    </w:p>
    <w:p w:rsidRDefault="00E6751E" w:rsidP="00E6751E" w:rsidR="00E6751E" w:rsidRPr="00E31E04">
      <w:pPr>
        <w:ind w:firstLine="708"/>
        <w:jc w:val="both"/>
        <w:rPr>
          <w:rFonts w:hAnsi="Times New Roman" w:ascii="Times New Roman"/>
        </w:rPr>
      </w:pPr>
      <w:r w:rsidRPr="00E31E04">
        <w:rPr>
          <w:rFonts w:hAnsi="Times New Roman" w:ascii="Times New Roman"/>
        </w:rPr>
        <w:lastRenderedPageBreak/>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6751E" w:rsidP="00E6751E" w:rsidR="00E6751E" w:rsidRPr="00E6751E">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31530C">
        <w:rPr>
          <w:rFonts w:hAnsi="Times New Roman" w:ascii="Times New Roman"/>
          <w:szCs w:val="24"/>
        </w:rPr>
        <w:t xml:space="preserve">9. travnja </w:t>
      </w:r>
      <w:r w:rsidR="002F79DF">
        <w:rPr>
          <w:rFonts w:hAnsi="Times New Roman" w:ascii="Times New Roman"/>
          <w:szCs w:val="24"/>
        </w:rPr>
        <w:t xml:space="preserve"> 2018</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E6751E">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2A3095">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2A3095" w:rsidR="002A3095" w:rsidRPr="002A3095">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2A3095">
        <w:rPr>
          <w:rFonts w:hAnsi="Times New Roman" w:ascii="Times New Roman"/>
        </w:rPr>
        <w:t>Za točnost otpravka-ovl. službenik</w:t>
      </w:r>
    </w:p>
    <w:p w:rsidRDefault="002A3095" w:rsidR="002A3095" w:rsidRPr="002A3095">
      <w:pPr>
        <w:rPr>
          <w:rFonts w:hAnsi="Times New Roman" w:ascii="Times New Roman"/>
        </w:rPr>
      </w:pP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r>
      <w:r w:rsidRPr="002A3095">
        <w:rPr>
          <w:rFonts w:hAnsi="Times New Roman" w:ascii="Times New Roman"/>
        </w:rPr>
        <w:tab/>
        <w:t>Vinka Mihalinčić</w:t>
      </w:r>
    </w:p>
    <w:p w:rsidRDefault="00DA1AAD" w:rsidP="002A3095" w:rsidR="00DA1AAD" w:rsidRPr="00C809CE">
      <w:pPr>
        <w:tabs>
          <w:tab w:pos="426" w:val="left"/>
        </w:tabs>
        <w:jc w:val="both"/>
        <w:rPr>
          <w:rFonts w:hAnsi="Times New Roman" w:ascii="Times New Roman"/>
          <w:szCs w:val="24"/>
        </w:rPr>
      </w:pPr>
    </w:p>
    <w:sectPr w:rsidSect="001F634C" w:rsidR="00DA1AAD" w:rsidRPr="00C809CE">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2A3095">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2F79DF">
      <w:rPr>
        <w:rFonts w:hAnsi="Times New Roman" w:ascii="Times New Roman"/>
        <w:szCs w:val="24"/>
      </w:rPr>
      <w:t>2680</w:t>
    </w:r>
    <w:r w:rsidR="001F40E5">
      <w:rPr>
        <w:rFonts w:hAnsi="Times New Roman" w:ascii="Times New Roman"/>
        <w:szCs w:val="24"/>
      </w:rPr>
      <w:t>/16</w:t>
    </w:r>
    <w:r w:rsidR="0005204C">
      <w:rPr>
        <w:rFonts w:hAnsi="Times New Roman" w:ascii="Times New Roman"/>
        <w:szCs w:val="24"/>
      </w:rPr>
      <w:t>-</w:t>
    </w:r>
    <w:r w:rsidR="00DA2BCB">
      <w:rPr>
        <w:rFonts w:hAnsi="Times New Roman" w:ascii="Times New Roman"/>
        <w:szCs w:val="24"/>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2F79DF">
      <w:rPr>
        <w:rFonts w:hAnsi="Times New Roman" w:ascii="Times New Roman"/>
        <w:szCs w:val="24"/>
      </w:rPr>
      <w:t>2680</w:t>
    </w:r>
    <w:r w:rsidR="00E125E0">
      <w:rPr>
        <w:rFonts w:hAnsi="Times New Roman" w:ascii="Times New Roman"/>
        <w:szCs w:val="24"/>
      </w:rPr>
      <w:t>/16-</w:t>
    </w:r>
    <w:r w:rsidR="00DA2BCB">
      <w:rPr>
        <w:rFonts w:hAnsi="Times New Roman" w:ascii="Times New Roman"/>
        <w:szCs w:val="24"/>
      </w:rPr>
      <w:t>18</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A3095"/>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5D8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BF7F5D"/>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09CE"/>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BCB"/>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6751E"/>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A3095"/>
    <w:rPr>
      <w:color w:val="808080"/>
      <w:bdr w:space="0" w:sz="0" w:color="auto" w:val="none"/>
      <w:shd w:fill="auto" w:color="auto" w:val="clear"/>
    </w:rPr>
  </w:style>
  <w:style w:customStyle="true" w:styleId="eSPISCCParagraphDefaultFont" w:type="character">
    <w:name w:val="eSPIS_CC_Paragraph Default Font"/>
    <w:basedOn w:val="Zadanifontodlomka"/>
    <w:rsid w:val="002A30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30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30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30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A3095"/>
    <w:rPr>
      <w:color w:val="808080"/>
      <w:bdr w:color="auto" w:space="0" w:sz="0" w:val="none"/>
      <w:shd w:color="auto" w:fill="auto" w:val="clear"/>
    </w:rPr>
  </w:style>
  <w:style w:customStyle="1" w:styleId="eSPISCCParagraphDefaultFont" w:type="character">
    <w:name w:val="eSPIS_CC_Paragraph Default Font"/>
    <w:basedOn w:val="Zadanifontodlomka"/>
    <w:rsid w:val="002A30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30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30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30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2680</izvorni_sadrzaj>
    <derivirana_varijabla naziv="DomainObject.Predmet.Broj_1">2680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St-2680/2016</izvorni_sadrzaj>
    <derivirana_varijabla naziv="DomainObject.Predmet.OznakaBroj_1">St-2680/2016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I.V.R. SOFTWARE d.o.o. za računalne usluge i trgovinu zastupanog po punomoćniku Vedran Jurkovic; Robert Kolarec; Stjepan Radić</izvorni_sadrzaj>
    <derivirana_varijabla naziv="DomainObject.Predmet.ProtustrankaFormated_1">  I.V.R. SOFTWARE d.o.o. za računalne usluge i trgovinu zastupanog po punomoćniku Vedran Jurkovic; Robert Kolarec; Stjepan Radić</derivirana_varijabla>
  </DomainObject.Predmet.ProtustrankaFormated>
  <DomainObject.Predmet.ProtustrankaFormatedOIB>
    <izvorni_sadrzaj>  I.V.R. SOFTWARE d.o.o. za računalne usluge i trgovinu, OIB 41904937923 zastupanog po punomoćniku Vedran Jurkovic; Robert Kolarec; Stjepan Radić</izvorni_sadrzaj>
    <derivirana_varijabla naziv="DomainObject.Predmet.ProtustrankaFormatedOIB_1">  I.V.R. SOFTWARE d.o.o. za računalne usluge i trgovinu, OIB 41904937923 zastupanog po punomoćniku Vedran Jurkovic; Robert Kolarec; Stjepan Radić</derivirana_varijabla>
  </DomainObject.Predmet.ProtustrankaFormatedOIB>
  <DomainObject.Predmet.ProtustrankaFormatedWithAdress>
    <izvorni_sadrzaj> I.V.R. SOFTWARE d.o.o. za računalne usluge i trgovinu, Garićgradska 9, 10000 Zagreb zastupanog po punomoćniku Vedran Jurkovic; Robert Kolarec; Stjepan Radić</izvorni_sadrzaj>
    <derivirana_varijabla naziv="DomainObject.Predmet.ProtustrankaFormatedWithAdress_1"> I.V.R. SOFTWARE d.o.o. za računalne usluge i trgovinu, Garićgradska 9, 10000 Zagreb zastupanog po punomoćniku Vedran Jurkovic; Robert Kolarec; Stjepan Radić</derivirana_varijabla>
  </DomainObject.Predmet.ProtustrankaFormatedWithAdress>
  <DomainObject.Predmet.ProtustrankaFormatedWithAdressOIB>
    <izvorni_sadrzaj> I.V.R. SOFTWARE d.o.o. za računalne usluge i trgovinu, OIB 41904937923, Garićgradska 9, 10000 Zagreb zastupanog po punomoćniku Vedran Jurkovic; Robert Kolarec; Stjepan Radić</izvorni_sadrzaj>
    <derivirana_varijabla naziv="DomainObject.Predmet.ProtustrankaFormatedWithAdressOIB_1"> I.V.R. SOFTWARE d.o.o. za računalne usluge i trgovinu, OIB 41904937923, Garićgradska 9, 10000 Zagreb zastupanog po punomoćniku Vedran Jurkovic; Robert Kolarec; Stjepan Radić</derivirana_varijabla>
  </DomainObject.Predmet.ProtustrankaFormatedWithAdressOIB>
  <DomainObject.Predmet.ProtustrankaWithAdress>
    <izvorni_sadrzaj>I.V.R. SOFTWARE d.o.o. za računalne usluge i trgovinu Garićgradska 9, 10000 Zagreb</izvorni_sadrzaj>
    <derivirana_varijabla naziv="DomainObject.Predmet.ProtustrankaWithAdress_1">I.V.R. SOFTWARE d.o.o. za računalne usluge i trgovinu Garićgradska 9, 10000 Zagreb</derivirana_varijabla>
  </DomainObject.Predmet.ProtustrankaWithAdress>
  <DomainObject.Predmet.ProtustrankaWithAdressOIB>
    <izvorni_sadrzaj>I.V.R. SOFTWARE d.o.o. za računalne usluge i trgovinu, OIB 41904937923, Garićgradska 9, 10000 Zagreb</izvorni_sadrzaj>
    <derivirana_varijabla naziv="DomainObject.Predmet.ProtustrankaWithAdressOIB_1">I.V.R. SOFTWARE d.o.o. za računalne usluge i trgovinu, OIB 41904937923, Garićgradska 9, 10000 Zagreb</derivirana_varijabla>
  </DomainObject.Predmet.ProtustrankaWithAdressOIB>
  <DomainObject.Predmet.ProtustrankaNazivFormated>
    <izvorni_sadrzaj>I.V.R. SOFTWARE d.o.o. za računalne usluge i trgovinu</izvorni_sadrzaj>
    <derivirana_varijabla naziv="DomainObject.Predmet.ProtustrankaNazivFormated_1">I.V.R. SOFTWARE d.o.o. za računalne usluge i trgovinu</derivirana_varijabla>
  </DomainObject.Predmet.ProtustrankaNazivFormated>
  <DomainObject.Predmet.ProtustrankaNazivFormatedOIB>
    <izvorni_sadrzaj>I.V.R. SOFTWARE d.o.o. za računalne usluge i trgovinu, OIB 41904937923</izvorni_sadrzaj>
    <derivirana_varijabla naziv="DomainObject.Predmet.ProtustrankaNazivFormatedOIB_1">I.V.R. SOFTWARE d.o.o. za računalne usluge i trgovinu, OIB 41904937923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I.V.R. SOFTWARE d.o.o. za računalne usluge i trgovinu zastupanog po punomoćniku Vedran Jurkovic; Robert Kolarec; Stjepan Radić</item>
    </izvorni_sadrzaj>
    <derivirana_varijabla naziv="DomainObject.Predmet.ProtuStrankaListFormated_1">
      <item>I.V.R. SOFTWARE d.o.o. za računalne usluge i trgovinu zastupanog po punomoćniku Vedran Jurkovic; Robert Kolarec; Stjepan Radić</item>
    </derivirana_varijabla>
  </DomainObject.Predmet.ProtuStrankaListFormated>
  <DomainObject.Predmet.ProtuStrankaListFormatedOIB>
    <izvorni_sadrzaj>
      <item>I.V.R. SOFTWARE d.o.o. za računalne usluge i trgovinu, OIB 41904937923 zastupanog po punomoćniku Vedran Jurkovic; Robert Kolarec; Stjepan Radić</item>
    </izvorni_sadrzaj>
    <derivirana_varijabla naziv="DomainObject.Predmet.ProtuStrankaListFormatedOIB_1">
      <item>I.V.R. SOFTWARE d.o.o. za računalne usluge i trgovinu, OIB 41904937923 zastupanog po punomoćniku Vedran Jurkovic; Robert Kolarec; Stjepan Radić</item>
    </derivirana_varijabla>
  </DomainObject.Predmet.ProtuStrankaListFormatedOIB>
  <DomainObject.Predmet.ProtuStrankaListFormatedWithAdress>
    <izvorni_sadrzaj>
      <item>I.V.R. SOFTWARE d.o.o. za računalne usluge i trgovinu, Garićgradska 9, 10000 Zagreb zastupanog po punomoćniku Vedran Jurkovic; Robert Kolarec; Stjepan Radić</item>
    </izvorni_sadrzaj>
    <derivirana_varijabla naziv="DomainObject.Predmet.ProtuStrankaListFormatedWithAdress_1">
      <item>I.V.R. SOFTWARE d.o.o. za računalne usluge i trgovinu, Garićgradska 9, 10000 Zagreb zastupanog po punomoćniku Vedran Jurkovic; Robert Kolarec; Stjepan Radić</item>
    </derivirana_varijabla>
  </DomainObject.Predmet.ProtuStrankaListFormatedWithAdress>
  <DomainObject.Predmet.ProtuStrankaListFormatedWithAdressOIB>
    <izvorni_sadrzaj>
      <item>I.V.R. SOFTWARE d.o.o. za računalne usluge i trgovinu, OIB 41904937923, Garićgradska 9, 10000 Zagreb zastupanog po punomoćniku Vedran Jurkovic; Robert Kolarec; Stjepan Radić</item>
    </izvorni_sadrzaj>
    <derivirana_varijabla naziv="DomainObject.Predmet.ProtuStrankaListFormatedWithAdressOIB_1">
      <item>I.V.R. SOFTWARE d.o.o. za računalne usluge i trgovinu, OIB 41904937923, Garićgradska 9, 10000 Zagreb zastupanog po punomoćniku Vedran Jurkovic; Robert Kolarec; Stjepan Radić</item>
    </derivirana_varijabla>
  </DomainObject.Predmet.ProtuStrankaListFormatedWithAdressOIB>
  <DomainObject.Predmet.ProtuStrankaListNazivFormated>
    <izvorni_sadrzaj>
      <item>I.V.R. SOFTWARE d.o.o. za računalne usluge i trgovinu</item>
    </izvorni_sadrzaj>
    <derivirana_varijabla naziv="DomainObject.Predmet.ProtuStrankaListNazivFormated_1">
      <item>I.V.R. SOFTWARE d.o.o. za računalne usluge i trgovinu</item>
    </derivirana_varijabla>
  </DomainObject.Predmet.ProtuStrankaListNazivFormated>
  <DomainObject.Predmet.ProtuStrankaListNazivFormatedOIB>
    <izvorni_sadrzaj>
      <item>I.V.R. SOFTWARE d.o.o. za računalne usluge i trgovinu, OIB 41904937923</item>
    </izvorni_sadrzaj>
    <derivirana_varijabla naziv="DomainObject.Predmet.ProtuStrankaListNazivFormatedOIB_1">
      <item>I.V.R. SOFTWARE d.o.o. za računalne usluge i trgovinu, OIB 41904937923</item>
    </derivirana_varijabla>
  </DomainObject.Predmet.ProtuStrankaListNazivFormatedOIB>
  <DomainObject.Predmet.OstaliListFormated>
    <izvorni_sadrzaj>
      <item>Vedran Jurkovic punomoćnik sudionika u postupku I.V.R. SOFTWARE d.o.o. za računalne usluge i trgovinu</item>
      <item>Robert Kolarec punomoćnik sudionika u postupku I.V.R. SOFTWARE d.o.o. za računalne usluge i trgovinu</item>
      <item>Stjepan Radić punomoćnik sudionika u postupku I.V.R. SOFTWARE d.o.o. za računalne usluge i trgovinu</item>
    </izvorni_sadrzaj>
    <derivirana_varijabla naziv="DomainObject.Predmet.OstaliListFormated_1">
      <item>Vedran Jurkovic punomoćnik sudionika u postupku I.V.R. SOFTWARE d.o.o. za računalne usluge i trgovinu</item>
      <item>Robert Kolarec punomoćnik sudionika u postupku I.V.R. SOFTWARE d.o.o. za računalne usluge i trgovinu</item>
      <item>Stjepan Radić punomoćnik sudionika u postupku I.V.R. SOFTWARE d.o.o. za računalne usluge i trgovinu</item>
    </derivirana_varijabla>
  </DomainObject.Predmet.OstaliListFormated>
  <DomainObject.Predmet.OstaliListFormatedOIB>
    <izvorni_sadrzaj>
      <item>Vedran Jurkovic, OIB 71940742589 punomoćnik sudionika u postupku I.V.R. SOFTWARE d.o.o. za računalne usluge i trgovinu</item>
      <item>Robert Kolarec, OIB 23563819387 punomoćnik sudionika u postupku I.V.R. SOFTWARE d.o.o. za računalne usluge i trgovinu</item>
      <item>Stjepan Radić, OIB 67015778423 punomoćnik sudionika u postupku I.V.R. SOFTWARE d.o.o. za računalne usluge i trgovinu</item>
    </izvorni_sadrzaj>
    <derivirana_varijabla naziv="DomainObject.Predmet.OstaliListFormatedOIB_1">
      <item>Vedran Jurkovic, OIB 71940742589 punomoćnik sudionika u postupku I.V.R. SOFTWARE d.o.o. za računalne usluge i trgovinu</item>
      <item>Robert Kolarec, OIB 23563819387 punomoćnik sudionika u postupku I.V.R. SOFTWARE d.o.o. za računalne usluge i trgovinu</item>
      <item>Stjepan Radić, OIB 67015778423 punomoćnik sudionika u postupku I.V.R. SOFTWARE d.o.o. za računalne usluge i trgovinu</item>
    </derivirana_varijabla>
  </DomainObject.Predmet.OstaliListFormatedOIB>
  <DomainObject.Predmet.OstaliListFormatedWithAdress>
    <izvorni_sadrzaj>
      <item>Vedran Jurkovic, A.piazze 3, 10000 Zagreb punomoćnik sudionika u postupku I.V.R. SOFTWARE d.o.o. za računalne usluge i trgovinu</item>
      <item>Robert Kolarec, Zmajanska 26, 10000 Zagreb punomoćnik sudionika u postupku I.V.R. SOFTWARE d.o.o. za računalne usluge i trgovinu</item>
      <item>Stjepan Radić, Kranjčevićeva 5, 10000 Zagreb punomoćnik sudionika u postupku I.V.R. SOFTWARE d.o.o. za računalne usluge i trgovinu</item>
    </izvorni_sadrzaj>
    <derivirana_varijabla naziv="DomainObject.Predmet.OstaliListFormatedWithAdress_1">
      <item>Vedran Jurkovic, A.piazze 3, 10000 Zagreb punomoćnik sudionika u postupku I.V.R. SOFTWARE d.o.o. za računalne usluge i trgovinu</item>
      <item>Robert Kolarec, Zmajanska 26, 10000 Zagreb punomoćnik sudionika u postupku I.V.R. SOFTWARE d.o.o. za računalne usluge i trgovinu</item>
      <item>Stjepan Radić, Kranjčevićeva 5, 10000 Zagreb punomoćnik sudionika u postupku I.V.R. SOFTWARE d.o.o. za računalne usluge i trgovinu</item>
    </derivirana_varijabla>
  </DomainObject.Predmet.OstaliListFormatedWithAdress>
  <DomainObject.Predmet.OstaliListFormatedWithAdressOIB>
    <izvorni_sadrzaj>
      <item>Vedran Jurkovic, OIB 71940742589, A.piazze 3, 10000 Zagreb punomoćnik sudionika u postupku I.V.R. SOFTWARE d.o.o. za računalne usluge i trgovinu</item>
      <item>Robert Kolarec, OIB 23563819387, Zmajanska 26, 10000 Zagreb punomoćnik sudionika u postupku I.V.R. SOFTWARE d.o.o. za računalne usluge i trgovinu</item>
      <item>Stjepan Radić, OIB 67015778423, Kranjčevićeva 5, 10000 Zagreb punomoćnik sudionika u postupku I.V.R. SOFTWARE d.o.o. za računalne usluge i trgovinu</item>
    </izvorni_sadrzaj>
    <derivirana_varijabla naziv="DomainObject.Predmet.OstaliListFormatedWithAdressOIB_1">
      <item>Vedran Jurkovic, OIB 71940742589, A.piazze 3, 10000 Zagreb punomoćnik sudionika u postupku I.V.R. SOFTWARE d.o.o. za računalne usluge i trgovinu</item>
      <item>Robert Kolarec, OIB 23563819387, Zmajanska 26, 10000 Zagreb punomoćnik sudionika u postupku I.V.R. SOFTWARE d.o.o. za računalne usluge i trgovinu</item>
      <item>Stjepan Radić, OIB 67015778423, Kranjčevićeva 5, 10000 Zagreb punomoćnik sudionika u postupku I.V.R. SOFTWARE d.o.o. za računalne usluge i trgovinu</item>
    </derivirana_varijabla>
  </DomainObject.Predmet.OstaliListFormatedWithAdressOIB>
  <DomainObject.Predmet.OstaliListNazivFormated>
    <izvorni_sadrzaj>
      <item>Vedran Jurkovic</item>
      <item>Robert Kolarec</item>
      <item>Stjepan Radić</item>
    </izvorni_sadrzaj>
    <derivirana_varijabla naziv="DomainObject.Predmet.OstaliListNazivFormated_1">
      <item>Vedran Jurkovic</item>
      <item>Robert Kolarec</item>
      <item>Stjepan Radić</item>
    </derivirana_varijabla>
  </DomainObject.Predmet.OstaliListNazivFormated>
  <DomainObject.Predmet.OstaliListNazivFormatedOIB>
    <izvorni_sadrzaj>
      <item>Vedran Jurkovic, OIB 71940742589</item>
      <item>Robert Kolarec, OIB 23563819387</item>
      <item>Stjepan Radić, OIB 67015778423</item>
    </izvorni_sadrzaj>
    <derivirana_varijabla naziv="DomainObject.Predmet.OstaliListNazivFormatedOIB_1">
      <item>Vedran Jurkovic, OIB 71940742589</item>
      <item>Robert Kolarec, OIB 23563819387</item>
      <item>Stjepan Radić, OIB 67015778423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I.V.R. SOFTWARE d.o.o. za računalne usluge i trgovinu</izvorni_sadrzaj>
    <derivirana_varijabla naziv="DomainObject.Predmet.ProtustrankaIDrugi_1">I.V.R. SOFTWARE d.o.o. za računalne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I.V.R. SOFTWARE d.o.o. za računalne usluge i trgovinu, OIB 41904937923, Garićgradska 9, 10000 Zagreb</izvorni_sadrzaj>
    <derivirana_varijabla naziv="DomainObject.Predmet.ProtustrankaIDrugiAdressOIB_1">I.V.R. SOFTWARE d.o.o. za računalne usluge i trgovinu, OIB 41904937923, Garićgradska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I.V.R. SOFTWARE d.o.o. za računalne usluge i trgovinu</item>
      <item>Vedran Jurkovic</item>
      <item>Robert Kolarec</item>
      <item>Stjepan Radić</item>
      <item>vjerovnici</item>
    </izvorni_sadrzaj>
    <derivirana_varijabla naziv="DomainObject.Predmet.SudioniciListNaziv_1">
      <item>FINA Regionalni centar Zagreb</item>
      <item>I.V.R. SOFTWARE d.o.o. za računalne usluge i trgovinu</item>
      <item>Vedran Jurkovic</item>
      <item>Robert Kolarec</item>
      <item>Stjepan Radić</item>
      <item>vjerovnici</item>
    </derivirana_varijabla>
  </DomainObject.Predmet.SudioniciListNaziv>
  <DomainObject.Predmet.SudioniciListAdressOIB>
    <izvorni_sadrzaj>
      <item>FINA Regionalni centar Zagreb, OIB 85821130368, Trg svibanjskih žrtava 1995. 1,10000 Zagreb</item>
      <item>I.V.R. SOFTWARE d.o.o. za računalne usluge i trgovinu, OIB 41904937923, Garićgradska 9,10000 Zagreb</item>
      <item>Vedran Jurkovic, OIB 71940742589, A.piazze 3,10000 Zagreb</item>
      <item>Robert Kolarec, OIB 23563819387, Zmajanska 26,10000 Zagreb</item>
      <item>Stjepan Radić, OIB 67015778423, Kranjčevićeva 5,10000 Zagreb</item>
      <item>vjerovnici</item>
    </izvorni_sadrzaj>
    <derivirana_varijabla naziv="DomainObject.Predmet.SudioniciListAdressOIB_1">
      <item>FINA Regionalni centar Zagreb, OIB 85821130368, Trg svibanjskih žrtava 1995. 1,10000 Zagreb</item>
      <item>I.V.R. SOFTWARE d.o.o. za računalne usluge i trgovinu, OIB 41904937923, Garićgradska 9,10000 Zagreb</item>
      <item>Vedran Jurkovic, OIB 71940742589, A.piazze 3,10000 Zagreb</item>
      <item>Robert Kolarec, OIB 23563819387, Zmajanska 26,10000 Zagreb</item>
      <item>Stjepan Radić, OIB 67015778423, Kranjčevićeva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41904937923</item>
      <item>, OIB 71940742589</item>
      <item>, OIB 23563819387</item>
      <item>, OIB 67015778423</item>
      <item>, OIB null</item>
    </izvorni_sadrzaj>
    <derivirana_varijabla naziv="DomainObject.Predmet.SudioniciListNazivOIB_1">
      <item>, OIB 85821130368</item>
      <item>, OIB 41904937923</item>
      <item>, OIB 71940742589</item>
      <item>, OIB 23563819387</item>
      <item>, OIB 67015778423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3A824E-A769-4FD5-AB7A-56C3D0CBD0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764</properties:Words>
  <properties:Characters>4162</properties:Characters>
  <properties:Lines>82</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2018-09-07T12:32:00Z</dcterms:created>
  <dc:creator>rsticn</dc:creator>
  <cp:lastModifiedBy>Vinka Mihalinčić</cp:lastModifiedBy>
  <cp:lastPrinted>2018-09-18T09:32:00Z</cp:lastPrinted>
  <dcterms:modified xmlns:xsi="http://www.w3.org/2001/XMLSchema-instance" xsi:type="dcterms:W3CDTF">2018-09-18T09:32:00Z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(st-2680-16 - I.V.R. SOFTWARE.docx)</vt:lpwstr>
  </prop:property>
  <prop:property name="CC_coloring" pid="4" fmtid="{D5CDD505-2E9C-101B-9397-08002B2CF9AE}">
    <vt:bool>false</vt:bool>
  </prop:property>
  <prop:property name="BrojStranica" pid="5" fmtid="{D5CDD505-2E9C-101B-9397-08002B2CF9AE}">
    <vt:i4>2</vt:i4>
  </prop:property>
</prop:Properties>
</file>