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728c1" w14:paraId="84728c1" w:rsidRDefault="00C220FB" w:rsidP="00302F87" w:rsidR="00302F87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true" relativeHeight="251658240" simplePos="false" distR="114300" distL="114300" distB="0" distT="0">
            <wp:simplePos y="0" x="0"/>
            <wp:positionH relativeFrom="column">
              <wp:posOffset>-343840</wp:posOffset>
            </wp:positionH>
            <wp:positionV relativeFrom="paragraph">
              <wp:posOffset>-431622</wp:posOffset>
            </wp:positionV>
            <wp:extent cy="1565453" cx="2055571"/>
            <wp:effectExtent b="0" r="1905" t="0" l="0"/>
            <wp:wrapNone/>
            <wp:docPr descr="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1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 b="12634" r="30508" t="34416" l="9927"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566846" cx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540C7">
        <w:t xml:space="preserve">     </w:t>
      </w:r>
    </w:p>
    <w:p w:rsidRDefault="00302F87" w:rsidP="00302F87" w:rsidR="003D1A9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D1A94" w:rsidP="00302F87" w:rsidR="003D1A94">
      <w:pPr>
        <w:jc w:val="both"/>
      </w:pPr>
    </w:p>
    <w:p w:rsidRDefault="00AA31AC" w:rsidP="00AA31AC" w:rsidR="00AA31AC">
      <w:pPr>
        <w:jc w:val="both"/>
      </w:pPr>
    </w:p>
    <w:p w:rsidRDefault="00AA31AC" w:rsidP="00AA31AC" w:rsidR="00AA31AC">
      <w:pPr>
        <w:jc w:val="both"/>
      </w:pPr>
    </w:p>
    <w:p w:rsidRDefault="0026563D" w:rsidP="00AA31AC" w:rsidR="00302F87">
      <w:pPr>
        <w:jc w:val="right"/>
      </w:pPr>
      <w:r>
        <w:t xml:space="preserve">   </w:t>
      </w:r>
      <w:r w:rsidR="00AA31AC">
        <w:t>Poslovni broj 3 PU Sp-15/2017-3</w:t>
      </w:r>
    </w:p>
    <w:p w:rsidRDefault="00302F87" w:rsidP="00302F87" w:rsidR="00302F87">
      <w:pPr>
        <w:jc w:val="both"/>
      </w:pPr>
    </w:p>
    <w:p w:rsidRDefault="00302F87" w:rsidP="00302F87" w:rsidR="00302F87">
      <w:pPr>
        <w:pStyle w:val="Bezproreda"/>
      </w:pPr>
    </w:p>
    <w:p w:rsidRDefault="00C220FB" w:rsidP="00302F87" w:rsidR="00C220FB">
      <w:pPr>
        <w:ind w:firstLine="708"/>
        <w:jc w:val="both"/>
      </w:pPr>
    </w:p>
    <w:p w:rsidRDefault="0026563D" w:rsidP="00302F87" w:rsidR="00302F87">
      <w:pPr>
        <w:ind w:firstLine="708"/>
        <w:jc w:val="both"/>
      </w:pPr>
      <w:r>
        <w:t xml:space="preserve">Općinski sud u Puli-Pola po sucu toga </w:t>
      </w:r>
      <w:r w:rsidR="00AA31AC">
        <w:t>suda Miroslavu Ružiću, kao sucu pojedincu, povodom prijedloga Ovana Somina, OIB: 99978779739 za otvaranje postupka stečaja potrošača nad dužnikom Ovanom Sominom,</w:t>
      </w:r>
      <w:r w:rsidR="00AA31AC" w:rsidRPr="00484CF4">
        <w:t xml:space="preserve"> </w:t>
      </w:r>
      <w:r w:rsidR="00AA31AC">
        <w:t>OIB: 99978779739, G. Mazzinia 2a, Rovinj, dana 18. rujna 2017. godine</w:t>
      </w:r>
      <w:r>
        <w:t xml:space="preserve"> </w:t>
      </w:r>
      <w:r w:rsidR="007843C4">
        <w:t>donosi</w:t>
      </w:r>
      <w:r w:rsidR="00AA31AC">
        <w:t xml:space="preserve"> slijedeći </w:t>
      </w:r>
    </w:p>
    <w:p w:rsidRDefault="00302F87" w:rsidP="00302F87" w:rsidR="00302F87">
      <w:pPr>
        <w:ind w:firstLine="708"/>
        <w:jc w:val="both"/>
      </w:pPr>
    </w:p>
    <w:p w:rsidRDefault="00302F87" w:rsidP="00302F87" w:rsidR="00302F8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843C4" w:rsidP="00302F87" w:rsidR="00302F87" w:rsidRPr="0026563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6563D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302F87" w:rsidP="0026563D" w:rsidR="00302F8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843C4" w:rsidP="0026563D" w:rsidR="00F4509A">
      <w:pPr>
        <w:pStyle w:val="Bezproreda"/>
        <w:numPr>
          <w:ilvl w:val="0"/>
          <w:numId w:val="6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 se </w:t>
      </w:r>
      <w:r w:rsidR="00AA31AC">
        <w:rPr>
          <w:rFonts w:cs="Times New Roman" w:hAnsi="Times New Roman" w:ascii="Times New Roman"/>
          <w:sz w:val="24"/>
          <w:szCs w:val="24"/>
        </w:rPr>
        <w:t>Ovan Somina  neka</w:t>
      </w:r>
      <w:r w:rsidR="00DB257F">
        <w:rPr>
          <w:rFonts w:cs="Times New Roman" w:hAnsi="Times New Roman" w:ascii="Times New Roman"/>
          <w:sz w:val="24"/>
          <w:szCs w:val="24"/>
        </w:rPr>
        <w:t xml:space="preserve"> u</w:t>
      </w:r>
      <w:r w:rsidR="00087424">
        <w:rPr>
          <w:rFonts w:cs="Times New Roman" w:hAnsi="Times New Roman" w:ascii="Times New Roman"/>
          <w:sz w:val="24"/>
          <w:szCs w:val="24"/>
        </w:rPr>
        <w:t xml:space="preserve"> roku od 8 dana</w:t>
      </w:r>
      <w:r w:rsidR="00F4509A">
        <w:rPr>
          <w:rFonts w:cs="Times New Roman" w:hAnsi="Times New Roman" w:ascii="Times New Roman"/>
          <w:sz w:val="24"/>
          <w:szCs w:val="24"/>
        </w:rPr>
        <w:t xml:space="preserve"> </w:t>
      </w:r>
      <w:r w:rsidR="00087424">
        <w:rPr>
          <w:rFonts w:cs="Times New Roman" w:hAnsi="Times New Roman" w:ascii="Times New Roman"/>
          <w:sz w:val="24"/>
          <w:szCs w:val="24"/>
        </w:rPr>
        <w:t xml:space="preserve"> predujmi </w:t>
      </w:r>
      <w:r w:rsidR="00F4509A">
        <w:rPr>
          <w:rFonts w:cs="Times New Roman" w:hAnsi="Times New Roman" w:ascii="Times New Roman"/>
          <w:sz w:val="24"/>
          <w:szCs w:val="24"/>
        </w:rPr>
        <w:t xml:space="preserve"> </w:t>
      </w:r>
      <w:r w:rsidR="00087424">
        <w:rPr>
          <w:rFonts w:cs="Times New Roman" w:hAnsi="Times New Roman" w:ascii="Times New Roman"/>
          <w:sz w:val="24"/>
          <w:szCs w:val="24"/>
        </w:rPr>
        <w:t>troš</w:t>
      </w:r>
      <w:r w:rsidR="00F4509A">
        <w:rPr>
          <w:rFonts w:cs="Times New Roman" w:hAnsi="Times New Roman" w:ascii="Times New Roman"/>
          <w:sz w:val="24"/>
          <w:szCs w:val="24"/>
        </w:rPr>
        <w:t xml:space="preserve">kove </w:t>
      </w:r>
      <w:r w:rsidR="00AA31AC">
        <w:rPr>
          <w:rFonts w:cs="Times New Roman" w:hAnsi="Times New Roman" w:ascii="Times New Roman"/>
          <w:sz w:val="24"/>
          <w:szCs w:val="24"/>
        </w:rPr>
        <w:t xml:space="preserve"> </w:t>
      </w:r>
      <w:r w:rsidR="00F4509A">
        <w:rPr>
          <w:rFonts w:cs="Times New Roman" w:hAnsi="Times New Roman" w:ascii="Times New Roman"/>
          <w:sz w:val="24"/>
          <w:szCs w:val="24"/>
        </w:rPr>
        <w:t xml:space="preserve"> postupka </w:t>
      </w:r>
      <w:r w:rsidR="00AA31AC">
        <w:rPr>
          <w:rFonts w:cs="Times New Roman" w:hAnsi="Times New Roman" w:ascii="Times New Roman"/>
          <w:sz w:val="24"/>
          <w:szCs w:val="24"/>
        </w:rPr>
        <w:t xml:space="preserve"> </w:t>
      </w:r>
      <w:r w:rsidR="00F4509A">
        <w:rPr>
          <w:rFonts w:cs="Times New Roman" w:hAnsi="Times New Roman" w:ascii="Times New Roman"/>
          <w:sz w:val="24"/>
          <w:szCs w:val="24"/>
        </w:rPr>
        <w:t>na</w:t>
      </w:r>
    </w:p>
    <w:p w:rsidRDefault="00087424" w:rsidP="00F4509A" w:rsidR="007843C4" w:rsidRPr="00F4509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09A">
        <w:rPr>
          <w:rFonts w:cs="Times New Roman" w:hAnsi="Times New Roman" w:ascii="Times New Roman"/>
          <w:sz w:val="24"/>
          <w:szCs w:val="24"/>
        </w:rPr>
        <w:t>žiro</w:t>
      </w:r>
      <w:r w:rsidR="0026563D" w:rsidRPr="00F4509A">
        <w:rPr>
          <w:rFonts w:cs="Times New Roman" w:hAnsi="Times New Roman" w:ascii="Times New Roman"/>
          <w:sz w:val="24"/>
          <w:szCs w:val="24"/>
        </w:rPr>
        <w:t xml:space="preserve"> </w:t>
      </w:r>
      <w:r w:rsidR="007843C4" w:rsidRPr="00F4509A">
        <w:rPr>
          <w:rFonts w:cs="Times New Roman" w:hAnsi="Times New Roman" w:ascii="Times New Roman"/>
          <w:sz w:val="24"/>
          <w:szCs w:val="24"/>
        </w:rPr>
        <w:t xml:space="preserve">račun suda broj </w:t>
      </w:r>
      <w:r w:rsidR="007843C4" w:rsidRPr="00F4509A">
        <w:rPr>
          <w:rFonts w:cs="Times New Roman" w:hAnsi="Times New Roman" w:ascii="Times New Roman"/>
          <w:b/>
          <w:sz w:val="24"/>
          <w:szCs w:val="24"/>
        </w:rPr>
        <w:t xml:space="preserve">IBAN HR2923900011300002176, </w:t>
      </w:r>
      <w:r w:rsidR="007843C4" w:rsidRPr="00F4509A">
        <w:rPr>
          <w:rFonts w:cs="Times New Roman" w:hAnsi="Times New Roman" w:ascii="Times New Roman"/>
          <w:sz w:val="24"/>
          <w:szCs w:val="24"/>
        </w:rPr>
        <w:t>poziv</w:t>
      </w:r>
      <w:r w:rsidR="00F4509A">
        <w:rPr>
          <w:rFonts w:cs="Times New Roman" w:hAnsi="Times New Roman" w:ascii="Times New Roman"/>
          <w:sz w:val="24"/>
          <w:szCs w:val="24"/>
        </w:rPr>
        <w:t>om</w:t>
      </w:r>
      <w:r w:rsidR="007843C4" w:rsidRPr="00F4509A">
        <w:rPr>
          <w:rFonts w:cs="Times New Roman" w:hAnsi="Times New Roman" w:ascii="Times New Roman"/>
          <w:sz w:val="24"/>
          <w:szCs w:val="24"/>
        </w:rPr>
        <w:t xml:space="preserve"> na broj </w:t>
      </w:r>
      <w:r w:rsidR="007843C4" w:rsidRPr="00F4509A">
        <w:rPr>
          <w:rFonts w:cs="Times New Roman" w:hAnsi="Times New Roman" w:ascii="Times New Roman"/>
          <w:b/>
          <w:sz w:val="24"/>
          <w:szCs w:val="24"/>
        </w:rPr>
        <w:t>19</w:t>
      </w:r>
      <w:r w:rsidR="007843C4" w:rsidRPr="00F4509A">
        <w:rPr>
          <w:rFonts w:cs="Times New Roman" w:hAnsi="Times New Roman" w:ascii="Times New Roman"/>
          <w:sz w:val="24"/>
          <w:szCs w:val="24"/>
        </w:rPr>
        <w:t>-</w:t>
      </w:r>
      <w:r w:rsidR="00AA31AC">
        <w:rPr>
          <w:rFonts w:cs="Times New Roman" w:hAnsi="Times New Roman" w:ascii="Times New Roman"/>
          <w:b/>
          <w:sz w:val="24"/>
          <w:szCs w:val="24"/>
        </w:rPr>
        <w:t>152017</w:t>
      </w:r>
      <w:r w:rsidR="00F4509A">
        <w:rPr>
          <w:rFonts w:cs="Times New Roman" w:hAnsi="Times New Roman" w:ascii="Times New Roman"/>
          <w:b/>
          <w:sz w:val="24"/>
          <w:szCs w:val="24"/>
        </w:rPr>
        <w:t>,</w:t>
      </w:r>
      <w:r w:rsidR="00AA31AC">
        <w:rPr>
          <w:rFonts w:cs="Times New Roman" w:hAnsi="Times New Roman" w:ascii="Times New Roman"/>
          <w:sz w:val="24"/>
          <w:szCs w:val="24"/>
        </w:rPr>
        <w:t xml:space="preserve"> u iznosu od 2</w:t>
      </w:r>
      <w:r w:rsidRPr="00F4509A">
        <w:rPr>
          <w:rFonts w:cs="Times New Roman" w:hAnsi="Times New Roman" w:ascii="Times New Roman"/>
          <w:sz w:val="24"/>
          <w:szCs w:val="24"/>
        </w:rPr>
        <w:t>.000,00 kuna</w:t>
      </w:r>
      <w:r w:rsidR="00DB257F" w:rsidRPr="00F4509A">
        <w:rPr>
          <w:rFonts w:cs="Times New Roman" w:hAnsi="Times New Roman" w:ascii="Times New Roman"/>
          <w:sz w:val="24"/>
          <w:szCs w:val="24"/>
        </w:rPr>
        <w:t xml:space="preserve"> </w:t>
      </w:r>
      <w:r w:rsidR="00B7565E" w:rsidRPr="00F4509A">
        <w:rPr>
          <w:rFonts w:cs="Times New Roman" w:hAnsi="Times New Roman" w:ascii="Times New Roman"/>
          <w:sz w:val="24"/>
          <w:szCs w:val="24"/>
        </w:rPr>
        <w:t>te</w:t>
      </w:r>
      <w:r w:rsidR="007843C4" w:rsidRPr="00F4509A">
        <w:rPr>
          <w:rFonts w:cs="Times New Roman" w:hAnsi="Times New Roman" w:ascii="Times New Roman"/>
          <w:sz w:val="24"/>
          <w:szCs w:val="24"/>
        </w:rPr>
        <w:t xml:space="preserve"> dokaz o uplati tj. primjerak uplatnice dostavi</w:t>
      </w:r>
      <w:r w:rsidR="00AA31AC">
        <w:rPr>
          <w:rFonts w:cs="Times New Roman" w:hAnsi="Times New Roman" w:ascii="Times New Roman"/>
          <w:sz w:val="24"/>
          <w:szCs w:val="24"/>
        </w:rPr>
        <w:t xml:space="preserve"> u spis pozivom na broj spisa</w:t>
      </w:r>
      <w:r w:rsidRPr="00F4509A">
        <w:rPr>
          <w:rFonts w:cs="Times New Roman" w:hAnsi="Times New Roman" w:ascii="Times New Roman"/>
          <w:sz w:val="24"/>
          <w:szCs w:val="24"/>
        </w:rPr>
        <w:t xml:space="preserve"> ili </w:t>
      </w:r>
      <w:r w:rsidRPr="00F4509A">
        <w:rPr>
          <w:rFonts w:cs="Times New Roman" w:hAnsi="Times New Roman" w:ascii="Times New Roman"/>
          <w:sz w:val="24"/>
        </w:rPr>
        <w:t>da kod nadležnog Ureda državne uprave zatraži oslobađanje od plaćanja troškova postupka</w:t>
      </w:r>
      <w:r w:rsidR="00F4509A" w:rsidRPr="00F4509A">
        <w:rPr>
          <w:rFonts w:cs="Times New Roman" w:hAnsi="Times New Roman" w:ascii="Times New Roman"/>
          <w:sz w:val="24"/>
        </w:rPr>
        <w:t xml:space="preserve"> te dokaz o istome dostavi u sudski spis</w:t>
      </w:r>
      <w:r w:rsidRPr="00F4509A">
        <w:rPr>
          <w:rFonts w:cs="Times New Roman" w:hAnsi="Times New Roman" w:ascii="Times New Roman"/>
          <w:sz w:val="24"/>
        </w:rPr>
        <w:t>.</w:t>
      </w:r>
    </w:p>
    <w:p w:rsidRDefault="007843C4" w:rsidP="007843C4" w:rsidR="007843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6563D" w:rsidP="00302F87" w:rsidR="007843C4">
      <w:pPr>
        <w:pStyle w:val="Bezproreda"/>
        <w:numPr>
          <w:ilvl w:val="0"/>
          <w:numId w:val="6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potrošač nije</w:t>
      </w:r>
      <w:r w:rsidR="007843C4">
        <w:rPr>
          <w:rFonts w:cs="Times New Roman" w:hAnsi="Times New Roman" w:ascii="Times New Roman"/>
          <w:sz w:val="24"/>
          <w:szCs w:val="24"/>
        </w:rPr>
        <w:t xml:space="preserve"> u mogućnosti predujmiti troškove postupka, a ima imovine, sud</w:t>
      </w:r>
    </w:p>
    <w:p w:rsidRDefault="007843C4" w:rsidP="007843C4" w:rsidR="007843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može odlučiti </w:t>
      </w:r>
      <w:r w:rsidR="003D6A1D">
        <w:rPr>
          <w:rFonts w:cs="Times New Roman" w:hAnsi="Times New Roman" w:ascii="Times New Roman"/>
          <w:sz w:val="24"/>
          <w:szCs w:val="24"/>
        </w:rPr>
        <w:t>da se troškovi postupka predujme</w:t>
      </w:r>
      <w:r>
        <w:rPr>
          <w:rFonts w:cs="Times New Roman" w:hAnsi="Times New Roman" w:ascii="Times New Roman"/>
          <w:sz w:val="24"/>
          <w:szCs w:val="24"/>
        </w:rPr>
        <w:t xml:space="preserve"> iz proračunskih sredstava, a predujmljeni troškovi postupka naknade prioritetno iz unovčene imovine potrošača. </w:t>
      </w:r>
    </w:p>
    <w:p w:rsidRDefault="007843C4" w:rsidP="007843C4" w:rsidR="007843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843C4" w:rsidP="003D6A1D" w:rsidR="003D6A1D">
      <w:pPr>
        <w:pStyle w:val="Bezproreda"/>
        <w:numPr>
          <w:ilvl w:val="0"/>
          <w:numId w:val="6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3D6A1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potrošač</w:t>
      </w:r>
      <w:r w:rsidR="003D6A1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nije </w:t>
      </w:r>
      <w:r w:rsidR="003D6A1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u </w:t>
      </w:r>
      <w:r w:rsidR="003D6A1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mogućnosti</w:t>
      </w:r>
      <w:r w:rsidR="003D6A1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predujmiti </w:t>
      </w:r>
      <w:r w:rsidR="003D6A1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troškove postupka, a nema imovine </w:t>
      </w:r>
    </w:p>
    <w:p w:rsidRDefault="007843C4" w:rsidP="003D6A1D" w:rsidR="003D6A1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D6A1D">
        <w:rPr>
          <w:rFonts w:cs="Times New Roman" w:hAnsi="Times New Roman" w:ascii="Times New Roman"/>
          <w:sz w:val="24"/>
          <w:szCs w:val="24"/>
        </w:rPr>
        <w:t xml:space="preserve">može se osloboditi obveze </w:t>
      </w:r>
      <w:r w:rsidR="003D6A1D">
        <w:rPr>
          <w:rFonts w:cs="Times New Roman" w:hAnsi="Times New Roman" w:ascii="Times New Roman"/>
          <w:sz w:val="24"/>
          <w:szCs w:val="24"/>
        </w:rPr>
        <w:t>uplate predujma na način i uz pretpostavke propisane posebnim propisom kojim se uređuje besplatna pravna pomoć te se poziva da dostavi isti.</w:t>
      </w:r>
    </w:p>
    <w:p w:rsidRDefault="000D6715" w:rsidP="003D6A1D" w:rsidR="000D6715" w:rsidRPr="000D67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4509A" w:rsidP="003D6A1D" w:rsidR="00F4509A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85404" w:rsidP="0026563D" w:rsidR="00302F8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Puli, </w:t>
      </w:r>
      <w:r w:rsidR="00AA31AC">
        <w:rPr>
          <w:rFonts w:cs="Times New Roman" w:hAnsi="Times New Roman" w:ascii="Times New Roman"/>
          <w:sz w:val="24"/>
          <w:szCs w:val="24"/>
        </w:rPr>
        <w:t>18. rujna 2017.</w:t>
      </w:r>
    </w:p>
    <w:p w:rsidRDefault="00585404" w:rsidP="00585404" w:rsidR="00585404">
      <w:pPr>
        <w:pStyle w:val="Bezproreda"/>
        <w:ind w:left="705"/>
        <w:jc w:val="center"/>
        <w:rPr>
          <w:rFonts w:cs="Times New Roman" w:hAnsi="Times New Roman" w:ascii="Times New Roman"/>
          <w:sz w:val="24"/>
          <w:szCs w:val="24"/>
        </w:rPr>
      </w:pPr>
    </w:p>
    <w:p w:rsidRDefault="00585404" w:rsidP="00302F87" w:rsidR="00585404">
      <w:pPr>
        <w:pStyle w:val="Bezproreda"/>
        <w:ind w:left="1065"/>
        <w:jc w:val="both"/>
        <w:rPr>
          <w:rFonts w:cs="Times New Roman" w:hAnsi="Times New Roman" w:ascii="Times New Roman"/>
          <w:sz w:val="24"/>
          <w:szCs w:val="24"/>
        </w:rPr>
      </w:pPr>
    </w:p>
    <w:p w:rsidRDefault="008E3189" w:rsidP="00302F87" w:rsidR="00302F87">
      <w:pPr>
        <w:pStyle w:val="Bezproreda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</w:t>
      </w:r>
      <w:r w:rsidR="005A6A41">
        <w:rPr>
          <w:rFonts w:cs="Times New Roman" w:hAnsi="Times New Roman" w:ascii="Times New Roman"/>
          <w:sz w:val="24"/>
          <w:szCs w:val="24"/>
        </w:rPr>
        <w:t xml:space="preserve">   </w:t>
      </w:r>
      <w:r w:rsidR="00302F87">
        <w:rPr>
          <w:rFonts w:cs="Times New Roman" w:hAnsi="Times New Roman" w:ascii="Times New Roman"/>
          <w:sz w:val="24"/>
          <w:szCs w:val="24"/>
        </w:rPr>
        <w:t xml:space="preserve">S u d a c </w:t>
      </w:r>
    </w:p>
    <w:p w:rsidRDefault="00C220FB" w:rsidP="009C4448" w:rsidR="00C220F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</w:t>
      </w:r>
      <w:r w:rsidR="005A6A41">
        <w:rPr>
          <w:rFonts w:cs="Times New Roman" w:hAnsi="Times New Roman" w:ascii="Times New Roman"/>
          <w:sz w:val="24"/>
          <w:szCs w:val="24"/>
        </w:rPr>
        <w:t xml:space="preserve">  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A31AC" w:rsidP="009C4448" w:rsidR="00AA31A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Miroslav Ružić, v.r. </w:t>
      </w:r>
    </w:p>
    <w:p w:rsidRDefault="000F5C8A" w:rsidP="003D6A1D" w:rsidR="000F5C8A" w:rsidRPr="00C8497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</w:t>
      </w:r>
    </w:p>
    <w:p w:rsidRDefault="00AA31AC" w:rsidP="00302F87" w:rsidR="00302F87" w:rsidRPr="003D6A1D">
      <w:pPr>
        <w:jc w:val="both"/>
      </w:pPr>
      <w:r>
        <w:t>Uputa o pravnom lijeku:</w:t>
      </w:r>
    </w:p>
    <w:p w:rsidRDefault="003D6A1D" w:rsidP="00302F87" w:rsidR="003D6A1D">
      <w:pPr>
        <w:jc w:val="both"/>
      </w:pPr>
      <w:r>
        <w:t>Protiv ovog zaključka nije dopuštena žalba.</w:t>
      </w:r>
    </w:p>
    <w:p w:rsidRDefault="003D6A1D" w:rsidP="00302F87" w:rsidR="003D6A1D">
      <w:pPr>
        <w:jc w:val="both"/>
      </w:pPr>
    </w:p>
    <w:p w:rsidRDefault="003D6A1D" w:rsidP="00302F87" w:rsidR="003D6A1D">
      <w:pPr>
        <w:jc w:val="both"/>
      </w:pPr>
      <w:r>
        <w:t>Dna:</w:t>
      </w:r>
    </w:p>
    <w:p w:rsidRDefault="003D6A1D" w:rsidP="00302F87" w:rsidR="003D6A1D">
      <w:pPr>
        <w:jc w:val="both"/>
      </w:pPr>
      <w:r>
        <w:t>-Potrošač</w:t>
      </w:r>
    </w:p>
    <w:p w:rsidRDefault="003D6A1D" w:rsidP="00302F87" w:rsidR="003D6A1D">
      <w:pPr>
        <w:jc w:val="both"/>
      </w:pPr>
      <w:r>
        <w:t>-e-Oglasna ploča suda – 8 dana</w:t>
      </w:r>
      <w:r w:rsidR="00AA31AC">
        <w:tab/>
      </w:r>
      <w:r w:rsidR="00AA31AC">
        <w:tab/>
      </w:r>
      <w:r w:rsidR="00AA31AC">
        <w:tab/>
      </w:r>
      <w:r w:rsidR="00AA31AC">
        <w:tab/>
      </w:r>
      <w:r w:rsidR="00AA31AC">
        <w:tab/>
        <w:t>Za točnost otpravka</w:t>
      </w:r>
    </w:p>
    <w:p w:rsidRDefault="00AA31AC" w:rsidP="00302F87" w:rsidR="00AA31AC" w:rsidRPr="003D6A1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Ovlašteni službenik</w:t>
      </w:r>
    </w:p>
    <w:p w:rsidRDefault="00E05E67" w:rsidP="005A6A41" w:rsidR="008E3189" w:rsidRPr="00D64943">
      <w:pPr>
        <w:jc w:val="both"/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r w:rsidR="00F17B21">
        <w:tab/>
      </w:r>
      <w:r w:rsidR="00F17B21">
        <w:tab/>
      </w:r>
      <w:r w:rsidR="00F17B21">
        <w:tab/>
      </w:r>
      <w:r w:rsidR="00F17B21">
        <w:tab/>
      </w:r>
    </w:p>
    <w:sectPr w:rsidSect="006A3CCF" w:rsidR="008E3189" w:rsidRPr="00D64943">
      <w:headerReference w:type="even" r:id="rId11"/>
      <w:headerReference w:type="default" r:id="rId12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54AB" w:rsidR="002054AB">
      <w:r>
        <w:separator/>
      </w:r>
    </w:p>
  </w:endnote>
  <w:endnote w:id="0" w:type="continuationSeparator">
    <w:p w:rsidRDefault="002054AB" w:rsidR="002054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54AB" w:rsidR="002054AB">
      <w:r>
        <w:separator/>
      </w:r>
    </w:p>
  </w:footnote>
  <w:footnote w:id="0" w:type="continuationSeparator">
    <w:p w:rsidRDefault="002054AB" w:rsidR="002054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0D37" w:rsidP="00F906E7" w:rsidR="00B20D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20D37" w:rsidR="00B20D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0D37" w:rsidP="00F906E7" w:rsidR="00B20D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563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02F87" w:rsidR="00B20D37">
    <w:pPr>
      <w:pStyle w:val="Zaglavlje"/>
    </w:pPr>
    <w:r>
      <w:tab/>
    </w:r>
    <w:r>
      <w:tab/>
      <w:t>Posl</w:t>
    </w:r>
    <w:r w:rsidR="009C4448">
      <w:t>. br. Sp-1</w:t>
    </w:r>
    <w:r>
      <w:t>/2016-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2D470A"/>
    <w:multiLevelType w:val="hybridMultilevel"/>
    <w:tmpl w:val="7F2E6996"/>
    <w:lvl w:tplc="C946399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i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2B947B9"/>
    <w:multiLevelType w:val="hybridMultilevel"/>
    <w:tmpl w:val="68ACFFCA"/>
    <w:lvl w:tplc="59E0644E" w:ilvl="0">
      <w:start w:val="1"/>
      <w:numFmt w:val="upperRoman"/>
      <w:lvlText w:val="%1."/>
      <w:lvlJc w:val="left"/>
      <w:pPr>
        <w:tabs>
          <w:tab w:pos="1728" w:val="num"/>
        </w:tabs>
        <w:ind w:hanging="960" w:left="17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48" w:val="num"/>
        </w:tabs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tabs>
          <w:tab w:pos="2568" w:val="num"/>
        </w:tabs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tabs>
          <w:tab w:pos="3288" w:val="num"/>
        </w:tabs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tabs>
          <w:tab w:pos="4008" w:val="num"/>
        </w:tabs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tabs>
          <w:tab w:pos="4728" w:val="num"/>
        </w:tabs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tabs>
          <w:tab w:pos="5448" w:val="num"/>
        </w:tabs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tabs>
          <w:tab w:pos="6168" w:val="num"/>
        </w:tabs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tabs>
          <w:tab w:pos="6888" w:val="num"/>
        </w:tabs>
        <w:ind w:hanging="180" w:left="6888"/>
      </w:pPr>
    </w:lvl>
  </w:abstractNum>
  <w:abstractNum w:abstractNumId="2">
    <w:nsid w:val="23DC7529"/>
    <w:multiLevelType w:val="hybridMultilevel"/>
    <w:tmpl w:val="DA544710"/>
    <w:lvl w:tplc="7DD4A3E4" w:ilvl="0">
      <w:start w:val="4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36534C0C"/>
    <w:multiLevelType w:val="hybridMultilevel"/>
    <w:tmpl w:val="3D8EE464"/>
    <w:lvl w:tplc="EFF8B0C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i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47971E23"/>
    <w:multiLevelType w:val="hybridMultilevel"/>
    <w:tmpl w:val="DDEC6A36"/>
    <w:lvl w:tplc="0E12470A" w:ilvl="0">
      <w:start w:val="1"/>
      <w:numFmt w:val="decimal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4A1B2EDA"/>
    <w:multiLevelType w:val="hybridMultilevel"/>
    <w:tmpl w:val="3976C024"/>
    <w:lvl w:tplc="77965BE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65954653"/>
    <w:multiLevelType w:val="hybridMultilevel"/>
    <w:tmpl w:val="1EE82430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FFFFFFF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06E7"/>
    <w:rsid w:val="000040B3"/>
    <w:rsid w:val="00004501"/>
    <w:rsid w:val="00024CA7"/>
    <w:rsid w:val="00030986"/>
    <w:rsid w:val="00035AB2"/>
    <w:rsid w:val="00040F25"/>
    <w:rsid w:val="0004354F"/>
    <w:rsid w:val="00052816"/>
    <w:rsid w:val="000532D9"/>
    <w:rsid w:val="000534FA"/>
    <w:rsid w:val="00062CB7"/>
    <w:rsid w:val="0006683B"/>
    <w:rsid w:val="00087424"/>
    <w:rsid w:val="000A323A"/>
    <w:rsid w:val="000B7D44"/>
    <w:rsid w:val="000C2949"/>
    <w:rsid w:val="000C6CB3"/>
    <w:rsid w:val="000D33E9"/>
    <w:rsid w:val="000D6715"/>
    <w:rsid w:val="000E2A65"/>
    <w:rsid w:val="000E48CF"/>
    <w:rsid w:val="000F0CA6"/>
    <w:rsid w:val="000F4FB6"/>
    <w:rsid w:val="000F5C8A"/>
    <w:rsid w:val="001211B2"/>
    <w:rsid w:val="0013597D"/>
    <w:rsid w:val="001365F7"/>
    <w:rsid w:val="00142C2F"/>
    <w:rsid w:val="001509D4"/>
    <w:rsid w:val="00151896"/>
    <w:rsid w:val="00154016"/>
    <w:rsid w:val="001540C7"/>
    <w:rsid w:val="0016170C"/>
    <w:rsid w:val="00165001"/>
    <w:rsid w:val="00166A29"/>
    <w:rsid w:val="00172C3E"/>
    <w:rsid w:val="00190D73"/>
    <w:rsid w:val="00194CFE"/>
    <w:rsid w:val="00195402"/>
    <w:rsid w:val="001959DB"/>
    <w:rsid w:val="001A5B9A"/>
    <w:rsid w:val="001C3539"/>
    <w:rsid w:val="001D219A"/>
    <w:rsid w:val="001D5B7A"/>
    <w:rsid w:val="001F312E"/>
    <w:rsid w:val="001F529E"/>
    <w:rsid w:val="002054AB"/>
    <w:rsid w:val="0021520F"/>
    <w:rsid w:val="00221A2A"/>
    <w:rsid w:val="00224FDD"/>
    <w:rsid w:val="0023035A"/>
    <w:rsid w:val="00237841"/>
    <w:rsid w:val="00240C9E"/>
    <w:rsid w:val="002428CF"/>
    <w:rsid w:val="00251ED0"/>
    <w:rsid w:val="002602E9"/>
    <w:rsid w:val="0026287B"/>
    <w:rsid w:val="0026563D"/>
    <w:rsid w:val="002755E7"/>
    <w:rsid w:val="002860FC"/>
    <w:rsid w:val="00291262"/>
    <w:rsid w:val="002929DE"/>
    <w:rsid w:val="002A07A7"/>
    <w:rsid w:val="002A43D4"/>
    <w:rsid w:val="002B385D"/>
    <w:rsid w:val="002E33A1"/>
    <w:rsid w:val="002E3440"/>
    <w:rsid w:val="002E507E"/>
    <w:rsid w:val="00300C44"/>
    <w:rsid w:val="00300D95"/>
    <w:rsid w:val="00302F87"/>
    <w:rsid w:val="00303B77"/>
    <w:rsid w:val="003117ED"/>
    <w:rsid w:val="00311FCB"/>
    <w:rsid w:val="00317577"/>
    <w:rsid w:val="00323F9B"/>
    <w:rsid w:val="0032626B"/>
    <w:rsid w:val="00330F38"/>
    <w:rsid w:val="00332A7F"/>
    <w:rsid w:val="00341069"/>
    <w:rsid w:val="00354146"/>
    <w:rsid w:val="00356752"/>
    <w:rsid w:val="00383324"/>
    <w:rsid w:val="0038682F"/>
    <w:rsid w:val="00386BFC"/>
    <w:rsid w:val="003A29EB"/>
    <w:rsid w:val="003A5289"/>
    <w:rsid w:val="003A7232"/>
    <w:rsid w:val="003C3D80"/>
    <w:rsid w:val="003D0C78"/>
    <w:rsid w:val="003D1A94"/>
    <w:rsid w:val="003D6A1D"/>
    <w:rsid w:val="003E0F6D"/>
    <w:rsid w:val="003E7240"/>
    <w:rsid w:val="003F1E64"/>
    <w:rsid w:val="003F2BEA"/>
    <w:rsid w:val="003F31A3"/>
    <w:rsid w:val="00400A0B"/>
    <w:rsid w:val="00402BCA"/>
    <w:rsid w:val="004111A1"/>
    <w:rsid w:val="004148E0"/>
    <w:rsid w:val="00415326"/>
    <w:rsid w:val="004270FE"/>
    <w:rsid w:val="00432AF4"/>
    <w:rsid w:val="004362D9"/>
    <w:rsid w:val="00437E0F"/>
    <w:rsid w:val="00450B57"/>
    <w:rsid w:val="00451971"/>
    <w:rsid w:val="00463479"/>
    <w:rsid w:val="0046725D"/>
    <w:rsid w:val="0047280C"/>
    <w:rsid w:val="00481450"/>
    <w:rsid w:val="004A30C4"/>
    <w:rsid w:val="004B13EB"/>
    <w:rsid w:val="004B4805"/>
    <w:rsid w:val="004C3F08"/>
    <w:rsid w:val="004D000F"/>
    <w:rsid w:val="004D05B7"/>
    <w:rsid w:val="004D25EE"/>
    <w:rsid w:val="004D7A02"/>
    <w:rsid w:val="004E0C09"/>
    <w:rsid w:val="004E78CE"/>
    <w:rsid w:val="004E7AB7"/>
    <w:rsid w:val="00506962"/>
    <w:rsid w:val="00510FA6"/>
    <w:rsid w:val="00526973"/>
    <w:rsid w:val="005463D0"/>
    <w:rsid w:val="00550E49"/>
    <w:rsid w:val="005544B1"/>
    <w:rsid w:val="00554DBC"/>
    <w:rsid w:val="00570315"/>
    <w:rsid w:val="005722ED"/>
    <w:rsid w:val="005742A3"/>
    <w:rsid w:val="005814D6"/>
    <w:rsid w:val="00581F38"/>
    <w:rsid w:val="00585404"/>
    <w:rsid w:val="00591873"/>
    <w:rsid w:val="005A44FB"/>
    <w:rsid w:val="005A5C09"/>
    <w:rsid w:val="005A6A41"/>
    <w:rsid w:val="005C3A5B"/>
    <w:rsid w:val="005C6AE4"/>
    <w:rsid w:val="005D45A3"/>
    <w:rsid w:val="005E531B"/>
    <w:rsid w:val="005F01C0"/>
    <w:rsid w:val="005F01D6"/>
    <w:rsid w:val="006148A0"/>
    <w:rsid w:val="00625CB4"/>
    <w:rsid w:val="0063157C"/>
    <w:rsid w:val="00636417"/>
    <w:rsid w:val="00652B90"/>
    <w:rsid w:val="00657475"/>
    <w:rsid w:val="00663C65"/>
    <w:rsid w:val="00664FB8"/>
    <w:rsid w:val="006650D0"/>
    <w:rsid w:val="00672BDF"/>
    <w:rsid w:val="00680C76"/>
    <w:rsid w:val="00694127"/>
    <w:rsid w:val="00695B2B"/>
    <w:rsid w:val="00696C7C"/>
    <w:rsid w:val="006A222E"/>
    <w:rsid w:val="006A3CCF"/>
    <w:rsid w:val="006C3FCA"/>
    <w:rsid w:val="006E7800"/>
    <w:rsid w:val="006E7D17"/>
    <w:rsid w:val="006F1525"/>
    <w:rsid w:val="007215D3"/>
    <w:rsid w:val="00722AA9"/>
    <w:rsid w:val="00722B05"/>
    <w:rsid w:val="00726A6C"/>
    <w:rsid w:val="00735786"/>
    <w:rsid w:val="0074235F"/>
    <w:rsid w:val="00746D83"/>
    <w:rsid w:val="0075309D"/>
    <w:rsid w:val="0075616B"/>
    <w:rsid w:val="0075696F"/>
    <w:rsid w:val="007602E5"/>
    <w:rsid w:val="00765540"/>
    <w:rsid w:val="00776D5B"/>
    <w:rsid w:val="00780A37"/>
    <w:rsid w:val="00783B9C"/>
    <w:rsid w:val="007843C4"/>
    <w:rsid w:val="007A2E0C"/>
    <w:rsid w:val="007B2A6C"/>
    <w:rsid w:val="007B67BC"/>
    <w:rsid w:val="007C2ADF"/>
    <w:rsid w:val="007C38D6"/>
    <w:rsid w:val="007E56BE"/>
    <w:rsid w:val="007E6A1A"/>
    <w:rsid w:val="007F3502"/>
    <w:rsid w:val="007F511D"/>
    <w:rsid w:val="008014FD"/>
    <w:rsid w:val="00804CD5"/>
    <w:rsid w:val="00825A0B"/>
    <w:rsid w:val="00830B1B"/>
    <w:rsid w:val="00837B87"/>
    <w:rsid w:val="00844C0A"/>
    <w:rsid w:val="00844D4F"/>
    <w:rsid w:val="008733E3"/>
    <w:rsid w:val="00885E8A"/>
    <w:rsid w:val="00887518"/>
    <w:rsid w:val="00892EE6"/>
    <w:rsid w:val="008C05F6"/>
    <w:rsid w:val="008D5FF8"/>
    <w:rsid w:val="008D7B24"/>
    <w:rsid w:val="008E3189"/>
    <w:rsid w:val="008E43EF"/>
    <w:rsid w:val="008F6252"/>
    <w:rsid w:val="00902B06"/>
    <w:rsid w:val="009111DC"/>
    <w:rsid w:val="009154C9"/>
    <w:rsid w:val="009322B8"/>
    <w:rsid w:val="00944917"/>
    <w:rsid w:val="009545E3"/>
    <w:rsid w:val="00954B05"/>
    <w:rsid w:val="0095716C"/>
    <w:rsid w:val="00961C2E"/>
    <w:rsid w:val="0096442F"/>
    <w:rsid w:val="009877E0"/>
    <w:rsid w:val="0099647D"/>
    <w:rsid w:val="00996AB1"/>
    <w:rsid w:val="009A75BD"/>
    <w:rsid w:val="009C4448"/>
    <w:rsid w:val="009E0DC7"/>
    <w:rsid w:val="009E5C41"/>
    <w:rsid w:val="00A1504A"/>
    <w:rsid w:val="00A22CEC"/>
    <w:rsid w:val="00A25334"/>
    <w:rsid w:val="00A25E1A"/>
    <w:rsid w:val="00A3361F"/>
    <w:rsid w:val="00A41EA0"/>
    <w:rsid w:val="00A502C1"/>
    <w:rsid w:val="00A53569"/>
    <w:rsid w:val="00A54F46"/>
    <w:rsid w:val="00A70377"/>
    <w:rsid w:val="00A760FC"/>
    <w:rsid w:val="00A93577"/>
    <w:rsid w:val="00AA31AC"/>
    <w:rsid w:val="00AA4113"/>
    <w:rsid w:val="00AC0F22"/>
    <w:rsid w:val="00AE400D"/>
    <w:rsid w:val="00AF2925"/>
    <w:rsid w:val="00B00319"/>
    <w:rsid w:val="00B020D7"/>
    <w:rsid w:val="00B038F7"/>
    <w:rsid w:val="00B048E5"/>
    <w:rsid w:val="00B05B67"/>
    <w:rsid w:val="00B17EC3"/>
    <w:rsid w:val="00B20D37"/>
    <w:rsid w:val="00B235A3"/>
    <w:rsid w:val="00B271C2"/>
    <w:rsid w:val="00B27277"/>
    <w:rsid w:val="00B30240"/>
    <w:rsid w:val="00B3522E"/>
    <w:rsid w:val="00B36B52"/>
    <w:rsid w:val="00B42941"/>
    <w:rsid w:val="00B532A7"/>
    <w:rsid w:val="00B7565E"/>
    <w:rsid w:val="00B76C8E"/>
    <w:rsid w:val="00B77358"/>
    <w:rsid w:val="00B8423D"/>
    <w:rsid w:val="00B868CF"/>
    <w:rsid w:val="00B87F1B"/>
    <w:rsid w:val="00B929FE"/>
    <w:rsid w:val="00B96BA4"/>
    <w:rsid w:val="00B96FD5"/>
    <w:rsid w:val="00B9711C"/>
    <w:rsid w:val="00BA55FA"/>
    <w:rsid w:val="00BB567E"/>
    <w:rsid w:val="00BD2979"/>
    <w:rsid w:val="00BD4080"/>
    <w:rsid w:val="00BD7666"/>
    <w:rsid w:val="00BE317F"/>
    <w:rsid w:val="00BF08AC"/>
    <w:rsid w:val="00C161BB"/>
    <w:rsid w:val="00C220FB"/>
    <w:rsid w:val="00C26782"/>
    <w:rsid w:val="00C27C8B"/>
    <w:rsid w:val="00C52804"/>
    <w:rsid w:val="00C808F2"/>
    <w:rsid w:val="00C93DDA"/>
    <w:rsid w:val="00CA2928"/>
    <w:rsid w:val="00CA677B"/>
    <w:rsid w:val="00CB3DA5"/>
    <w:rsid w:val="00CB64B8"/>
    <w:rsid w:val="00CC76C2"/>
    <w:rsid w:val="00CD02CC"/>
    <w:rsid w:val="00CE757D"/>
    <w:rsid w:val="00CF5306"/>
    <w:rsid w:val="00D01F78"/>
    <w:rsid w:val="00D03304"/>
    <w:rsid w:val="00D25D55"/>
    <w:rsid w:val="00D34EF2"/>
    <w:rsid w:val="00D36B0E"/>
    <w:rsid w:val="00D417C3"/>
    <w:rsid w:val="00D509A5"/>
    <w:rsid w:val="00D5301B"/>
    <w:rsid w:val="00D57CD8"/>
    <w:rsid w:val="00D602E8"/>
    <w:rsid w:val="00D64943"/>
    <w:rsid w:val="00D72075"/>
    <w:rsid w:val="00D720B7"/>
    <w:rsid w:val="00D81419"/>
    <w:rsid w:val="00D9759B"/>
    <w:rsid w:val="00DA0FA7"/>
    <w:rsid w:val="00DB257F"/>
    <w:rsid w:val="00DB7C9C"/>
    <w:rsid w:val="00DD1567"/>
    <w:rsid w:val="00DD7680"/>
    <w:rsid w:val="00DE30C2"/>
    <w:rsid w:val="00DF0A0A"/>
    <w:rsid w:val="00DF2DA7"/>
    <w:rsid w:val="00DF6E3E"/>
    <w:rsid w:val="00E05E67"/>
    <w:rsid w:val="00E129E6"/>
    <w:rsid w:val="00E47235"/>
    <w:rsid w:val="00E47B1D"/>
    <w:rsid w:val="00E81AE2"/>
    <w:rsid w:val="00E94447"/>
    <w:rsid w:val="00E956C1"/>
    <w:rsid w:val="00EA57EC"/>
    <w:rsid w:val="00EA6A80"/>
    <w:rsid w:val="00EB54C1"/>
    <w:rsid w:val="00EC1D85"/>
    <w:rsid w:val="00ED3B25"/>
    <w:rsid w:val="00EE55CA"/>
    <w:rsid w:val="00EE7B1E"/>
    <w:rsid w:val="00F00F3B"/>
    <w:rsid w:val="00F043D6"/>
    <w:rsid w:val="00F0644E"/>
    <w:rsid w:val="00F176E1"/>
    <w:rsid w:val="00F17B21"/>
    <w:rsid w:val="00F43455"/>
    <w:rsid w:val="00F4509A"/>
    <w:rsid w:val="00F52306"/>
    <w:rsid w:val="00F53E17"/>
    <w:rsid w:val="00F61568"/>
    <w:rsid w:val="00F62F06"/>
    <w:rsid w:val="00F779FA"/>
    <w:rsid w:val="00F81CEE"/>
    <w:rsid w:val="00F8463A"/>
    <w:rsid w:val="00F87541"/>
    <w:rsid w:val="00F906E7"/>
    <w:rsid w:val="00F92BDA"/>
    <w:rsid w:val="00F939EF"/>
    <w:rsid w:val="00FC1167"/>
    <w:rsid w:val="00FC34C3"/>
    <w:rsid w:val="00FC5F9C"/>
    <w:rsid w:val="00FD1004"/>
    <w:rsid w:val="00FD2237"/>
    <w:rsid w:val="00FE376E"/>
    <w:rsid w:val="00FE7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906E7"/>
    <w:rPr>
      <w:sz w:val="24"/>
      <w:szCs w:val="24"/>
    </w:rPr>
  </w:style>
  <w:style w:styleId="Naslov1" w:type="paragraph">
    <w:name w:val="heading 1"/>
    <w:basedOn w:val="Normal"/>
    <w:next w:val="Normal"/>
    <w:qFormat/>
    <w:rsid w:val="00F906E7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qFormat/>
    <w:rsid w:val="0075696F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06E7"/>
    <w:pPr>
      <w:jc w:val="both"/>
    </w:pPr>
  </w:style>
  <w:style w:styleId="Zaglavlje" w:type="paragraph">
    <w:name w:val="header"/>
    <w:basedOn w:val="Normal"/>
    <w:rsid w:val="00F906E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906E7"/>
  </w:style>
  <w:style w:styleId="Podnoje" w:type="paragraph">
    <w:name w:val="footer"/>
    <w:basedOn w:val="Normal"/>
    <w:rsid w:val="00780A37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16170C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0E48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0E48CF"/>
    <w:rPr>
      <w:rFonts w:cs="Tahoma" w:hAnsi="Tahoma" w:ascii="Tahoma"/>
      <w:sz w:val="16"/>
      <w:szCs w:val="16"/>
    </w:rPr>
  </w:style>
  <w:style w:customStyle="true" w:styleId="naslov" w:type="paragraph">
    <w:name w:val="naslov"/>
    <w:basedOn w:val="Normal"/>
    <w:rsid w:val="006E7D17"/>
    <w:pPr>
      <w:spacing w:after="240"/>
      <w:jc w:val="center"/>
    </w:pPr>
    <w:rPr>
      <w:b/>
      <w:spacing w:val="80"/>
      <w:sz w:val="22"/>
      <w:szCs w:val="20"/>
    </w:rPr>
  </w:style>
  <w:style w:styleId="Odlomakpopisa" w:type="paragraph">
    <w:name w:val="List Paragraph"/>
    <w:basedOn w:val="Normal"/>
    <w:uiPriority w:val="34"/>
    <w:qFormat/>
    <w:rsid w:val="002929DE"/>
    <w:pPr>
      <w:ind w:left="720"/>
      <w:contextualSpacing/>
    </w:pPr>
  </w:style>
  <w:style w:styleId="Bezproreda" w:type="paragraph">
    <w:name w:val="No Spacing"/>
    <w:uiPriority w:val="1"/>
    <w:qFormat/>
    <w:rsid w:val="00302F87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E30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30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30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30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30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906E7"/>
    <w:rPr>
      <w:sz w:val="24"/>
      <w:szCs w:val="24"/>
    </w:rPr>
  </w:style>
  <w:style w:styleId="Naslov1" w:type="paragraph">
    <w:name w:val="heading 1"/>
    <w:basedOn w:val="Normal"/>
    <w:next w:val="Normal"/>
    <w:qFormat/>
    <w:rsid w:val="00F906E7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qFormat/>
    <w:rsid w:val="0075696F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06E7"/>
    <w:pPr>
      <w:jc w:val="both"/>
    </w:pPr>
  </w:style>
  <w:style w:styleId="Zaglavlje" w:type="paragraph">
    <w:name w:val="header"/>
    <w:basedOn w:val="Normal"/>
    <w:rsid w:val="00F906E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906E7"/>
  </w:style>
  <w:style w:styleId="Podnoje" w:type="paragraph">
    <w:name w:val="footer"/>
    <w:basedOn w:val="Normal"/>
    <w:rsid w:val="00780A37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16170C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0E48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0E48CF"/>
    <w:rPr>
      <w:rFonts w:ascii="Tahoma" w:cs="Tahoma" w:hAnsi="Tahoma"/>
      <w:sz w:val="16"/>
      <w:szCs w:val="16"/>
    </w:rPr>
  </w:style>
  <w:style w:customStyle="1" w:styleId="naslov" w:type="paragraph">
    <w:name w:val="naslov"/>
    <w:basedOn w:val="Normal"/>
    <w:rsid w:val="006E7D17"/>
    <w:pPr>
      <w:spacing w:after="240"/>
      <w:jc w:val="center"/>
    </w:pPr>
    <w:rPr>
      <w:b/>
      <w:spacing w:val="80"/>
      <w:sz w:val="22"/>
      <w:szCs w:val="20"/>
    </w:rPr>
  </w:style>
  <w:style w:styleId="Odlomakpopisa" w:type="paragraph">
    <w:name w:val="List Paragraph"/>
    <w:basedOn w:val="Normal"/>
    <w:uiPriority w:val="34"/>
    <w:qFormat/>
    <w:rsid w:val="002929DE"/>
    <w:pPr>
      <w:ind w:left="720"/>
      <w:contextualSpacing/>
    </w:pPr>
  </w:style>
  <w:style w:styleId="Bezproreda" w:type="paragraph">
    <w:name w:val="No Spacing"/>
    <w:uiPriority w:val="1"/>
    <w:qFormat/>
    <w:rsid w:val="00302F87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E30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30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30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30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30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8034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581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813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1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Ružić</izvorni_sadrzaj>
    <derivirana_varijabla naziv="DomainObject.DonositeljOdluke.Prezime_1">Ružić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2017.</izvorni_sadrzaj>
    <derivirana_varijabla naziv="DomainObject.Predmet.DatumOsnivanja_1">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Sp-15/2017</izvorni_sadrzaj>
    <derivirana_varijabla naziv="DomainObject.Predmet.OznakaBroj_1">Sp-15/2017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PU</izvorni_sadrzaj>
    <derivirana_varijabla naziv="DomainObject.Predmet.Referada.Naziv_1">Referada 3 PU</derivirana_varijabla>
  </DomainObject.Predmet.Referada.Naziv>
  <DomainObject.Predmet.Referada.Oznaka>
    <izvorni_sadrzaj>3 PU</izvorni_sadrzaj>
    <derivirana_varijabla naziv="DomainObject.Predmet.Referada.Oznaka_1">3 PU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29</izvorni_sadrzaj>
    <derivirana_varijabla naziv="DomainObject.Predmet.Referada.Prostorija.Oznaka_1">29</derivirana_varijabla>
  </DomainObject.Predmet.Referada.Prostorija.Oznaka>
  <DomainObject.Predmet.Referada.Sud.Naziv>
    <izvorni_sadrzaj>Općinski sud u Puli - Pola</izvorni_sadrzaj>
    <derivirana_varijabla naziv="DomainObject.Predmet.Referada.Sud.Naziv_1">Općinski sud u Puli - Pola</derivirana_varijabla>
  </DomainObject.Predmet.Referada.Sud.Naziv>
  <DomainObject.Predmet.Referada.Sudac>
    <izvorni_sadrzaj>Miroslav Ružić</izvorni_sadrzaj>
    <derivirana_varijabla naziv="DomainObject.Predmet.Referada.Sudac_1">Miroslav Ružić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Ovan Somina</izvorni_sadrzaj>
    <derivirana_varijabla naziv="DomainObject.Predmet.StrankaFormated_1">  Ovan Somina</derivirana_varijabla>
  </DomainObject.Predmet.StrankaFormated>
  <DomainObject.Predmet.StrankaFormatedOIB>
    <izvorni_sadrzaj>  Ovan Somina, OIB 99978779739</izvorni_sadrzaj>
    <derivirana_varijabla naziv="DomainObject.Predmet.StrankaFormatedOIB_1">  Ovan Somina, OIB 99978779739</derivirana_varijabla>
  </DomainObject.Predmet.StrankaFormatedOIB>
  <DomainObject.Predmet.StrankaFormatedWithAdress>
    <izvorni_sadrzaj> Ovan Somina, G. Mazzinija 2a, 52210 Rovinj</izvorni_sadrzaj>
    <derivirana_varijabla naziv="DomainObject.Predmet.StrankaFormatedWithAdress_1"> Ovan Somina, G. Mazzinija 2a, 52210 Rovinj</derivirana_varijabla>
  </DomainObject.Predmet.StrankaFormatedWithAdress>
  <DomainObject.Predmet.StrankaFormatedWithAdressOIB>
    <izvorni_sadrzaj> Ovan Somina, OIB 99978779739, G. Mazzinija 2a, 52210 Rovinj</izvorni_sadrzaj>
    <derivirana_varijabla naziv="DomainObject.Predmet.StrankaFormatedWithAdressOIB_1"> Ovan Somina, OIB 99978779739, G. Mazzinija 2a, 52210 Rovinj</derivirana_varijabla>
  </DomainObject.Predmet.StrankaFormatedWithAdressOIB>
  <DomainObject.Predmet.StrankaWithAdress>
    <izvorni_sadrzaj>Ovan Somina G. Mazzinija 2a,52210 Rovinj</izvorni_sadrzaj>
    <derivirana_varijabla naziv="DomainObject.Predmet.StrankaWithAdress_1">Ovan Somina G. Mazzinija 2a,52210 Rovinj</derivirana_varijabla>
  </DomainObject.Predmet.StrankaWithAdress>
  <DomainObject.Predmet.StrankaWithAdressOIB>
    <izvorni_sadrzaj>Ovan Somina, OIB 99978779739, G. Mazzinija 2a,52210 Rovinj</izvorni_sadrzaj>
    <derivirana_varijabla naziv="DomainObject.Predmet.StrankaWithAdressOIB_1">Ovan Somina, OIB 99978779739, G. Mazzinija 2a,52210 Rovinj</derivirana_varijabla>
  </DomainObject.Predmet.StrankaWithAdressOIB>
  <DomainObject.Predmet.StrankaNazivFormated>
    <izvorni_sadrzaj>Ovan Somina</izvorni_sadrzaj>
    <derivirana_varijabla naziv="DomainObject.Predmet.StrankaNazivFormated_1">Ovan Somina</derivirana_varijabla>
  </DomainObject.Predmet.StrankaNazivFormated>
  <DomainObject.Predmet.StrankaNazivFormatedOIB>
    <izvorni_sadrzaj>Ovan Somina, OIB 99978779739</izvorni_sadrzaj>
    <derivirana_varijabla naziv="DomainObject.Predmet.StrankaNazivFormatedOIB_1">Ovan Somina, OIB 99978779739</derivirana_varijabla>
  </DomainObject.Predmet.StrankaNazivFormatedOIB>
  <DomainObject.Predmet.Sud.Adresa.Naselje>
    <izvorni_sadrzaj>Pula</izvorni_sadrzaj>
    <derivirana_varijabla naziv="DomainObject.Predmet.Sud.Adresa.Naselje_1">Pula</derivirana_varijabla>
  </DomainObject.Predmet.Sud.Adresa.Naselje>
  <DomainObject.Predmet.Sud.Adresa.NaseljeLokativ>
    <izvorni_sadrzaj>Puli</izvorni_sadrzaj>
    <derivirana_varijabla naziv="DomainObject.Predmet.Sud.Adresa.NaseljeLokativ_1">Puli</derivirana_varijabla>
  </DomainObject.Predmet.Sud.Adresa.NaseljeLokativ>
  <DomainObject.Predmet.Sud.Adresa.PostBroj>
    <izvorni_sadrzaj>52100</izvorni_sadrzaj>
    <derivirana_varijabla naziv="DomainObject.Predmet.Sud.Adresa.PostBroj_1">52100</derivirana_varijabla>
  </DomainObject.Predmet.Sud.Adresa.PostBroj>
  <DomainObject.Predmet.Sud.Adresa.UlicaIKBR>
    <izvorni_sadrzaj>Kranjčevićeva 8</izvorni_sadrzaj>
    <derivirana_varijabla naziv="DomainObject.Predmet.Sud.Adresa.UlicaIKBR_1">Kranjčevićeva 8</derivirana_varijabla>
  </DomainObject.Predmet.Sud.Adresa.UlicaIKBR>
  <DomainObject.Predmet.Sud.Naziv>
    <izvorni_sadrzaj>Općinski sud u Puli - Pola</izvorni_sadrzaj>
    <derivirana_varijabla naziv="DomainObject.Predmet.Sud.Naziv_1">Općinski sud u Puli - Pola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PU</izvorni_sadrzaj>
    <derivirana_varijabla naziv="DomainObject.Predmet.TrenutnaLokacijaSpisa.Naziv_1">Referada 3 PU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Puli - Pola</izvorni_sadrzaj>
    <derivirana_varijabla naziv="DomainObject.Predmet.TrenutnaLokacijaSpisa.Sud.Naziv_1">Općinski sud u Puli - Pola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 i ostavinska pisarnica</izvorni_sadrzaj>
    <derivirana_varijabla naziv="DomainObject.Predmet.UstrojstvenaJedinicaVodi.Naziv_1">Izvanparnična  i ostavinska pisarnica</derivirana_varijabla>
  </DomainObject.Predmet.UstrojstvenaJedinicaVodi.Naziv>
  <DomainObject.Predmet.UstrojstvenaJedinicaVodi.Oznaka>
    <izvorni_sadrzaj>R1, O</izvorni_sadrzaj>
    <derivirana_varijabla naziv="DomainObject.Predmet.UstrojstvenaJedinicaVodi.Oznaka_1">R1, O</derivirana_varijabla>
  </DomainObject.Predmet.UstrojstvenaJedinicaVodi.Oznaka>
  <DomainObject.Predmet.UstrojstvenaJedinicaVodi.Prostorija.Naziv>
    <izvorni_sadrzaj>Ostavinska i vanparnična pisarnica</izvorni_sadrzaj>
    <derivirana_varijabla naziv="DomainObject.Predmet.UstrojstvenaJedinicaVodi.Prostorija.Naziv_1">Ostavinska i vanparnična pisarnica</derivirana_varijabla>
  </DomainObject.Predmet.UstrojstvenaJedinicaVodi.Prostorija.Naziv>
  <DomainObject.Predmet.UstrojstvenaJedinicaVodi.Prostorija.Oznaka>
    <izvorni_sadrzaj>13</izvorni_sadrzaj>
    <derivirana_varijabla naziv="DomainObject.Predmet.UstrojstvenaJedinicaVodi.Prostorija.Oznaka_1">13</derivirana_varijabla>
  </DomainObject.Predmet.UstrojstvenaJedinicaVodi.Prostorija.Oznaka>
  <DomainObject.Predmet.UstrojstvenaJedinicaVodi.Sud.Naziv>
    <izvorni_sadrzaj>Općinski sud u Puli - Pola</izvorni_sadrzaj>
    <derivirana_varijabla naziv="DomainObject.Predmet.UstrojstvenaJedinicaVodi.Sud.Naziv_1">Općinski sud u Puli - Pola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Tina Muraja</izvorni_sadrzaj>
    <derivirana_varijabla naziv="DomainObject.Predmet.Zapisnicar_1">Tina Muraja</derivirana_varijabla>
  </DomainObject.Predmet.Zapisnicar>
  <DomainObject.Predmet.StrankaListFormated>
    <izvorni_sadrzaj>
      <item>Ovan Somina</item>
    </izvorni_sadrzaj>
    <derivirana_varijabla naziv="DomainObject.Predmet.StrankaListFormated_1">
      <item>Ovan Somina</item>
    </derivirana_varijabla>
  </DomainObject.Predmet.StrankaListFormated>
  <DomainObject.Predmet.StrankaListFormatedOIB>
    <izvorni_sadrzaj>
      <item>Ovan Somina, OIB 99978779739</item>
    </izvorni_sadrzaj>
    <derivirana_varijabla naziv="DomainObject.Predmet.StrankaListFormatedOIB_1">
      <item>Ovan Somina, OIB 99978779739</item>
    </derivirana_varijabla>
  </DomainObject.Predmet.StrankaListFormatedOIB>
  <DomainObject.Predmet.StrankaListFormatedWithAdress>
    <izvorni_sadrzaj>
      <item>Ovan Somina, G. Mazzinija 2a, 52210 Rovinj</item>
    </izvorni_sadrzaj>
    <derivirana_varijabla naziv="DomainObject.Predmet.StrankaListFormatedWithAdress_1">
      <item>Ovan Somina, G. Mazzinija 2a, 52210 Rovinj</item>
    </derivirana_varijabla>
  </DomainObject.Predmet.StrankaListFormatedWithAdress>
  <DomainObject.Predmet.StrankaListFormatedWithAdressOIB>
    <izvorni_sadrzaj>
      <item>Ovan Somina, OIB 99978779739, G. Mazzinija 2a, 52210 Rovinj</item>
    </izvorni_sadrzaj>
    <derivirana_varijabla naziv="DomainObject.Predmet.StrankaListFormatedWithAdressOIB_1">
      <item>Ovan Somina, OIB 99978779739, G. Mazzinija 2a, 52210 Rovinj</item>
    </derivirana_varijabla>
  </DomainObject.Predmet.StrankaListFormatedWithAdressOIB>
  <DomainObject.Predmet.StrankaListNazivFormated>
    <izvorni_sadrzaj>
      <item>Ovan Somina</item>
    </izvorni_sadrzaj>
    <derivirana_varijabla naziv="DomainObject.Predmet.StrankaListNazivFormated_1">
      <item>Ovan Somina</item>
    </derivirana_varijabla>
  </DomainObject.Predmet.StrankaListNazivFormated>
  <DomainObject.Predmet.StrankaListNazivFormatedOIB>
    <izvorni_sadrzaj>
      <item>Ovan Somina, OIB 99978779739</item>
    </izvorni_sadrzaj>
    <derivirana_varijabla naziv="DomainObject.Predmet.StrankaListNazivFormatedOIB_1">
      <item>Ovan Somina, OIB 99978779739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Puli - Pola</izvorni_sadrzaj>
    <derivirana_varijabla naziv="DomainObject.Predmet.Sud.Parent.Naziv_1">Županijski sud u Puli - Pola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Ovan Somina</izvorni_sadrzaj>
    <derivirana_varijabla naziv="DomainObject.Predmet.StrankaIDrugi_1">Ovan Somina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Ovan Somina, OIB 99978779739, G. Mazzinija 2a, 52210 Rovinj</izvorni_sadrzaj>
    <derivirana_varijabla naziv="DomainObject.Predmet.StrankaIDrugiAdressOIB_1">Ovan Somina, OIB 99978779739, G. Mazzinija 2a, 52210 Rovinj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Ovan Somina</item>
    </izvorni_sadrzaj>
    <derivirana_varijabla naziv="DomainObject.Predmet.SudioniciListNaziv_1">
      <item>Ovan Somina</item>
    </derivirana_varijabla>
  </DomainObject.Predmet.SudioniciListNaziv>
  <DomainObject.Predmet.SudioniciListAdressOIB>
    <izvorni_sadrzaj>
      <item>Ovan Somina, OIB 99978779739, G. Mazzinija 2a,52210 Rovinj</item>
    </izvorni_sadrzaj>
    <derivirana_varijabla naziv="DomainObject.Predmet.SudioniciListAdressOIB_1">
      <item>Ovan Somina, OIB 99978779739, G. Mazzinija 2a,52210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99978779739</item>
    </izvorni_sadrzaj>
    <derivirana_varijabla naziv="DomainObject.Predmet.SudioniciListNazivOIB_1">
      <item>, OIB 99978779739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0729EE-374B-4BAC-97C2-54F7009430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226</properties:Words>
  <properties:Characters>1197</properties:Characters>
  <properties:Lines>47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Puli, po sucu tog suda Bojanu Bugarinu, u pravnoj stvari tužitelja: CRISTOFORO FORLANI iz Vodnjana, Trgovačka 93, zastupanog po punomoćniku Tizianu Sošiću, odvjetniku iz Pule, protiv tuženika: REPUBLIKA HRVATSKA, zastupana po ODO Pula, Gra</vt:lpstr>
    </vt:vector>
  </properties:TitlesOfParts>
  <properties:LinksUpToDate>false</properties:LinksUpToDate>
  <properties:CharactersWithSpaces>1629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2017-09-18T10:20:00Z</dcterms:created>
  <dc:creator>shorvat4</dc:creator>
  <cp:lastModifiedBy>Tina Muraja</cp:lastModifiedBy>
  <cp:lastPrinted>2017-09-18T10:19:00Z</cp:lastPrinted>
  <dcterms:modified xmlns:xsi="http://www.w3.org/2001/XMLSchema-instance" xsi:type="dcterms:W3CDTF">2017-09-18T10:22:00Z</dcterms:modified>
  <cp:revision>3</cp:revision>
  <dc:title>Općinski sud u Puli, po sucu tog suda Bojanu Bugarinu, u pravnoj stvari tužitelja: CRISTOFORO FORLANI iz Vodnjana, Trgovačka 93, zastupanog po punomoćniku Tizianu Sošiću, odvjetniku iz Pule, protiv tuženika: REPUBLIKA HRVATSKA, zastupana po ODO Pula, Gra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