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589c0" w14:paraId="76589c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011126">
        <w:rPr>
          <w:rFonts w:hAnsi="Times New Roman" w:ascii="Times New Roman"/>
          <w:szCs w:val="24"/>
          <w:lang w:val="hr-HR"/>
        </w:rPr>
        <w:t>2552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11126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8313C1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F4163" w:rsidRPr="008313C1">
        <w:rPr>
          <w:rFonts w:hAnsi="Times New Roman" w:ascii="Times New Roman"/>
          <w:szCs w:val="24"/>
          <w:lang w:val="hr-HR"/>
        </w:rPr>
        <w:t>Ivi Karin Šipek</w:t>
      </w:r>
      <w:r w:rsidR="0041643E" w:rsidRPr="008313C1">
        <w:rPr>
          <w:rFonts w:hAnsi="Times New Roman" w:ascii="Times New Roman"/>
          <w:szCs w:val="24"/>
          <w:lang w:val="hr-HR"/>
        </w:rPr>
        <w:t xml:space="preserve"> </w:t>
      </w:r>
      <w:r w:rsidR="00EE69E5" w:rsidRPr="008313C1">
        <w:rPr>
          <w:rFonts w:hAnsi="Times New Roman" w:ascii="Times New Roman"/>
          <w:szCs w:val="24"/>
          <w:lang w:val="hr-HR"/>
        </w:rPr>
        <w:t xml:space="preserve">u skraćenom stečajnom </w:t>
      </w:r>
      <w:r w:rsidR="00EE69E5" w:rsidRPr="00011126">
        <w:rPr>
          <w:rFonts w:hAnsi="Times New Roman" w:ascii="Times New Roman"/>
          <w:szCs w:val="24"/>
          <w:lang w:val="hr-HR"/>
        </w:rPr>
        <w:t xml:space="preserve">postupku pokrenutim nad dužnikom </w:t>
      </w:r>
      <w:r w:rsidR="00011126" w:rsidRPr="00011126">
        <w:rPr>
          <w:rFonts w:hAnsi="Times New Roman" w:ascii="Times New Roman"/>
        </w:rPr>
        <w:t>PETRA – ART d.o.o. Zagreb, Lanište 12b, MBS: 080536058, OIB: 72490384181</w:t>
      </w:r>
      <w:r w:rsidR="00B6390A" w:rsidRPr="00011126">
        <w:rPr>
          <w:rFonts w:hAnsi="Times New Roman" w:ascii="Times New Roman"/>
          <w:lang w:val="hr-HR"/>
        </w:rPr>
        <w:t xml:space="preserve">, </w:t>
      </w:r>
      <w:r w:rsidR="00EE69E5" w:rsidRPr="00011126">
        <w:rPr>
          <w:rFonts w:hAnsi="Times New Roman" w:ascii="Times New Roman"/>
          <w:szCs w:val="24"/>
          <w:lang w:val="hr-HR"/>
        </w:rPr>
        <w:t xml:space="preserve">dana </w:t>
      </w:r>
      <w:r w:rsidR="00331C12" w:rsidRPr="00011126">
        <w:rPr>
          <w:rFonts w:hAnsi="Times New Roman" w:ascii="Times New Roman"/>
          <w:szCs w:val="24"/>
          <w:lang w:val="hr-HR"/>
        </w:rPr>
        <w:t>10</w:t>
      </w:r>
      <w:r w:rsidR="00780214" w:rsidRPr="00011126">
        <w:rPr>
          <w:rFonts w:hAnsi="Times New Roman" w:ascii="Times New Roman"/>
          <w:szCs w:val="24"/>
          <w:lang w:val="hr-HR"/>
        </w:rPr>
        <w:t>. ožujka</w:t>
      </w:r>
      <w:r w:rsidR="00EE69E5" w:rsidRPr="00011126">
        <w:rPr>
          <w:rFonts w:hAnsi="Times New Roman" w:ascii="Times New Roman"/>
          <w:szCs w:val="24"/>
          <w:lang w:val="hr-HR"/>
        </w:rPr>
        <w:t xml:space="preserve"> </w:t>
      </w:r>
      <w:r w:rsidR="00870918" w:rsidRPr="00011126">
        <w:rPr>
          <w:rFonts w:hAnsi="Times New Roman" w:ascii="Times New Roman"/>
          <w:szCs w:val="24"/>
          <w:lang w:val="hr-HR"/>
        </w:rPr>
        <w:t>2016</w:t>
      </w:r>
      <w:r w:rsidR="00EE69E5" w:rsidRPr="00011126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011126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011126">
      <w:pPr>
        <w:jc w:val="center"/>
        <w:rPr>
          <w:rFonts w:hAnsi="Times New Roman" w:ascii="Times New Roman"/>
          <w:szCs w:val="24"/>
          <w:lang w:val="hr-HR"/>
        </w:rPr>
      </w:pPr>
      <w:r w:rsidRPr="00011126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11126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011126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011126">
      <w:pPr>
        <w:pStyle w:val="BodyText21"/>
        <w:ind w:firstLine="0" w:left="0"/>
        <w:rPr>
          <w:rFonts w:hAnsi="Times New Roman" w:ascii="Times New Roman"/>
          <w:szCs w:val="24"/>
        </w:rPr>
      </w:pPr>
      <w:r w:rsidRPr="00011126">
        <w:rPr>
          <w:rFonts w:hAnsi="Times New Roman" w:ascii="Times New Roman"/>
          <w:szCs w:val="24"/>
        </w:rPr>
        <w:t>I</w:t>
      </w:r>
      <w:r w:rsidRPr="00011126">
        <w:rPr>
          <w:rFonts w:hAnsi="Times New Roman" w:ascii="Times New Roman"/>
          <w:szCs w:val="24"/>
        </w:rPr>
        <w:tab/>
      </w:r>
      <w:r w:rsidR="00EE69E5" w:rsidRPr="00011126">
        <w:rPr>
          <w:rFonts w:hAnsi="Times New Roman" w:ascii="Times New Roman"/>
          <w:szCs w:val="24"/>
        </w:rPr>
        <w:t>Otvara se stečajni postupak nad dužnikom</w:t>
      </w:r>
      <w:r w:rsidR="00B6390A" w:rsidRPr="00011126">
        <w:rPr>
          <w:rFonts w:hAnsi="Times New Roman" w:ascii="Times New Roman"/>
        </w:rPr>
        <w:t xml:space="preserve"> </w:t>
      </w:r>
      <w:r w:rsidR="00011126" w:rsidRPr="00011126">
        <w:rPr>
          <w:rFonts w:hAnsi="Times New Roman" w:ascii="Times New Roman"/>
        </w:rPr>
        <w:t>PETRA – ART d.o.o. Zagreb, Lanište 12b, MBS: 080536058, OIB: 72490384181</w:t>
      </w:r>
      <w:r w:rsidR="00EE69E5" w:rsidRPr="00011126">
        <w:rPr>
          <w:rFonts w:hAnsi="Times New Roman" w:ascii="Times New Roman"/>
          <w:szCs w:val="24"/>
        </w:rPr>
        <w:t xml:space="preserve">. Stečajni postupak otvoren je dana </w:t>
      </w:r>
      <w:r w:rsidR="00331C12" w:rsidRPr="00011126">
        <w:rPr>
          <w:rFonts w:hAnsi="Times New Roman" w:ascii="Times New Roman"/>
          <w:szCs w:val="24"/>
        </w:rPr>
        <w:t>10</w:t>
      </w:r>
      <w:r w:rsidR="00780214" w:rsidRPr="00011126">
        <w:rPr>
          <w:rFonts w:hAnsi="Times New Roman" w:ascii="Times New Roman"/>
          <w:szCs w:val="24"/>
        </w:rPr>
        <w:t>. ožujka</w:t>
      </w:r>
      <w:r w:rsidR="002D5693" w:rsidRPr="00011126">
        <w:rPr>
          <w:rFonts w:hAnsi="Times New Roman" w:ascii="Times New Roman"/>
          <w:szCs w:val="24"/>
        </w:rPr>
        <w:t xml:space="preserve"> 2016.</w:t>
      </w:r>
      <w:r w:rsidR="00EE69E5" w:rsidRPr="00011126">
        <w:rPr>
          <w:rFonts w:hAnsi="Times New Roman" w:ascii="Times New Roman"/>
          <w:szCs w:val="24"/>
        </w:rPr>
        <w:t xml:space="preserve"> u </w:t>
      </w:r>
      <w:r w:rsidR="002D5693" w:rsidRPr="00011126">
        <w:rPr>
          <w:rFonts w:hAnsi="Times New Roman" w:ascii="Times New Roman"/>
          <w:szCs w:val="24"/>
        </w:rPr>
        <w:t>1</w:t>
      </w:r>
      <w:r w:rsidR="001A3EFC" w:rsidRPr="00011126">
        <w:rPr>
          <w:rFonts w:hAnsi="Times New Roman" w:ascii="Times New Roman"/>
          <w:szCs w:val="24"/>
        </w:rPr>
        <w:t>5</w:t>
      </w:r>
      <w:r w:rsidR="00EE69E5" w:rsidRPr="00011126">
        <w:rPr>
          <w:rFonts w:hAnsi="Times New Roman" w:ascii="Times New Roman"/>
          <w:szCs w:val="24"/>
        </w:rPr>
        <w:t xml:space="preserve"> sati i </w:t>
      </w:r>
      <w:r w:rsidR="002D5693" w:rsidRPr="00011126">
        <w:rPr>
          <w:rFonts w:hAnsi="Times New Roman" w:ascii="Times New Roman"/>
          <w:szCs w:val="24"/>
        </w:rPr>
        <w:t>00</w:t>
      </w:r>
      <w:r w:rsidR="00EE69E5" w:rsidRPr="00011126">
        <w:rPr>
          <w:rFonts w:hAnsi="Times New Roman" w:ascii="Times New Roman"/>
          <w:szCs w:val="24"/>
        </w:rPr>
        <w:t xml:space="preserve"> minuta, kada je ovo rješenje</w:t>
      </w:r>
      <w:r w:rsidR="00B2463B" w:rsidRPr="00011126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01112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BF2CB7" w:rsidR="00624EB1" w:rsidRPr="00011126">
      <w:pPr>
        <w:pStyle w:val="BodyText21"/>
        <w:ind w:firstLine="0" w:left="0"/>
        <w:rPr>
          <w:rFonts w:hAnsi="Times New Roman" w:ascii="Times New Roman"/>
          <w:szCs w:val="24"/>
        </w:rPr>
      </w:pPr>
      <w:r w:rsidRPr="00011126">
        <w:rPr>
          <w:rFonts w:hAnsi="Times New Roman" w:ascii="Times New Roman"/>
          <w:szCs w:val="24"/>
        </w:rPr>
        <w:t>II</w:t>
      </w:r>
      <w:r w:rsidRPr="00011126">
        <w:rPr>
          <w:rFonts w:hAnsi="Times New Roman" w:ascii="Times New Roman"/>
          <w:szCs w:val="24"/>
        </w:rPr>
        <w:tab/>
      </w:r>
      <w:r w:rsidR="00EE69E5" w:rsidRPr="00011126">
        <w:rPr>
          <w:rFonts w:hAnsi="Times New Roman" w:ascii="Times New Roman"/>
          <w:szCs w:val="24"/>
        </w:rPr>
        <w:t xml:space="preserve">Za stečajnog upravitelja imenuje se </w:t>
      </w:r>
      <w:r w:rsidR="00011126" w:rsidRPr="00011126">
        <w:rPr>
          <w:rFonts w:hAnsi="Times New Roman" w:ascii="Times New Roman"/>
          <w:szCs w:val="24"/>
        </w:rPr>
        <w:t>Nikola Remenar iz Velike Gorice, Dubrovačka 14</w:t>
      </w:r>
      <w:r w:rsidR="004B3687" w:rsidRPr="00011126">
        <w:rPr>
          <w:rFonts w:hAnsi="Times New Roman" w:ascii="Times New Roman"/>
          <w:szCs w:val="24"/>
        </w:rPr>
        <w:t>,</w:t>
      </w:r>
      <w:r w:rsidR="00BF2CB7" w:rsidRPr="00011126">
        <w:rPr>
          <w:rFonts w:hAnsi="Times New Roman" w:ascii="Times New Roman"/>
          <w:szCs w:val="24"/>
        </w:rPr>
        <w:t xml:space="preserve"> OIB: </w:t>
      </w:r>
      <w:r w:rsidR="00011126" w:rsidRPr="00011126">
        <w:rPr>
          <w:rFonts w:hAnsi="Times New Roman" w:ascii="Times New Roman"/>
          <w:szCs w:val="24"/>
        </w:rPr>
        <w:t>48313195864</w:t>
      </w:r>
      <w:r w:rsidR="00BF2CB7" w:rsidRPr="00011126">
        <w:rPr>
          <w:rFonts w:hAnsi="Times New Roman" w:ascii="Times New Roman"/>
          <w:szCs w:val="24"/>
        </w:rPr>
        <w:t>.</w:t>
      </w:r>
    </w:p>
    <w:p w:rsidRDefault="00BF2CB7" w:rsidP="00BF2CB7" w:rsidR="00BF2CB7" w:rsidRPr="0001112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011126">
      <w:pPr>
        <w:jc w:val="both"/>
        <w:rPr>
          <w:rFonts w:hAnsi="Times New Roman" w:ascii="Times New Roman"/>
          <w:lang w:val="hr-HR"/>
        </w:rPr>
      </w:pPr>
      <w:r w:rsidRPr="00011126">
        <w:rPr>
          <w:rFonts w:hAnsi="Times New Roman" w:ascii="Times New Roman"/>
          <w:szCs w:val="24"/>
          <w:lang w:val="hr-HR"/>
        </w:rPr>
        <w:t>III</w:t>
      </w:r>
      <w:r w:rsidRPr="00011126">
        <w:rPr>
          <w:rFonts w:hAnsi="Times New Roman" w:ascii="Times New Roman"/>
          <w:szCs w:val="24"/>
          <w:lang w:val="hr-HR"/>
        </w:rPr>
        <w:tab/>
      </w:r>
      <w:r w:rsidR="00EE69E5" w:rsidRPr="00011126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011126">
        <w:rPr>
          <w:rFonts w:hAnsi="Times New Roman" w:ascii="Times New Roman"/>
          <w:lang w:val="hr-HR"/>
        </w:rPr>
        <w:t xml:space="preserve"> </w:t>
      </w:r>
      <w:r w:rsidR="00011126" w:rsidRPr="00011126">
        <w:rPr>
          <w:rFonts w:hAnsi="Times New Roman" w:ascii="Times New Roman"/>
        </w:rPr>
        <w:t>PETRA – ART d.o.o. Zagreb, Lanište 12b, MBS: 080536058, OIB: 72490384181</w:t>
      </w:r>
      <w:r w:rsidR="00B6390A" w:rsidRPr="00011126">
        <w:rPr>
          <w:rFonts w:hAnsi="Times New Roman" w:ascii="Times New Roman"/>
          <w:lang w:val="hr-HR"/>
        </w:rPr>
        <w:t>.</w:t>
      </w:r>
    </w:p>
    <w:p w:rsidRDefault="00B6390A" w:rsidP="00B6390A" w:rsidR="00B6390A" w:rsidRPr="004B3687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</w:t>
      </w:r>
      <w:r w:rsidR="00EE69E5" w:rsidRPr="00331C1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31C12">
        <w:rPr>
          <w:rFonts w:hAnsi="Times New Roman" w:ascii="Times New Roman"/>
          <w:szCs w:val="24"/>
          <w:lang w:val="hr-HR"/>
        </w:rPr>
        <w:t>ovog rješenja</w:t>
      </w:r>
      <w:r w:rsidRPr="00331C12">
        <w:rPr>
          <w:rFonts w:hAnsi="Times New Roman" w:ascii="Times New Roman"/>
          <w:szCs w:val="24"/>
          <w:lang w:val="hr-HR"/>
        </w:rPr>
        <w:t>,</w:t>
      </w:r>
      <w:r w:rsidR="00EE69E5" w:rsidRPr="00331C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31C1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31C1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331C12">
        <w:rPr>
          <w:rFonts w:hAnsi="Times New Roman" w:ascii="Times New Roman"/>
          <w:lang w:val="hr-HR"/>
        </w:rPr>
        <w:t>10</w:t>
      </w:r>
      <w:r w:rsidR="00780214">
        <w:rPr>
          <w:rFonts w:hAnsi="Times New Roman" w:ascii="Times New Roman"/>
          <w:lang w:val="hr-HR"/>
        </w:rPr>
        <w:t>. ožujka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6170D" w:rsidR="00D44D4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DNA</w:t>
      </w:r>
      <w:r w:rsidR="00D44D4F" w:rsidRPr="00ED171E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1.) </w:t>
      </w:r>
      <w:r w:rsidR="00532B71" w:rsidRPr="00ED171E">
        <w:rPr>
          <w:rFonts w:hAnsi="Times New Roman" w:ascii="Times New Roman"/>
          <w:szCs w:val="24"/>
          <w:lang w:val="hr-HR"/>
        </w:rPr>
        <w:t>Podnositelju zahtjeva: FINA-i</w:t>
      </w:r>
      <w:r w:rsidR="00983C91">
        <w:rPr>
          <w:rFonts w:hAnsi="Times New Roman" w:ascii="Times New Roman"/>
          <w:szCs w:val="24"/>
          <w:lang w:val="hr-HR"/>
        </w:rPr>
        <w:t>, po sudskom dostavljaču</w:t>
      </w:r>
    </w:p>
    <w:p w:rsidRDefault="00D44D4F" w:rsidR="00867F16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2.)</w:t>
      </w:r>
      <w:r w:rsidR="00532B71" w:rsidRPr="00ED171E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ED171E">
        <w:rPr>
          <w:rFonts w:hAnsi="Times New Roman" w:ascii="Times New Roman"/>
          <w:szCs w:val="24"/>
          <w:lang w:val="hr-HR"/>
        </w:rPr>
        <w:t xml:space="preserve"> </w:t>
      </w:r>
      <w:r w:rsidR="00983C91">
        <w:rPr>
          <w:rFonts w:hAnsi="Times New Roman" w:ascii="Times New Roman"/>
          <w:szCs w:val="24"/>
          <w:lang w:val="hr-HR"/>
        </w:rPr>
        <w:t>–preporučeno poštom</w:t>
      </w:r>
    </w:p>
    <w:p w:rsidRDefault="00867F16" w:rsidR="00867F16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3.) Ministarstvo pravosuđa</w:t>
      </w:r>
      <w:r w:rsidR="00C57CAF" w:rsidRPr="00ED171E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ED171E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4</w:t>
      </w:r>
      <w:r w:rsidR="00867F16" w:rsidRPr="00ED171E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ED171E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5</w:t>
      </w:r>
      <w:r w:rsidR="00532B71" w:rsidRPr="00ED171E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6.) Porezna uprava</w:t>
      </w:r>
    </w:p>
    <w:p w:rsidRDefault="00F6170D" w:rsidR="00F6170D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7.) Stečajnom upravitelju</w:t>
      </w:r>
    </w:p>
    <w:p w:rsidRDefault="003401A1" w:rsidP="003401A1" w:rsidR="00D44D4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 w:rsidRPr="00ED171E">
        <w:rPr>
          <w:rFonts w:hAnsi="Times New Roman" w:ascii="Times New Roman"/>
          <w:sz w:val="22"/>
          <w:lang w:val="hr-HR"/>
        </w:rPr>
        <w:t>8.) bankama kod kojih dužnik ima otvorene račune</w:t>
      </w:r>
    </w:p>
    <w:p w:rsidRDefault="00D44D4F" w:rsidP="00D44D4F" w:rsidR="00D44D4F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8039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011126">
      <w:rPr>
        <w:rFonts w:hAnsi="Times New Roman" w:ascii="Times New Roman"/>
        <w:lang w:val="hr-HR"/>
      </w:rPr>
      <w:t>2552</w:t>
    </w:r>
    <w:r w:rsidR="00870918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126"/>
    <w:rsid w:val="000B609B"/>
    <w:rsid w:val="000C47B3"/>
    <w:rsid w:val="000D2212"/>
    <w:rsid w:val="00110F1B"/>
    <w:rsid w:val="00112B50"/>
    <w:rsid w:val="0011335C"/>
    <w:rsid w:val="00182088"/>
    <w:rsid w:val="00192F79"/>
    <w:rsid w:val="001A3EFC"/>
    <w:rsid w:val="00274728"/>
    <w:rsid w:val="00277125"/>
    <w:rsid w:val="00297E3C"/>
    <w:rsid w:val="002D5693"/>
    <w:rsid w:val="00331C12"/>
    <w:rsid w:val="003401A1"/>
    <w:rsid w:val="0034037D"/>
    <w:rsid w:val="00343131"/>
    <w:rsid w:val="00385410"/>
    <w:rsid w:val="003C4581"/>
    <w:rsid w:val="0041643E"/>
    <w:rsid w:val="0042162E"/>
    <w:rsid w:val="0044662D"/>
    <w:rsid w:val="004B3687"/>
    <w:rsid w:val="004F71E0"/>
    <w:rsid w:val="004F7DD6"/>
    <w:rsid w:val="00532B71"/>
    <w:rsid w:val="005940E9"/>
    <w:rsid w:val="00624EB1"/>
    <w:rsid w:val="00630127"/>
    <w:rsid w:val="006327C4"/>
    <w:rsid w:val="006356C5"/>
    <w:rsid w:val="0067539D"/>
    <w:rsid w:val="00730EAB"/>
    <w:rsid w:val="00780214"/>
    <w:rsid w:val="00780391"/>
    <w:rsid w:val="007A29F9"/>
    <w:rsid w:val="007C688B"/>
    <w:rsid w:val="007F4163"/>
    <w:rsid w:val="008313C1"/>
    <w:rsid w:val="00840E3D"/>
    <w:rsid w:val="00867F16"/>
    <w:rsid w:val="00870918"/>
    <w:rsid w:val="00875611"/>
    <w:rsid w:val="0088293F"/>
    <w:rsid w:val="00983C91"/>
    <w:rsid w:val="00997BA9"/>
    <w:rsid w:val="009F5765"/>
    <w:rsid w:val="00A703A0"/>
    <w:rsid w:val="00A95334"/>
    <w:rsid w:val="00AB7883"/>
    <w:rsid w:val="00AF40B4"/>
    <w:rsid w:val="00B03169"/>
    <w:rsid w:val="00B2463B"/>
    <w:rsid w:val="00B6390A"/>
    <w:rsid w:val="00B75681"/>
    <w:rsid w:val="00BF2CB7"/>
    <w:rsid w:val="00BF41A2"/>
    <w:rsid w:val="00C57CAF"/>
    <w:rsid w:val="00CF2939"/>
    <w:rsid w:val="00D37215"/>
    <w:rsid w:val="00D44D4F"/>
    <w:rsid w:val="00D955F3"/>
    <w:rsid w:val="00DB29D2"/>
    <w:rsid w:val="00DB3007"/>
    <w:rsid w:val="00DB4528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803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03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039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03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03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803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03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039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03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03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2552</izvorni_sadrzaj>
    <derivirana_varijabla naziv="DomainObject.Predmet.Broj_1">2552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St-2552/2015</izvorni_sadrzaj>
    <derivirana_varijabla naziv="DomainObject.Predmet.OznakaBroj_1">St-2552/2015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PETRA - ART d.o.o. zastupanog po punomoćniku Slavka Perić</izvorni_sadrzaj>
    <derivirana_varijabla naziv="DomainObject.Predmet.ProtustrankaFormated_1">  PETRA - ART d.o.o. zastupanog po punomoćniku Slavka Perić</derivirana_varijabla>
  </DomainObject.Predmet.ProtustrankaFormated>
  <DomainObject.Predmet.ProtustrankaFormatedOIB>
    <izvorni_sadrzaj>  PETRA - ART d.o.o., OIB 72490384181 zastupanog po punomoćniku Slavka Perić</izvorni_sadrzaj>
    <derivirana_varijabla naziv="DomainObject.Predmet.ProtustrankaFormatedOIB_1">  PETRA - ART d.o.o., OIB 72490384181 zastupanog po punomoćniku Slavka Perić</derivirana_varijabla>
  </DomainObject.Predmet.ProtustrankaFormatedOIB>
  <DomainObject.Predmet.ProtustrankaFormatedWithAdress>
    <izvorni_sadrzaj> PETRA - ART d.o.o., Lanište 12/B, 10000 Zagreb zastupanog po punomoćniku Slavka Perić</izvorni_sadrzaj>
    <derivirana_varijabla naziv="DomainObject.Predmet.ProtustrankaFormatedWithAdress_1"> PETRA - ART d.o.o., Lanište 12/B, 10000 Zagreb zastupanog po punomoćniku Slavka Perić</derivirana_varijabla>
  </DomainObject.Predmet.ProtustrankaFormatedWithAdress>
  <DomainObject.Predmet.ProtustrankaFormatedWithAdressOIB>
    <izvorni_sadrzaj> PETRA - ART d.o.o., OIB 72490384181, Lanište 12/B, 10000 Zagreb zastupanog po punomoćniku Slavka Perić</izvorni_sadrzaj>
    <derivirana_varijabla naziv="DomainObject.Predmet.ProtustrankaFormatedWithAdressOIB_1"> PETRA - ART d.o.o., OIB 72490384181, Lanište 12/B, 10000 Zagreb zastupanog po punomoćniku Slavka Perić</derivirana_varijabla>
  </DomainObject.Predmet.ProtustrankaFormatedWithAdressOIB>
  <DomainObject.Predmet.ProtustrankaWithAdress>
    <izvorni_sadrzaj>PETRA - ART d.o.o. Lanište 12/B, 10000 Zagreb</izvorni_sadrzaj>
    <derivirana_varijabla naziv="DomainObject.Predmet.ProtustrankaWithAdress_1">PETRA - ART d.o.o. Lanište 12/B, 10000 Zagreb</derivirana_varijabla>
  </DomainObject.Predmet.ProtustrankaWithAdress>
  <DomainObject.Predmet.ProtustrankaWithAdressOIB>
    <izvorni_sadrzaj>PETRA - ART d.o.o., OIB 72490384181, Lanište 12/B, 10000 Zagreb</izvorni_sadrzaj>
    <derivirana_varijabla naziv="DomainObject.Predmet.ProtustrankaWithAdressOIB_1">PETRA - ART d.o.o., OIB 72490384181, Lanište 12/B, 10000 Zagreb</derivirana_varijabla>
  </DomainObject.Predmet.ProtustrankaWithAdressOIB>
  <DomainObject.Predmet.ProtustrankaNazivFormated>
    <izvorni_sadrzaj>PETRA - ART d.o.o.</izvorni_sadrzaj>
    <derivirana_varijabla naziv="DomainObject.Predmet.ProtustrankaNazivFormated_1">PETRA - ART d.o.o.</derivirana_varijabla>
  </DomainObject.Predmet.ProtustrankaNazivFormated>
  <DomainObject.Predmet.ProtustrankaNazivFormatedOIB>
    <izvorni_sadrzaj>PETRA - ART d.o.o., OIB 72490384181</izvorni_sadrzaj>
    <derivirana_varijabla naziv="DomainObject.Predmet.ProtustrankaNazivFormatedOIB_1">PETRA - ART d.o.o., OIB 72490384181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PETRA - ART d.o.o. zastupanog po punomoćniku Slavka Perić</item>
    </izvorni_sadrzaj>
    <derivirana_varijabla naziv="DomainObject.Predmet.ProtuStrankaListFormated_1">
      <item>PETRA - ART d.o.o. zastupanog po punomoćniku Slavka Perić</item>
    </derivirana_varijabla>
  </DomainObject.Predmet.ProtuStrankaListFormated>
  <DomainObject.Predmet.ProtuStrankaListFormatedOIB>
    <izvorni_sadrzaj>
      <item>PETRA - ART d.o.o., OIB 72490384181 zastupanog po punomoćniku Slavka Perić</item>
    </izvorni_sadrzaj>
    <derivirana_varijabla naziv="DomainObject.Predmet.ProtuStrankaListFormatedOIB_1">
      <item>PETRA - ART d.o.o., OIB 72490384181 zastupanog po punomoćniku Slavka Perić</item>
    </derivirana_varijabla>
  </DomainObject.Predmet.ProtuStrankaListFormatedOIB>
  <DomainObject.Predmet.ProtuStrankaListFormatedWithAdress>
    <izvorni_sadrzaj>
      <item>PETRA - ART d.o.o., Lanište 12/B, 10000 Zagreb zastupanog po punomoćniku Slavka Perić</item>
    </izvorni_sadrzaj>
    <derivirana_varijabla naziv="DomainObject.Predmet.ProtuStrankaListFormatedWithAdress_1">
      <item>PETRA - ART d.o.o., Lanište 12/B, 10000 Zagreb zastupanog po punomoćniku Slavka Perić</item>
    </derivirana_varijabla>
  </DomainObject.Predmet.ProtuStrankaListFormatedWithAdress>
  <DomainObject.Predmet.ProtuStrankaListFormatedWithAdressOIB>
    <izvorni_sadrzaj>
      <item>PETRA - ART d.o.o., OIB 72490384181, Lanište 12/B, 10000 Zagreb zastupanog po punomoćniku Slavka Perić</item>
    </izvorni_sadrzaj>
    <derivirana_varijabla naziv="DomainObject.Predmet.ProtuStrankaListFormatedWithAdressOIB_1">
      <item>PETRA - ART d.o.o., OIB 72490384181, Lanište 12/B, 10000 Zagreb zastupanog po punomoćniku Slavka Perić</item>
    </derivirana_varijabla>
  </DomainObject.Predmet.ProtuStrankaListFormatedWithAdressOIB>
  <DomainObject.Predmet.ProtuStrankaListNazivFormated>
    <izvorni_sadrzaj>
      <item>PETRA - ART d.o.o.</item>
    </izvorni_sadrzaj>
    <derivirana_varijabla naziv="DomainObject.Predmet.ProtuStrankaListNazivFormated_1">
      <item>PETRA - ART d.o.o.</item>
    </derivirana_varijabla>
  </DomainObject.Predmet.ProtuStrankaListNazivFormated>
  <DomainObject.Predmet.ProtuStrankaListNazivFormatedOIB>
    <izvorni_sadrzaj>
      <item>PETRA - ART d.o.o., OIB 72490384181</item>
    </izvorni_sadrzaj>
    <derivirana_varijabla naziv="DomainObject.Predmet.ProtuStrankaListNazivFormatedOIB_1">
      <item>PETRA - ART d.o.o., OIB 72490384181</item>
    </derivirana_varijabla>
  </DomainObject.Predmet.ProtuStrankaListNazivFormatedOIB>
  <DomainObject.Predmet.OstaliListFormated>
    <izvorni_sadrzaj>
      <item>Slavka Perić punomoćnik sudionika u postupku PETRA - ART d.o.o.</item>
    </izvorni_sadrzaj>
    <derivirana_varijabla naziv="DomainObject.Predmet.OstaliListFormated_1">
      <item>Slavka Perić punomoćnik sudionika u postupku PETRA - ART d.o.o.</item>
    </derivirana_varijabla>
  </DomainObject.Predmet.OstaliListFormated>
  <DomainObject.Predmet.OstaliListFormatedOIB>
    <izvorni_sadrzaj>
      <item>Slavka Perić, OIB 14604903791 punomoćnik sudionika u postupku PETRA - ART d.o.o.</item>
    </izvorni_sadrzaj>
    <derivirana_varijabla naziv="DomainObject.Predmet.OstaliListFormatedOIB_1">
      <item>Slavka Perić, OIB 14604903791 punomoćnik sudionika u postupku PETRA - ART d.o.o.</item>
    </derivirana_varijabla>
  </DomainObject.Predmet.OstaliListFormatedOIB>
  <DomainObject.Predmet.OstaliListFormatedWithAdress>
    <izvorni_sadrzaj>
      <item>Slavka Perić, Lanište 12b, 10000 Zagreb punomoćnik sudionika u postupku PETRA - ART d.o.o.</item>
    </izvorni_sadrzaj>
    <derivirana_varijabla naziv="DomainObject.Predmet.OstaliListFormatedWithAdress_1">
      <item>Slavka Perić, Lanište 12b, 10000 Zagreb punomoćnik sudionika u postupku PETRA - ART d.o.o.</item>
    </derivirana_varijabla>
  </DomainObject.Predmet.OstaliListFormatedWithAdress>
  <DomainObject.Predmet.OstaliListFormatedWithAdressOIB>
    <izvorni_sadrzaj>
      <item>Slavka Perić, OIB 14604903791, Lanište 12b, 10000 Zagreb punomoćnik sudionika u postupku PETRA - ART d.o.o.</item>
    </izvorni_sadrzaj>
    <derivirana_varijabla naziv="DomainObject.Predmet.OstaliListFormatedWithAdressOIB_1">
      <item>Slavka Perić, OIB 14604903791, Lanište 12b, 10000 Zagreb punomoćnik sudionika u postupku PETRA - ART d.o.o.</item>
    </derivirana_varijabla>
  </DomainObject.Predmet.OstaliListFormatedWithAdressOIB>
  <DomainObject.Predmet.OstaliListNazivFormated>
    <izvorni_sadrzaj>
      <item>Slavka Perić</item>
    </izvorni_sadrzaj>
    <derivirana_varijabla naziv="DomainObject.Predmet.OstaliListNazivFormated_1">
      <item>Slavka Perić</item>
    </derivirana_varijabla>
  </DomainObject.Predmet.OstaliListNazivFormated>
  <DomainObject.Predmet.OstaliListNazivFormatedOIB>
    <izvorni_sadrzaj>
      <item>Slavka Perić, OIB 14604903791</item>
    </izvorni_sadrzaj>
    <derivirana_varijabla naziv="DomainObject.Predmet.OstaliListNazivFormatedOIB_1">
      <item>Slavka Perić, OIB 14604903791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PETRA - ART d.o.o.</izvorni_sadrzaj>
    <derivirana_varijabla naziv="DomainObject.Predmet.ProtustrankaIDrugi_1">PETRA - ART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PETRA - ART d.o.o., OIB 72490384181, Lanište 12/B, 10000 Zagreb</izvorni_sadrzaj>
    <derivirana_varijabla naziv="DomainObject.Predmet.ProtustrankaIDrugiAdressOIB_1">PETRA - ART d.o.o., OIB 72490384181, Lanište 12/B,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PETRA - ART d.o.o.</item>
      <item>Slavka Perić</item>
    </izvorni_sadrzaj>
    <derivirana_varijabla naziv="DomainObject.Predmet.SudioniciListNaziv_1">
      <item>FINA Regionalni centar Zagreb</item>
      <item>PETRA - ART d.o.o.</item>
      <item>Slavka Perić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PETRA - ART d.o.o., OIB 72490384181, Lanište 12/B,10000 Zagreb</item>
      <item>Slavka Perić, OIB 14604903791, Lanište 12b,10000 Zagreb</item>
    </izvorni_sadrzaj>
    <derivirana_varijabla naziv="DomainObject.Predmet.SudioniciListAdressOIB_1">
      <item>FINA Regionalni centar Zagreb, OIB 85821130368, Trg svibanjskih žrtava 1995. 1,10000 Zagreb</item>
      <item>PETRA - ART d.o.o., OIB 72490384181, Lanište 12/B,10000 Zagreb</item>
      <item>Slavka Perić, OIB 14604903791, Lanište 12b,10000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72490384181</item>
      <item>, OIB 14604903791</item>
    </izvorni_sadrzaj>
    <derivirana_varijabla naziv="DomainObject.Predmet.SudioniciListNazivOIB_1">
      <item>, OIB 85821130368</item>
      <item>, OIB 72490384181</item>
      <item>, OIB 14604903791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446</properties:Words>
  <properties:Characters>2335</properties:Characters>
  <properties:Lines>71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2016-03-10T13:18:00Z</dcterms:created>
  <dc:creator>Sudsko vijeæe</dc:creator>
  <cp:lastModifiedBy>Marija Kojić</cp:lastModifiedBy>
  <cp:lastPrinted>2016-03-10T13:06:00Z</cp:lastPrinted>
  <dcterms:modified xmlns:xsi="http://www.w3.org/2001/XMLSchema-instance" xsi:type="dcterms:W3CDTF">2016-03-10T13:19:00Z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