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7794" w14:paraId="4ae7794" w:rsidRDefault="00CC42E3" w:rsidP="00CC42E3" w:rsidR="00CC42E3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      </w:t>
      </w:r>
      <w:r w:rsidR="002B2F96">
        <w:rPr>
          <w:noProof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CC42E3" w:rsidP="00CC42E3" w:rsidR="00CC42E3">
      <w:r>
        <w:t xml:space="preserve"> TRGOVAČKI SUD U VARAŽDINU</w:t>
      </w:r>
    </w:p>
    <w:p w:rsidRDefault="00CC42E3" w:rsidP="00CC42E3" w:rsidR="00CC42E3">
      <w:pPr>
        <w:ind w:firstLine="720"/>
      </w:pPr>
      <w:r>
        <w:t xml:space="preserve">         B. Radić 2</w:t>
      </w:r>
    </w:p>
    <w:p w:rsidRDefault="00CC42E3" w:rsidP="00CC42E3" w:rsidR="00CC42E3">
      <w:pPr>
        <w:rPr>
          <w:szCs w:val="24"/>
        </w:rPr>
      </w:pPr>
    </w:p>
    <w:p w:rsidRDefault="00CC42E3" w:rsidP="00CC42E3" w:rsidR="00CC42E3" w:rsidRPr="00964C7D">
      <w:pPr>
        <w:rPr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U  I M E  R E P U B L I K E  H R V A T S K E</w:t>
      </w:r>
    </w:p>
    <w:p w:rsidRDefault="00CC42E3" w:rsidP="007C2715" w:rsidR="00CC42E3" w:rsidRPr="007C2715">
      <w:pPr>
        <w:rPr>
          <w:sz w:val="24"/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R J E Š E NJ E</w:t>
      </w:r>
    </w:p>
    <w:p w:rsidRDefault="00100D0F" w:rsidR="00100D0F">
      <w:pPr>
        <w:jc w:val="center"/>
        <w:rPr>
          <w:sz w:val="24"/>
          <w:szCs w:val="24"/>
          <w:lang w:val="hr-HR"/>
        </w:rPr>
      </w:pPr>
    </w:p>
    <w:p w:rsidRDefault="007C2715" w:rsidR="007C2715" w:rsidRPr="007C2715">
      <w:pPr>
        <w:jc w:val="center"/>
        <w:rPr>
          <w:sz w:val="24"/>
          <w:szCs w:val="24"/>
          <w:lang w:val="hr-HR"/>
        </w:rPr>
      </w:pPr>
    </w:p>
    <w:p w:rsidRDefault="00CC42E3" w:rsidP="00CC42E3" w:rsidR="00CC42E3" w:rsidRPr="007C2715">
      <w:pPr>
        <w:ind w:firstLine="720"/>
        <w:jc w:val="both"/>
        <w:rPr>
          <w:sz w:val="24"/>
          <w:szCs w:val="24"/>
          <w:lang w:val="hr-HR"/>
        </w:rPr>
      </w:pPr>
      <w:r w:rsidRPr="007C2715">
        <w:rPr>
          <w:sz w:val="24"/>
          <w:szCs w:val="24"/>
          <w:lang w:val="hr-HR"/>
        </w:rPr>
        <w:t>Trgovački sud u Varaždinu, po sutkinji toga suda Meliti Poljanec-Bubaš, povodom prijedloga predlagatelja Financijske agencije Regionalni centar Zagreb, Podružnica Varaždin, Augusta Cesarca 2, Varaždin,  za otvaranje stečajnog postupka nad dužnikom AUTO KOREN d.o.o., OIB 56132685508,</w:t>
      </w:r>
      <w:r w:rsidR="002B2F96">
        <w:rPr>
          <w:sz w:val="24"/>
          <w:szCs w:val="24"/>
          <w:lang w:val="hr-HR"/>
        </w:rPr>
        <w:t xml:space="preserve"> Križevci, </w:t>
      </w:r>
      <w:r w:rsidR="00EE34E4">
        <w:rPr>
          <w:sz w:val="24"/>
          <w:szCs w:val="24"/>
          <w:lang w:val="hr-HR"/>
        </w:rPr>
        <w:t>Vrbovečka 35, dana 22</w:t>
      </w:r>
      <w:r w:rsidRPr="007C2715">
        <w:rPr>
          <w:sz w:val="24"/>
          <w:szCs w:val="24"/>
          <w:lang w:val="hr-HR"/>
        </w:rPr>
        <w:t xml:space="preserve">. </w:t>
      </w:r>
      <w:r w:rsidR="002B2F96">
        <w:rPr>
          <w:sz w:val="24"/>
          <w:szCs w:val="24"/>
          <w:lang w:val="hr-HR"/>
        </w:rPr>
        <w:t>srpnja</w:t>
      </w:r>
      <w:r w:rsidRPr="007C2715">
        <w:rPr>
          <w:sz w:val="24"/>
          <w:szCs w:val="24"/>
          <w:lang w:val="hr-HR"/>
        </w:rPr>
        <w:t xml:space="preserve"> 2016.</w:t>
      </w:r>
    </w:p>
    <w:p w:rsidRDefault="00100D0F" w:rsidR="00100D0F" w:rsidRPr="007C2715">
      <w:pPr>
        <w:jc w:val="both"/>
        <w:rPr>
          <w:sz w:val="24"/>
          <w:szCs w:val="24"/>
          <w:lang w:val="hr-HR"/>
        </w:rPr>
      </w:pPr>
    </w:p>
    <w:p w:rsidRDefault="00811E58" w:rsidP="00354D99" w:rsidR="00C35717" w:rsidRPr="007C2715">
      <w:pPr>
        <w:jc w:val="center"/>
        <w:rPr>
          <w:sz w:val="24"/>
          <w:szCs w:val="24"/>
          <w:lang w:val="hr-HR"/>
        </w:rPr>
      </w:pPr>
      <w:r w:rsidRPr="007C2715">
        <w:rPr>
          <w:sz w:val="24"/>
          <w:szCs w:val="24"/>
          <w:lang w:val="hr-HR"/>
        </w:rPr>
        <w:t>r i j e š i o</w:t>
      </w:r>
      <w:r w:rsidR="001C7BBD" w:rsidRPr="007C2715">
        <w:rPr>
          <w:sz w:val="24"/>
          <w:szCs w:val="24"/>
          <w:lang w:val="hr-HR"/>
        </w:rPr>
        <w:t xml:space="preserve"> </w:t>
      </w:r>
      <w:r w:rsidRPr="007C2715">
        <w:rPr>
          <w:sz w:val="24"/>
          <w:szCs w:val="24"/>
          <w:lang w:val="hr-HR"/>
        </w:rPr>
        <w:t xml:space="preserve">  j e</w:t>
      </w:r>
    </w:p>
    <w:p w:rsidRDefault="00266B3A" w:rsidP="00266B3A" w:rsidR="00266B3A">
      <w:pPr>
        <w:jc w:val="both"/>
        <w:rPr>
          <w:sz w:val="24"/>
          <w:szCs w:val="24"/>
          <w:lang w:val="hr-HR"/>
        </w:rPr>
      </w:pPr>
    </w:p>
    <w:p w:rsidRDefault="00DE226B" w:rsidP="00DE226B" w:rsidR="00DE226B" w:rsidRPr="00690841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 w:rsidRPr="007C2715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ab/>
      </w:r>
      <w:r w:rsidR="00CC42E3" w:rsidRPr="007C2715">
        <w:rPr>
          <w:sz w:val="24"/>
          <w:szCs w:val="24"/>
          <w:lang w:val="hr-HR"/>
        </w:rPr>
        <w:t>I/</w:t>
      </w:r>
      <w:r w:rsidR="00266B3A" w:rsidRPr="007C2715">
        <w:rPr>
          <w:sz w:val="24"/>
          <w:szCs w:val="24"/>
          <w:lang w:val="hr-HR"/>
        </w:rPr>
        <w:t xml:space="preserve"> </w:t>
      </w:r>
      <w:r w:rsidR="00354D99" w:rsidRPr="007C2715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7C2715">
        <w:rPr>
          <w:sz w:val="24"/>
          <w:szCs w:val="24"/>
        </w:rPr>
        <w:t xml:space="preserve"> </w:t>
      </w:r>
      <w:r w:rsidR="00CC42E3" w:rsidRPr="007C2715">
        <w:rPr>
          <w:sz w:val="24"/>
          <w:szCs w:val="24"/>
          <w:lang w:val="hr-HR"/>
        </w:rPr>
        <w:t>AUTO KOREN d.o.o., OIB 56132685508, Križevci, Vrbovečka 35.</w:t>
      </w:r>
    </w:p>
    <w:p w:rsidRDefault="00CC42E3" w:rsidP="00CC42E3" w:rsidR="00CC42E3" w:rsidRPr="007C2715">
      <w:pPr>
        <w:jc w:val="both"/>
        <w:rPr>
          <w:sz w:val="24"/>
          <w:szCs w:val="24"/>
          <w:lang w:val="hr-HR"/>
        </w:rPr>
      </w:pPr>
    </w:p>
    <w:p w:rsidRDefault="00CC42E3" w:rsidP="00CC42E3" w:rsidR="00CC42E3" w:rsidRPr="007C2715">
      <w:pPr>
        <w:jc w:val="both"/>
        <w:rPr>
          <w:sz w:val="24"/>
          <w:szCs w:val="24"/>
          <w:lang w:val="hr-HR"/>
        </w:rPr>
      </w:pPr>
      <w:r w:rsidRPr="007C2715">
        <w:rPr>
          <w:sz w:val="24"/>
          <w:szCs w:val="24"/>
          <w:lang w:val="hr-HR"/>
        </w:rPr>
        <w:tab/>
        <w:t>II/ Ročište radi očitovanja o prijedlogu za otvaranje stečajnog postupka i davanja obavijesti iz čl. 117. Stečajnog zakona ("Narodne novine" 71/15 dalje SZ) i radi utvrđivanja uvjeta za otvaranje stečajnog postupka nad dužnikom</w:t>
      </w:r>
      <w:r w:rsidR="007C2715" w:rsidRPr="007C2715">
        <w:rPr>
          <w:sz w:val="24"/>
          <w:szCs w:val="24"/>
          <w:lang w:val="hr-HR"/>
        </w:rPr>
        <w:t xml:space="preserve"> zakazano za 30. rujna 2016. u 8,50 sati, neće se održati.</w:t>
      </w:r>
    </w:p>
    <w:p w:rsidRDefault="00CC42E3" w:rsidP="00CC42E3" w:rsidR="00CC42E3" w:rsidRPr="00690841">
      <w:pPr>
        <w:jc w:val="both"/>
        <w:rPr>
          <w:sz w:val="24"/>
          <w:szCs w:val="24"/>
          <w:lang w:val="hr-HR"/>
        </w:rPr>
      </w:pPr>
    </w:p>
    <w:p w:rsidRDefault="007C2715" w:rsidP="00BF1DA6" w:rsidR="007C2715">
      <w:pPr>
        <w:jc w:val="center"/>
        <w:rPr>
          <w:sz w:val="24"/>
          <w:szCs w:val="24"/>
          <w:lang w:val="hr-HR"/>
        </w:rPr>
      </w:pPr>
    </w:p>
    <w:p w:rsidRDefault="00811E58" w:rsidP="00BF1DA6" w:rsidR="00811E58" w:rsidRPr="00690841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Obrazloženje</w:t>
      </w:r>
    </w:p>
    <w:p w:rsidRDefault="00100D0F" w:rsidP="00E238EC" w:rsidR="00100D0F" w:rsidRPr="00690841">
      <w:pPr>
        <w:rPr>
          <w:sz w:val="24"/>
          <w:szCs w:val="24"/>
          <w:lang w:val="hr-HR"/>
        </w:rPr>
      </w:pPr>
    </w:p>
    <w:p w:rsidRDefault="009A59ED" w:rsidP="00CC42E3" w:rsidR="00CC42E3" w:rsidRPr="007C2715">
      <w:pPr>
        <w:ind w:firstLine="708"/>
        <w:jc w:val="both"/>
        <w:rPr>
          <w:sz w:val="24"/>
          <w:szCs w:val="24"/>
        </w:rPr>
      </w:pPr>
      <w:r w:rsidRPr="00690841">
        <w:tab/>
      </w:r>
      <w:r w:rsidR="00CC42E3" w:rsidRPr="007C2715">
        <w:rPr>
          <w:sz w:val="24"/>
          <w:szCs w:val="24"/>
        </w:rPr>
        <w:t xml:space="preserve">Financijska agencija je 25. svibnja 2016. podnijela ovome sudu prijedlog za otvaranje stečajnog postupka, navodeći da dužnik ima evidentirane neizvršene osnove za plaćanje u neprekinutom razdoblju od 573 dana, u ukupnom iznosu od </w:t>
      </w:r>
      <w:r w:rsidR="007C2715" w:rsidRPr="007C2715">
        <w:rPr>
          <w:sz w:val="24"/>
          <w:szCs w:val="24"/>
        </w:rPr>
        <w:t>357</w:t>
      </w:r>
      <w:r w:rsidR="00CC42E3" w:rsidRPr="007C2715">
        <w:rPr>
          <w:sz w:val="24"/>
          <w:szCs w:val="24"/>
        </w:rPr>
        <w:t>.517,52</w:t>
      </w:r>
      <w:r w:rsidR="0027230C">
        <w:rPr>
          <w:sz w:val="24"/>
          <w:szCs w:val="24"/>
        </w:rPr>
        <w:t xml:space="preserve"> kn te da ima 7 zaposlenih.</w:t>
      </w:r>
    </w:p>
    <w:p w:rsidRDefault="0058353F" w:rsidP="00452E1E" w:rsidR="0058353F">
      <w:pPr>
        <w:pStyle w:val="Tijeloteksta"/>
      </w:pPr>
    </w:p>
    <w:p w:rsidRDefault="0027230C" w:rsidP="00452E1E" w:rsidR="0027230C" w:rsidRPr="007C2715">
      <w:pPr>
        <w:pStyle w:val="Tijeloteksta"/>
      </w:pPr>
      <w:r>
        <w:tab/>
        <w:t>Obzirom na navedeno, dana 15. lipnja 2016. sud je donio Rješenje o pokretanju prethodnog postupka radi utvrđivanja uvjeta za otvaranje stečajnog postupka nad dužnikom, broj 2 St-815/16-3.</w:t>
      </w:r>
    </w:p>
    <w:p w:rsidRDefault="007C2715" w:rsidP="00CC42E3" w:rsidR="007C2715">
      <w:pPr>
        <w:ind w:firstLine="708"/>
        <w:jc w:val="both"/>
        <w:rPr>
          <w:sz w:val="24"/>
          <w:szCs w:val="24"/>
        </w:rPr>
      </w:pPr>
    </w:p>
    <w:p w:rsidRDefault="0058353F" w:rsidP="00CC42E3" w:rsidR="007C2715" w:rsidRPr="007C2715">
      <w:pPr>
        <w:ind w:firstLine="708"/>
        <w:jc w:val="both"/>
        <w:rPr>
          <w:sz w:val="24"/>
          <w:szCs w:val="24"/>
        </w:rPr>
      </w:pPr>
      <w:r w:rsidRPr="007C2715">
        <w:rPr>
          <w:sz w:val="24"/>
          <w:szCs w:val="24"/>
        </w:rPr>
        <w:tab/>
      </w:r>
      <w:r w:rsidR="007C2715" w:rsidRPr="007C2715">
        <w:rPr>
          <w:sz w:val="24"/>
          <w:szCs w:val="24"/>
        </w:rPr>
        <w:t>Podneskom od 20</w:t>
      </w:r>
      <w:r w:rsidR="00CC42E3" w:rsidRPr="007C2715">
        <w:rPr>
          <w:sz w:val="24"/>
          <w:szCs w:val="24"/>
        </w:rPr>
        <w:t xml:space="preserve">. </w:t>
      </w:r>
      <w:r w:rsidR="007C2715" w:rsidRPr="007C2715">
        <w:rPr>
          <w:sz w:val="24"/>
          <w:szCs w:val="24"/>
        </w:rPr>
        <w:t>lipnja 2016. direktor dužnika obavijestio</w:t>
      </w:r>
      <w:r w:rsidR="00CC42E3" w:rsidRPr="007C2715">
        <w:rPr>
          <w:sz w:val="24"/>
          <w:szCs w:val="24"/>
        </w:rPr>
        <w:t xml:space="preserve"> je ovaj sud da je prestao stečajni razlog nesposobnosti za plaćanje od strane dužnika,</w:t>
      </w:r>
      <w:r w:rsidR="007C2715" w:rsidRPr="007C2715">
        <w:rPr>
          <w:sz w:val="24"/>
          <w:szCs w:val="24"/>
        </w:rPr>
        <w:t xml:space="preserve"> obzirom da više nije u blokadi,</w:t>
      </w:r>
      <w:r w:rsidR="00CC42E3" w:rsidRPr="007C2715">
        <w:rPr>
          <w:sz w:val="24"/>
          <w:szCs w:val="24"/>
        </w:rPr>
        <w:t xml:space="preserve"> te je u prilogu tog podneska</w:t>
      </w:r>
      <w:r w:rsidR="007C2715" w:rsidRPr="007C2715">
        <w:rPr>
          <w:sz w:val="24"/>
          <w:szCs w:val="24"/>
        </w:rPr>
        <w:t xml:space="preserve"> dostavio potvrdu</w:t>
      </w:r>
      <w:r w:rsidR="007C2715">
        <w:rPr>
          <w:sz w:val="24"/>
          <w:szCs w:val="24"/>
        </w:rPr>
        <w:t xml:space="preserve"> </w:t>
      </w:r>
      <w:r w:rsidR="007C2715" w:rsidRPr="007C2715">
        <w:rPr>
          <w:sz w:val="24"/>
          <w:szCs w:val="24"/>
        </w:rPr>
        <w:t xml:space="preserve"> Ministarstva financija, Porezne uprave, Područni ured Sjeverna Hrvatska, Ispostava Koprivnica, kojom se potvrđuje da porezni obveznik </w:t>
      </w:r>
      <w:r w:rsidR="007C2715" w:rsidRPr="007C2715">
        <w:rPr>
          <w:sz w:val="24"/>
          <w:szCs w:val="24"/>
          <w:lang w:val="hr-HR"/>
        </w:rPr>
        <w:t>AUTO KOREN d.o.o., OIB 56132685508, Križevci, Vrbovečka 35 nema duga po osnovi javnih davanja o kojima službenu evidenciju vodi Porezna uprava, te Očevidnik o redosl</w:t>
      </w:r>
      <w:r w:rsidR="007C2715">
        <w:rPr>
          <w:sz w:val="24"/>
          <w:szCs w:val="24"/>
          <w:lang w:val="hr-HR"/>
        </w:rPr>
        <w:t>i</w:t>
      </w:r>
      <w:r w:rsidR="007C2715" w:rsidRPr="007C2715">
        <w:rPr>
          <w:sz w:val="24"/>
          <w:szCs w:val="24"/>
          <w:lang w:val="hr-HR"/>
        </w:rPr>
        <w:t xml:space="preserve">jedu plaćanja na dan 17.6.2016. sa stanjem blokade 0,00 kn. </w:t>
      </w:r>
    </w:p>
    <w:p w:rsidRDefault="00CC42E3" w:rsidP="00CC42E3" w:rsidR="00CC42E3" w:rsidRPr="007C2715">
      <w:pPr>
        <w:ind w:firstLine="708"/>
        <w:jc w:val="both"/>
        <w:rPr>
          <w:sz w:val="24"/>
          <w:szCs w:val="24"/>
        </w:rPr>
      </w:pPr>
    </w:p>
    <w:p w:rsidRDefault="007C2715" w:rsidP="00CC42E3" w:rsidR="007C2715">
      <w:pPr>
        <w:ind w:firstLine="708"/>
        <w:jc w:val="both"/>
        <w:rPr>
          <w:sz w:val="24"/>
          <w:szCs w:val="24"/>
        </w:rPr>
      </w:pPr>
    </w:p>
    <w:p w:rsidRDefault="007C2715" w:rsidP="00CC42E3" w:rsidR="007C2715">
      <w:pPr>
        <w:ind w:firstLine="708"/>
        <w:jc w:val="both"/>
        <w:rPr>
          <w:sz w:val="24"/>
          <w:szCs w:val="24"/>
        </w:rPr>
      </w:pPr>
    </w:p>
    <w:p w:rsidRDefault="007C2715" w:rsidP="00CC42E3" w:rsidR="007C2715">
      <w:pPr>
        <w:ind w:firstLine="708"/>
        <w:jc w:val="both"/>
        <w:rPr>
          <w:sz w:val="24"/>
          <w:szCs w:val="24"/>
        </w:rPr>
      </w:pPr>
    </w:p>
    <w:p w:rsidRDefault="007C2715" w:rsidP="00CC42E3" w:rsidR="007C2715">
      <w:pPr>
        <w:ind w:firstLine="708"/>
        <w:jc w:val="both"/>
        <w:rPr>
          <w:sz w:val="24"/>
          <w:szCs w:val="24"/>
        </w:rPr>
      </w:pPr>
    </w:p>
    <w:p w:rsidRDefault="007C2715" w:rsidP="00CC42E3" w:rsidR="007C2715">
      <w:pPr>
        <w:ind w:firstLine="708"/>
        <w:jc w:val="both"/>
        <w:rPr>
          <w:sz w:val="24"/>
          <w:szCs w:val="24"/>
        </w:rPr>
      </w:pPr>
    </w:p>
    <w:p w:rsidRDefault="00CC42E3" w:rsidP="00CC42E3" w:rsidR="00CC42E3" w:rsidRPr="007C2715">
      <w:pPr>
        <w:ind w:firstLine="708"/>
        <w:jc w:val="both"/>
        <w:rPr>
          <w:sz w:val="24"/>
          <w:szCs w:val="24"/>
        </w:rPr>
      </w:pPr>
      <w:r w:rsidRPr="007C2715">
        <w:rPr>
          <w:sz w:val="24"/>
          <w:szCs w:val="24"/>
        </w:rPr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690841">
      <w:pPr>
        <w:pStyle w:val="Tijeloteksta"/>
      </w:pPr>
    </w:p>
    <w:p w:rsidRDefault="00981C45" w:rsidP="007C2715" w:rsidR="00386EA5" w:rsidRPr="00690841">
      <w:pPr>
        <w:pStyle w:val="Tijeloteksta"/>
      </w:pPr>
      <w:r w:rsidRPr="00690841">
        <w:tab/>
      </w:r>
    </w:p>
    <w:p w:rsidRDefault="00647749" w:rsidR="00647749" w:rsidRPr="00690841">
      <w:pPr>
        <w:ind w:firstLine="720"/>
        <w:jc w:val="center"/>
        <w:rPr>
          <w:sz w:val="24"/>
          <w:szCs w:val="24"/>
          <w:lang w:val="hr-HR"/>
        </w:rPr>
      </w:pPr>
    </w:p>
    <w:p w:rsidRDefault="0080169D" w:rsidP="00BF1DA6" w:rsidR="00543414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U Varaždinu</w:t>
      </w:r>
      <w:r w:rsidR="00EE34E4">
        <w:rPr>
          <w:sz w:val="24"/>
          <w:szCs w:val="24"/>
          <w:lang w:val="hr-HR"/>
        </w:rPr>
        <w:t xml:space="preserve"> 22</w:t>
      </w:r>
      <w:r w:rsidR="002B2F96">
        <w:rPr>
          <w:sz w:val="24"/>
          <w:szCs w:val="24"/>
          <w:lang w:val="hr-HR"/>
        </w:rPr>
        <w:t>. srpnja 2016</w:t>
      </w:r>
      <w:r w:rsidR="00266B3A">
        <w:rPr>
          <w:sz w:val="24"/>
          <w:szCs w:val="24"/>
          <w:lang w:val="hr-HR"/>
        </w:rPr>
        <w:t>.</w:t>
      </w:r>
    </w:p>
    <w:p w:rsidRDefault="00D93FF0" w:rsidP="00BF1DA6" w:rsidR="00D93FF0" w:rsidRPr="00690841">
      <w:pPr>
        <w:jc w:val="center"/>
        <w:rPr>
          <w:sz w:val="24"/>
          <w:szCs w:val="24"/>
          <w:lang w:val="hr-HR"/>
        </w:rPr>
      </w:pPr>
    </w:p>
    <w:p w:rsidRDefault="00E845DB" w:rsidR="00E845DB" w:rsidRPr="00690841">
      <w:pPr>
        <w:ind w:firstLine="720"/>
        <w:jc w:val="center"/>
        <w:rPr>
          <w:sz w:val="24"/>
          <w:szCs w:val="24"/>
          <w:lang w:val="hr-HR"/>
        </w:rPr>
      </w:pPr>
    </w:p>
    <w:p w:rsidRDefault="00811E58" w:rsidR="004D128C">
      <w:pPr>
        <w:ind w:firstLine="720"/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="00CE521A" w:rsidRPr="00690841">
        <w:rPr>
          <w:sz w:val="24"/>
          <w:szCs w:val="24"/>
          <w:lang w:val="hr-HR"/>
        </w:rPr>
        <w:tab/>
      </w:r>
      <w:r w:rsidR="007C2715">
        <w:rPr>
          <w:sz w:val="24"/>
          <w:szCs w:val="24"/>
          <w:lang w:val="hr-HR"/>
        </w:rPr>
        <w:t>Sutkinja:</w:t>
      </w:r>
    </w:p>
    <w:p w:rsidRDefault="007C2715" w:rsidP="007C2715" w:rsidR="007C2715" w:rsidRPr="00690841">
      <w:pPr>
        <w:ind w:firstLine="720" w:left="50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Melita Poljanec Bubaš</w:t>
      </w:r>
    </w:p>
    <w:p w:rsidRDefault="009905F2" w:rsidR="009905F2">
      <w:pPr>
        <w:ind w:firstLine="720"/>
        <w:jc w:val="both"/>
        <w:rPr>
          <w:sz w:val="24"/>
          <w:szCs w:val="24"/>
          <w:lang w:val="hr-HR"/>
        </w:rPr>
      </w:pPr>
    </w:p>
    <w:p w:rsidRDefault="007C2715" w:rsidR="007C2715">
      <w:pPr>
        <w:ind w:firstLine="720"/>
        <w:jc w:val="both"/>
        <w:rPr>
          <w:sz w:val="24"/>
          <w:szCs w:val="24"/>
          <w:lang w:val="hr-HR"/>
        </w:rPr>
      </w:pPr>
    </w:p>
    <w:p w:rsidRDefault="007C2715" w:rsidR="007C2715">
      <w:pPr>
        <w:ind w:firstLine="720"/>
        <w:jc w:val="both"/>
        <w:rPr>
          <w:sz w:val="24"/>
          <w:szCs w:val="24"/>
          <w:lang w:val="hr-HR"/>
        </w:rPr>
      </w:pPr>
    </w:p>
    <w:p w:rsidRDefault="00EE34E4" w:rsidR="00EE34E4" w:rsidRPr="00690841">
      <w:pPr>
        <w:ind w:firstLine="720"/>
        <w:jc w:val="both"/>
        <w:rPr>
          <w:sz w:val="24"/>
          <w:szCs w:val="24"/>
          <w:lang w:val="hr-HR"/>
        </w:rPr>
      </w:pP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t>UPUTA O PRAVNOM LIJEKU:</w:t>
      </w: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t>Protiv ovoga rješenja svaki stečajni vjerovnik i dužnik</w:t>
      </w:r>
      <w:r w:rsidRPr="00690841">
        <w:rPr>
          <w:b/>
          <w:sz w:val="24"/>
          <w:szCs w:val="24"/>
        </w:rPr>
        <w:t xml:space="preserve"> </w:t>
      </w:r>
      <w:r w:rsidRPr="00690841">
        <w:rPr>
          <w:sz w:val="24"/>
          <w:szCs w:val="24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690841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690841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DNA:</w:t>
      </w:r>
    </w:p>
    <w:p w:rsidRDefault="00EF292D" w:rsidP="00EF292D" w:rsidR="00FE7851" w:rsidRPr="00690841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- predlagatelj</w:t>
      </w:r>
      <w:r w:rsidR="00690841">
        <w:rPr>
          <w:sz w:val="24"/>
          <w:szCs w:val="24"/>
          <w:lang w:val="hr-HR"/>
        </w:rPr>
        <w:t xml:space="preserve"> </w:t>
      </w:r>
      <w:r w:rsidR="00690841">
        <w:rPr>
          <w:sz w:val="24"/>
          <w:szCs w:val="24"/>
        </w:rPr>
        <w:t>FINANCIJSKA AGENCIJA</w:t>
      </w:r>
      <w:r w:rsidR="00690841" w:rsidRPr="00690841">
        <w:rPr>
          <w:sz w:val="24"/>
          <w:szCs w:val="24"/>
        </w:rPr>
        <w:t>,</w:t>
      </w:r>
      <w:r w:rsidR="00266B3A">
        <w:rPr>
          <w:sz w:val="24"/>
          <w:szCs w:val="24"/>
        </w:rPr>
        <w:t xml:space="preserve"> </w:t>
      </w:r>
      <w:r w:rsidR="007C2715">
        <w:rPr>
          <w:sz w:val="24"/>
          <w:szCs w:val="24"/>
        </w:rPr>
        <w:t>Podružnica Varaždin, Augusta Cesarca 2</w:t>
      </w:r>
      <w:r w:rsidR="00690841">
        <w:rPr>
          <w:sz w:val="24"/>
          <w:szCs w:val="24"/>
        </w:rPr>
        <w:t xml:space="preserve"> </w:t>
      </w:r>
      <w:r w:rsidR="00690841" w:rsidRPr="00690841">
        <w:rPr>
          <w:sz w:val="24"/>
          <w:szCs w:val="24"/>
        </w:rPr>
        <w:t xml:space="preserve"> </w:t>
      </w:r>
      <w:r w:rsidRPr="00690841">
        <w:rPr>
          <w:sz w:val="24"/>
          <w:szCs w:val="24"/>
          <w:lang w:val="hr-HR"/>
        </w:rPr>
        <w:t xml:space="preserve"> </w:t>
      </w:r>
    </w:p>
    <w:p w:rsidRDefault="00EF292D" w:rsidP="00EF292D" w:rsidR="00EF292D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</w:rPr>
        <w:t xml:space="preserve">- </w:t>
      </w:r>
      <w:r w:rsidR="007C2715">
        <w:rPr>
          <w:sz w:val="24"/>
          <w:szCs w:val="24"/>
          <w:lang w:val="hr-HR"/>
        </w:rPr>
        <w:t>AUTO KOREN d.o.o.</w:t>
      </w:r>
      <w:r w:rsidR="007C2715" w:rsidRPr="007C2715">
        <w:rPr>
          <w:sz w:val="24"/>
          <w:szCs w:val="24"/>
          <w:lang w:val="hr-HR"/>
        </w:rPr>
        <w:t>, Križevci, Vrbovečka 35</w:t>
      </w:r>
    </w:p>
    <w:p w:rsidRDefault="007C2715" w:rsidP="00EF292D" w:rsidR="007C2715" w:rsidRPr="007C2715">
      <w:pPr>
        <w:jc w:val="both"/>
        <w:rPr>
          <w:sz w:val="24"/>
          <w:szCs w:val="24"/>
          <w:lang w:val="hr-HR"/>
        </w:rPr>
      </w:pPr>
      <w:r w:rsidRPr="007C2715">
        <w:rPr>
          <w:sz w:val="24"/>
          <w:szCs w:val="24"/>
          <w:lang w:val="hr-HR"/>
        </w:rPr>
        <w:t>- direktor dužnika Ljubomir Koren, Križevci, Vrbovečka 35</w:t>
      </w:r>
    </w:p>
    <w:p w:rsidRDefault="007C2715" w:rsidP="007C2715" w:rsidR="007C2715">
      <w:pPr>
        <w:pStyle w:val="Odlomakpopisa"/>
        <w:spacing w:after="0"/>
        <w:ind w:firstLine="0"/>
        <w:rPr>
          <w:sz w:val="24"/>
          <w:szCs w:val="24"/>
        </w:rPr>
      </w:pPr>
      <w:r w:rsidRPr="007C2715">
        <w:rPr>
          <w:sz w:val="24"/>
          <w:szCs w:val="24"/>
        </w:rPr>
        <w:t>- Županijsko državno odvjetništvo u Varaždinu, Građansko-upravni odjel.</w:t>
      </w:r>
    </w:p>
    <w:p w:rsidRDefault="009849A0" w:rsidP="002B2F96" w:rsidR="009849A0" w:rsidRPr="009849A0">
      <w:pPr>
        <w:rPr>
          <w:sz w:val="24"/>
          <w:szCs w:val="24"/>
          <w:lang w:val="hr-HR"/>
        </w:rPr>
      </w:pPr>
      <w:r w:rsidRPr="009849A0">
        <w:rPr>
          <w:sz w:val="24"/>
          <w:szCs w:val="24"/>
          <w:lang w:val="hr-HR"/>
        </w:rPr>
        <w:t>- Porezna uprava Varaždin</w:t>
      </w:r>
    </w:p>
    <w:p w:rsidRDefault="009849A0" w:rsidP="002B2F96" w:rsidR="009849A0" w:rsidRPr="009849A0">
      <w:pPr>
        <w:rPr>
          <w:sz w:val="24"/>
          <w:szCs w:val="24"/>
          <w:lang w:val="hr-HR"/>
        </w:rPr>
      </w:pPr>
      <w:r w:rsidRPr="009849A0">
        <w:rPr>
          <w:sz w:val="24"/>
          <w:szCs w:val="24"/>
          <w:lang w:val="hr-HR"/>
        </w:rPr>
        <w:t>-e-Oglasna ploča suda</w:t>
      </w:r>
    </w:p>
    <w:p w:rsidRDefault="001E11AB" w:rsidP="00CE521A" w:rsidR="001B30AE" w:rsidRPr="009849A0">
      <w:pPr>
        <w:jc w:val="both"/>
        <w:rPr>
          <w:sz w:val="24"/>
          <w:szCs w:val="24"/>
          <w:lang w:val="hr-HR"/>
        </w:rPr>
      </w:pPr>
      <w:r w:rsidRPr="009849A0">
        <w:rPr>
          <w:sz w:val="24"/>
          <w:szCs w:val="24"/>
          <w:lang w:val="hr-HR"/>
        </w:rPr>
        <w:t xml:space="preserve">- </w:t>
      </w:r>
      <w:r w:rsidR="001B30AE" w:rsidRPr="009849A0">
        <w:rPr>
          <w:sz w:val="24"/>
          <w:szCs w:val="24"/>
          <w:lang w:val="hr-HR"/>
        </w:rPr>
        <w:t xml:space="preserve">pisarnica – </w:t>
      </w:r>
      <w:r w:rsidR="004E5307" w:rsidRPr="009849A0">
        <w:rPr>
          <w:sz w:val="24"/>
          <w:szCs w:val="24"/>
          <w:lang w:val="hr-HR"/>
        </w:rPr>
        <w:t>spis u ročište</w:t>
      </w:r>
    </w:p>
    <w:p w:rsidRDefault="001B30AE" w:rsidP="001B30AE" w:rsidR="001B30AE" w:rsidRPr="00690841">
      <w:pPr>
        <w:jc w:val="both"/>
        <w:rPr>
          <w:sz w:val="24"/>
          <w:szCs w:val="24"/>
          <w:lang w:val="hr-HR"/>
        </w:rPr>
      </w:pPr>
    </w:p>
    <w:sectPr w:rsidSect="00CE521A" w:rsidR="001B30AE" w:rsidRPr="0069084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959" w:rsidR="00555959">
      <w:r>
        <w:separator/>
      </w:r>
    </w:p>
  </w:endnote>
  <w:endnote w:id="0" w:type="continuationSeparator">
    <w:p w:rsidRDefault="00555959" w:rsidR="00555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959" w:rsidR="00555959">
      <w:r>
        <w:separator/>
      </w:r>
    </w:p>
  </w:footnote>
  <w:footnote w:id="0" w:type="continuationSeparator">
    <w:p w:rsidRDefault="00555959" w:rsidR="00555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D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EE34E4" w:rsidP="00EE34E4" w:rsidR="00EE34E4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St-815/16-6</w:t>
    </w:r>
  </w:p>
  <w:p w:rsidRDefault="00EF67D2" w:rsidP="00247B5B" w:rsidR="00EF67D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2E3" w:rsidP="00CC42E3" w:rsidR="00CC42E3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St-815/16-6</w:t>
    </w:r>
  </w:p>
  <w:p w:rsidRDefault="00CC42E3" w:rsidR="00CC4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7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9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F3676"/>
    <w:rsid w:val="00100934"/>
    <w:rsid w:val="00100D0F"/>
    <w:rsid w:val="00144FF8"/>
    <w:rsid w:val="0015190A"/>
    <w:rsid w:val="001758B1"/>
    <w:rsid w:val="00175FF2"/>
    <w:rsid w:val="0019393A"/>
    <w:rsid w:val="001A1258"/>
    <w:rsid w:val="001B30AE"/>
    <w:rsid w:val="001B65E1"/>
    <w:rsid w:val="001B6D17"/>
    <w:rsid w:val="001B6D34"/>
    <w:rsid w:val="001C090F"/>
    <w:rsid w:val="001C2FC2"/>
    <w:rsid w:val="001C7BBD"/>
    <w:rsid w:val="001D4E9C"/>
    <w:rsid w:val="001E0581"/>
    <w:rsid w:val="001E11AB"/>
    <w:rsid w:val="001E3C4E"/>
    <w:rsid w:val="001E6DC6"/>
    <w:rsid w:val="001F06E6"/>
    <w:rsid w:val="001F12CA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717C"/>
    <w:rsid w:val="004B6C24"/>
    <w:rsid w:val="004B6DD6"/>
    <w:rsid w:val="004D128C"/>
    <w:rsid w:val="004E5307"/>
    <w:rsid w:val="004E5F00"/>
    <w:rsid w:val="004E761D"/>
    <w:rsid w:val="0052612E"/>
    <w:rsid w:val="00543414"/>
    <w:rsid w:val="00550EA8"/>
    <w:rsid w:val="00555959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328BF"/>
    <w:rsid w:val="00635788"/>
    <w:rsid w:val="00643F7D"/>
    <w:rsid w:val="00647749"/>
    <w:rsid w:val="00652887"/>
    <w:rsid w:val="0066421C"/>
    <w:rsid w:val="00690841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FE0"/>
    <w:rsid w:val="008D2538"/>
    <w:rsid w:val="008F0E06"/>
    <w:rsid w:val="00910B8E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D71D1"/>
    <w:rsid w:val="009E091D"/>
    <w:rsid w:val="00A01726"/>
    <w:rsid w:val="00A01FB9"/>
    <w:rsid w:val="00A02D9A"/>
    <w:rsid w:val="00A03489"/>
    <w:rsid w:val="00A23923"/>
    <w:rsid w:val="00A3432B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521D"/>
    <w:rsid w:val="00B11692"/>
    <w:rsid w:val="00B15DEB"/>
    <w:rsid w:val="00B23F31"/>
    <w:rsid w:val="00B26350"/>
    <w:rsid w:val="00B32873"/>
    <w:rsid w:val="00B54095"/>
    <w:rsid w:val="00B943C2"/>
    <w:rsid w:val="00B96C81"/>
    <w:rsid w:val="00BB69BC"/>
    <w:rsid w:val="00BC4689"/>
    <w:rsid w:val="00BE659F"/>
    <w:rsid w:val="00BF1DA6"/>
    <w:rsid w:val="00C22C82"/>
    <w:rsid w:val="00C23E8E"/>
    <w:rsid w:val="00C35717"/>
    <w:rsid w:val="00C3684A"/>
    <w:rsid w:val="00C46A13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238EC"/>
    <w:rsid w:val="00E367F2"/>
    <w:rsid w:val="00E3783A"/>
    <w:rsid w:val="00E50A32"/>
    <w:rsid w:val="00E514CC"/>
    <w:rsid w:val="00E812E1"/>
    <w:rsid w:val="00E83330"/>
    <w:rsid w:val="00E845DB"/>
    <w:rsid w:val="00EA168B"/>
    <w:rsid w:val="00EA1F2C"/>
    <w:rsid w:val="00EA3CEA"/>
    <w:rsid w:val="00EC0C92"/>
    <w:rsid w:val="00ED0444"/>
    <w:rsid w:val="00EE34E4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5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D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DE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D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D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5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DE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DE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DE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DE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KOREN trgovačko društvo za promet i usluge, društvo s ograničenom odgovornošću zastupanog po punomoćniku Ljubomir Koren</izvorni_sadrzaj>
    <derivirana_varijabla naziv="DomainObject.Predmet.ProtustrankaFormated_1">  AUTO KOREN trgovačko društvo za promet i usluge, društvo s ograničenom odgovornošću zastupanog po punomoćniku Ljubomir Koren</derivirana_varijabla>
  </DomainObject.Predmet.ProtustrankaFormated>
  <DomainObject.Predmet.ProtustrankaFormatedOIB>
    <izvorni_sadrzaj>  AUTO KOREN trgovačko društvo za promet i usluge, društvo s ograničenom odgovornošću, OIB 56132685508 zastupanog po punomoćniku Ljubomir Koren</izvorni_sadrzaj>
    <derivirana_varijabla naziv="DomainObject.Predmet.ProtustrankaFormatedOIB_1">  AUTO KOREN trgovačko društvo za promet i usluge, društvo s ograničenom odgovornošću, OIB 56132685508 zastupanog po punomoćniku Ljubomir Koren</derivirana_varijabla>
  </DomainObject.Predmet.ProtustrankaFormatedOIB>
  <DomainObject.Predmet.ProtustrankaFormatedWithAdress>
    <izvorni_sadrzaj> AUTO KOREN trgovačko društvo za promet i usluge, društvo s ograničenom odgovornošću, Vrbovečka 35, 48260 Križevci zastupanog po punomoćniku Ljubomir Koren</izvorni_sadrzaj>
    <derivirana_varijabla naziv="DomainObject.Predmet.ProtustrankaFormatedWithAdress_1"> AUTO KOREN trgovačko društvo za promet i usluge, društvo s ograničenom odgovornošću, Vrbovečka 35, 48260 Križevci zastupanog po punomoćniku Ljubomir Koren</derivirana_varijabla>
  </DomainObject.Predmet.ProtustrankaFormatedWithAdress>
  <DomainObject.Predmet.ProtustrankaFormatedWithAdressOIB>
    <izvorni_sadrzaj> AUTO KOREN trgovačko društvo za promet i usluge, društvo s ograničenom odgovornošću, OIB 56132685508, Vrbovečka 35, 48260 Križevci zastupanog po punomoćniku Ljubomir Koren</izvorni_sadrzaj>
    <derivirana_varijabla naziv="DomainObject.Predmet.ProtustrankaFormatedWithAdressOIB_1"> AUTO KOREN trgovačko društvo za promet i usluge, društvo s ograničenom odgovornošću, OIB 56132685508, Vrbovečka 35, 48260 Križevci zastupanog po punomoćniku Ljubomir Koren</derivirana_varijabla>
  </DomainObject.Predmet.ProtustrankaFormatedWithAdressOIB>
  <DomainObject.Predmet.ProtustrankaWithAdress>
    <izvorni_sadrzaj>AUTO KOREN trgovačko društvo za promet i usluge, društvo s ograničenom odgovornošću Vrbovečka 35, 48260 Križevci</izvorni_sadrzaj>
    <derivirana_varijabla naziv="DomainObject.Predmet.ProtustrankaWithAdress_1">AUTO KOREN trgovačko društvo za promet i usluge, društvo s ograničenom odgovornošću Vrbovečka 35, 48260 Križevci</derivirana_varijabla>
  </DomainObject.Predmet.ProtustrankaWithAdress>
  <DomainObject.Predmet.ProtustrankaWithAdressOIB>
    <izvorni_sadrzaj>AUTO KOREN trgovačko društvo za promet i usluge, društvo s ograničenom odgovornošću, OIB 56132685508, Vrbovečka 35, 48260 Križevci</izvorni_sadrzaj>
    <derivirana_varijabla naziv="DomainObject.Predmet.ProtustrankaWithAdressOIB_1">AUTO KOREN trgovačko društvo za promet i usluge, društvo s ograničenom odgovornošću, OIB 56132685508, Vrbovečka 35, 48260 Križevci</derivirana_varijabla>
  </DomainObject.Predmet.ProtustrankaWithAdressOIB>
  <DomainObject.Predmet.ProtustrankaNazivFormated>
    <izvorni_sadrzaj>AUTO KOREN trgovačko društvo za promet i usluge, društvo s ograničenom odgovornošću</izvorni_sadrzaj>
    <derivirana_varijabla naziv="DomainObject.Predmet.ProtustrankaNazivFormated_1">AUTO KOREN trgovačko društvo za promet i usluge, društvo s ograničenom odgovornošću</derivirana_varijabla>
  </DomainObject.Predmet.ProtustrankaNazivFormated>
  <DomainObject.Predmet.ProtustrankaNazivFormatedOIB>
    <izvorni_sadrzaj>AUTO KOREN trgovačko društvo za promet i usluge, društvo s ograničenom odgovornošću, OIB 56132685508</izvorni_sadrzaj>
    <derivirana_varijabla naziv="DomainObject.Predmet.ProtustrankaNazivFormatedOIB_1">AUTO KOREN trgovačko društvo za promet i usluge, društvo s ograničenom odgovornošću, OIB 56132685508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357517.52</izvorni_sadrzaj>
    <derivirana_varijabla naziv="DomainObject.Predmet.TrenutnaVrijednost_1">357517.52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KOREN trgovačko društvo za promet i usluge, društvo s ograničenom odgovornošću zastupanog po punomoćniku Ljubomir Koren</item>
    </izvorni_sadrzaj>
    <derivirana_varijabla naziv="DomainObject.Predmet.ProtuStrankaListFormated_1">
      <item>AUTO KOREN trgovačko društvo za promet i usluge, društvo s ograničenom odgovornošću zastupanog po punomoćniku Ljubomir Koren</item>
    </derivirana_varijabla>
  </DomainObject.Predmet.ProtuStrankaListFormated>
  <DomainObject.Predmet.ProtuStrankaListFormatedOIB>
    <izvorni_sadrzaj>
      <item>AUTO KOREN trgovačko društvo za promet i usluge, društvo s ograničenom odgovornošću, OIB 56132685508 zastupanog po punomoćniku Ljubomir Koren</item>
    </izvorni_sadrzaj>
    <derivirana_varijabla naziv="DomainObject.Predmet.ProtuStrankaListFormatedOIB_1">
      <item>AUTO KOREN trgovačko društvo za promet i usluge, društvo s ograničenom odgovornošću, OIB 56132685508 zastupanog po punomoćniku Ljubomir Koren</item>
    </derivirana_varijabla>
  </DomainObject.Predmet.ProtuStrankaListFormatedOIB>
  <DomainObject.Predmet.ProtuStrankaListFormatedWithAdress>
    <izvorni_sadrzaj>
      <item>AUTO KOREN trgovačko društvo za promet i usluge, društvo s ograničenom odgovornošću, Vrbovečka 35, 48260 Križevci zastupanog po punomoćniku Ljubomir Koren</item>
    </izvorni_sadrzaj>
    <derivirana_varijabla naziv="DomainObject.Predmet.ProtuStrankaListFormatedWithAdress_1">
      <item>AUTO KOREN trgovačko društvo za promet i usluge, društvo s ograničenom odgovornošću, Vrbovečka 35, 48260 Križevci zastupanog po punomoćniku Ljubomir Koren</item>
    </derivirana_varijabla>
  </DomainObject.Predmet.ProtuStrankaListFormatedWithAdress>
  <DomainObject.Predmet.ProtuStrankaListFormatedWithAdressOIB>
    <izvorni_sadrzaj>
      <item>AUTO KOREN trgovačko društvo za promet i usluge, društvo s ograničenom odgovornošću, OIB 56132685508, Vrbovečka 35, 48260 Križevci zastupanog po punomoćniku Ljubomir Koren</item>
    </izvorni_sadrzaj>
    <derivirana_varijabla naziv="DomainObject.Predmet.ProtuStrankaListFormatedWithAdressOIB_1">
      <item>AUTO KOREN trgovačko društvo za promet i usluge, društvo s ograničenom odgovornošću, OIB 56132685508, Vrbovečka 35, 48260 Križevci zastupanog po punomoćniku Ljubomir Koren</item>
    </derivirana_varijabla>
  </DomainObject.Predmet.ProtuStrankaListFormatedWithAdressOIB>
  <DomainObject.Predmet.ProtuStrankaListNazivFormated>
    <izvorni_sadrzaj>
      <item>AUTO KOREN trgovačko društvo za promet i usluge, društvo s ograničenom odgovornošću</item>
    </izvorni_sadrzaj>
    <derivirana_varijabla naziv="DomainObject.Predmet.ProtuStrankaListNazivFormated_1">
      <item>AUTO KOREN trgovačko društvo za promet i usluge, društvo s ograničenom odgovornošću</item>
    </derivirana_varijabla>
  </DomainObject.Predmet.ProtuStrankaListNazivFormated>
  <DomainObject.Predmet.ProtuStrankaListNazivFormatedOIB>
    <izvorni_sadrzaj>
      <item>AUTO KOREN trgovačko društvo za promet i usluge, društvo s ograničenom odgovornošću, OIB 56132685508</item>
    </izvorni_sadrzaj>
    <derivirana_varijabla naziv="DomainObject.Predmet.ProtuStrankaListNazivFormatedOIB_1">
      <item>AUTO KOREN trgovačko društvo za promet i usluge, društvo s ograničenom odgovornošću, OIB 56132685508</item>
    </derivirana_varijabla>
  </DomainObject.Predmet.ProtuStrankaListNazivFormatedOIB>
  <DomainObject.Predmet.OstaliListFormated>
    <izvorni_sadrzaj>
      <item>Sudski registar TS u Varaždinu</item>
      <item>Ljubomir Koren punomoćnik sudionika u postupku AUTO KOREN trgovačko društvo za promet i usluge, društvo s ograničenom odgovornošću</item>
      <item>Županijsko državno odvjetništvo u Varaždinu, Građansko-upravni odjel</item>
    </izvorni_sadrzaj>
    <derivirana_varijabla naziv="DomainObject.Predmet.OstaliListFormated_1">
      <item>Sudski registar TS u Varaždinu</item>
      <item>Ljubomir Koren punomoćnik sudionika u postupku AUTO KOREN trgovačko društvo za promet i usluge, društvo s ograničenom odgovornošću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Ljubomir Koren, OIB 83293099618 punomoćnik sudionika u postupku AUTO KOREN trgovačko društvo za promet i usluge, društvo s ograničenom odgovornošću</item>
      <item>Županijsko državno odvjetništvo u Varaždinu, Građansko-upravni odjel</item>
    </izvorni_sadrzaj>
    <derivirana_varijabla naziv="DomainObject.Predmet.OstaliListFormatedOIB_1">
      <item>Sudski registar TS u Varaždinu</item>
      <item>Ljubomir Koren, OIB 83293099618 punomoćnik sudionika u postupku AUTO KOREN trgovačko društvo za promet i usluge, društvo s ograničenom odgovornošću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Ljubomir Koren, Vrbovečka Ulica 35, 48260 Križevci punomoćnik sudionika u postupku AUTO KOREN trgovačko društvo za promet i usluge, društvo s ograničenom odgovornošću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Ljubomir Koren, Vrbovečka Ulica 35, 48260 Križevci punomoćnik sudionika u postupku AUTO KOREN trgovačko društvo za promet i usluge, društvo s ograničenom odgovornošću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Ljubomir Koren, OIB 83293099618, Vrbovečka Ulica 35, 48260 Križevci punomoćnik sudionika u postupku AUTO KOREN trgovačko društvo za promet i usluge, društvo s ograničenom odgovornošću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Ljubomir Koren, OIB 83293099618, Vrbovečka Ulica 35, 48260 Križevci punomoćnik sudionika u postupku AUTO KOREN trgovačko društvo za promet i usluge, društvo s ograničenom odgovornošću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Ljubomir Koren</item>
      <item>Županijsko državno odvjetništvo u Varaždinu, Građansko-upravni odjel</item>
    </izvorni_sadrzaj>
    <derivirana_varijabla naziv="DomainObject.Predmet.OstaliListNazivFormated_1">
      <item>Sudski registar TS u Varaždinu</item>
      <item>Ljubomir Koren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Ljubomir Koren, OIB 83293099618</item>
      <item>Županijsko državno odvjetništvo u Varaždinu, Građansko-upravni odjel</item>
    </izvorni_sadrzaj>
    <derivirana_varijabla naziv="DomainObject.Predmet.OstaliListNazivFormatedOIB_1">
      <item>Sudski registar TS u Varaždinu</item>
      <item>Ljubomir Koren, OIB 83293099618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KOREN trgovačko društvo za promet i usluge, društvo s ograničenom odgovornošću</izvorni_sadrzaj>
    <derivirana_varijabla naziv="DomainObject.Predmet.ProtustrankaIDrugi_1">AUTO KOREN trgovačko društvo za promet i usluge,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KOREN trgovačko društvo za promet i usluge, društvo s ograničenom odgovornošću, OIB 56132685508, Vrbovečka 35, 48260 Križevci</izvorni_sadrzaj>
    <derivirana_varijabla naziv="DomainObject.Predmet.ProtustrankaIDrugiAdressOIB_1">AUTO KOREN trgovačko društvo za promet i usluge, društvo s ograničenom odgovornošću, OIB 56132685508, Vrbovečka 35,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KOREN trgovačko društvo za promet i usluge, društvo s ograničenom odgovornošću</item>
      <item>Sudski registar TS u Varaždinu</item>
      <item>Ljubomir Koren</item>
      <item>Županijsko državno odvjetništvo u Varaždinu, Građansko-upravni odjel</item>
    </izvorni_sadrzaj>
    <derivirana_varijabla naziv="DomainObject.Predmet.SudioniciListNaziv_1">
      <item>Financijska agencija</item>
      <item>AUTO KOREN trgovačko društvo za promet i usluge, društvo s ograničenom odgovornošću</item>
      <item>Sudski registar TS u Varaždinu</item>
      <item>Ljubomir Koren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AUTO KOREN trgovačko društvo za promet i usluge, društvo s ograničenom odgovornošću, OIB 56132685508, Vrbovečka 35,48260 Križevci</item>
      <item>Sudski registar TS u Varaždinu, Ul. braće Radić 2,42000 Varaždin</item>
      <item>Ljubomir Koren, OIB 83293099618, Vrbovečka Ulica 35,48260 Križevci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AUTO KOREN trgovačko društvo za promet i usluge, društvo s ograničenom odgovornošću, OIB 56132685508, Vrbovečka 35,48260 Križevci</item>
      <item>Sudski registar TS u Varaždinu, Ul. braće Radić 2,42000 Varaždin</item>
      <item>Ljubomir Koren, OIB 83293099618, Vrbovečka Ulica 35,48260 Križevci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56132685508</item>
      <item>, OIB null</item>
      <item>, OIB 83293099618</item>
      <item>, OIB null</item>
    </izvorni_sadrzaj>
    <derivirana_varijabla naziv="DomainObject.Predmet.SudioniciListNazivOIB_1">
      <item>, OIB 85821130368</item>
      <item>, OIB 56132685508</item>
      <item>, OIB null</item>
      <item>, OIB 83293099618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2F708-AA7A-42A2-8C0F-2610FB0B3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431</properties:Words>
  <properties:Characters>2387</properties:Characters>
  <properties:Lines>80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2016-07-18T12:13:00Z</dcterms:created>
  <dc:creator>VOTA NĂO Ŕ REGIONALIZAÇĂO! SIM AO REFORÇO DO MUNICIPALISMO!</dc:creator>
  <dc:description>A REGIONALIZAÇĂO É UM ERRO COLOSSAL!</dc:description>
  <cp:lastModifiedBy>Marko Makaj</cp:lastModifiedBy>
  <cp:lastPrinted>2016-07-18T12:15:00Z</cp:lastPrinted>
  <dcterms:modified xmlns:xsi="http://www.w3.org/2001/XMLSchema-instance" xsi:type="dcterms:W3CDTF">2016-07-22T06:58:00Z</dcterms:modified>
  <cp:revision>6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