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35e6" w14:paraId="14635e6" w:rsidRDefault="002D4A4E" w:rsidP="002D4A4E" w:rsidR="002D4A4E" w:rsidRPr="002D4A4E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2D4A4E">
        <w:rPr>
          <w:sz w:val="24"/>
          <w:szCs w:val="24"/>
        </w:rPr>
        <w:t>8 St-596/13-50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2D4A4E" w:rsidP="000A28F2" w:rsidR="002D4A4E">
      <w:pPr>
        <w:jc w:val="center"/>
        <w:rPr>
          <w:b/>
          <w:sz w:val="24"/>
          <w:szCs w:val="24"/>
        </w:rPr>
      </w:pPr>
    </w:p>
    <w:p w:rsidRDefault="002D4A4E" w:rsidP="000A28F2" w:rsidR="002D4A4E">
      <w:pPr>
        <w:jc w:val="center"/>
        <w:rPr>
          <w:b/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>
      <w:pPr>
        <w:jc w:val="center"/>
        <w:rPr>
          <w:b/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5712B6" w:rsidP="005712B6" w:rsidR="005712B6">
      <w:pPr>
        <w:jc w:val="both"/>
        <w:rPr>
          <w:sz w:val="24"/>
          <w:szCs w:val="24"/>
        </w:rPr>
      </w:pPr>
      <w:r w:rsidRPr="005712B6">
        <w:rPr>
          <w:sz w:val="24"/>
          <w:szCs w:val="24"/>
        </w:rPr>
        <w:t xml:space="preserve">            </w:t>
      </w:r>
    </w:p>
    <w:p w:rsidRDefault="005712B6" w:rsidP="002D4A4E" w:rsidR="0030483F" w:rsidRPr="005712B6">
      <w:pPr>
        <w:ind w:firstLine="720"/>
        <w:jc w:val="both"/>
        <w:rPr>
          <w:sz w:val="24"/>
          <w:szCs w:val="24"/>
        </w:rPr>
      </w:pPr>
      <w:r w:rsidRPr="005712B6">
        <w:rPr>
          <w:sz w:val="24"/>
          <w:szCs w:val="24"/>
        </w:rPr>
        <w:t>Trgovački sud u Rijeci po stečajnoj sutkinji Emi Brdovčak, u stečajnom postupku nad dužnikom MINERVA d.o.o. u stečaju Medulin, Sad 33, OIB: 39758550332, MBS:  080158574 , kojeg zastupa stečajni upravitelj Damir Majstorović iz Pule, Koparska</w:t>
      </w:r>
      <w:r>
        <w:rPr>
          <w:sz w:val="24"/>
          <w:szCs w:val="24"/>
        </w:rPr>
        <w:t xml:space="preserve"> 37, 2</w:t>
      </w:r>
      <w:r w:rsidR="00607C37">
        <w:rPr>
          <w:sz w:val="24"/>
          <w:szCs w:val="24"/>
        </w:rPr>
        <w:t>6</w:t>
      </w:r>
      <w:r w:rsidRPr="005712B6">
        <w:rPr>
          <w:sz w:val="24"/>
          <w:szCs w:val="24"/>
        </w:rPr>
        <w:t xml:space="preserve">. </w:t>
      </w:r>
      <w:r w:rsidR="002D4A4E">
        <w:rPr>
          <w:sz w:val="24"/>
          <w:szCs w:val="24"/>
        </w:rPr>
        <w:t>s</w:t>
      </w:r>
      <w:r>
        <w:rPr>
          <w:sz w:val="24"/>
          <w:szCs w:val="24"/>
        </w:rPr>
        <w:t>iječnja 2016</w:t>
      </w:r>
      <w:r w:rsidRPr="005712B6">
        <w:rPr>
          <w:sz w:val="24"/>
          <w:szCs w:val="24"/>
        </w:rPr>
        <w:t>.,</w:t>
      </w:r>
    </w:p>
    <w:p w:rsidRDefault="00F25EDA" w:rsidP="005712B6" w:rsidR="00F25EDA" w:rsidRPr="005712B6">
      <w:pPr>
        <w:jc w:val="both"/>
        <w:rPr>
          <w:sz w:val="24"/>
          <w:szCs w:val="24"/>
        </w:rPr>
      </w:pPr>
      <w:r w:rsidRPr="005712B6">
        <w:rPr>
          <w:sz w:val="24"/>
          <w:szCs w:val="24"/>
        </w:rPr>
        <w:t xml:space="preserve">        </w:t>
      </w: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9C73CC" w:rsidR="003D1C90" w:rsidRPr="009C73CC">
      <w:pPr>
        <w:ind w:firstLine="720"/>
        <w:jc w:val="both"/>
        <w:rPr>
          <w:b/>
          <w:sz w:val="24"/>
          <w:szCs w:val="24"/>
        </w:rPr>
      </w:pPr>
      <w:r w:rsidRPr="009C73CC">
        <w:rPr>
          <w:b/>
          <w:sz w:val="24"/>
          <w:szCs w:val="24"/>
        </w:rPr>
        <w:t>Utvrđene</w:t>
      </w:r>
      <w:r w:rsidR="003D1C90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su</w:t>
      </w:r>
      <w:r w:rsidR="00060381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tražbine</w:t>
      </w:r>
      <w:r w:rsidR="002C4D03" w:rsidRPr="009C73CC">
        <w:rPr>
          <w:b/>
          <w:sz w:val="24"/>
          <w:szCs w:val="24"/>
        </w:rPr>
        <w:t xml:space="preserve"> višeg isplatnog reda</w:t>
      </w:r>
      <w:r w:rsidR="003D1C90" w:rsidRPr="009C73CC">
        <w:rPr>
          <w:b/>
          <w:sz w:val="24"/>
          <w:szCs w:val="24"/>
        </w:rPr>
        <w:t>:</w:t>
      </w:r>
    </w:p>
    <w:p w:rsidRDefault="00BE51BD" w:rsidP="00A326FE" w:rsidR="00BE51BD" w:rsidRPr="00BE51BD">
      <w:pPr>
        <w:pStyle w:val="Odlomakpopisa"/>
        <w:ind w:left="1080"/>
        <w:jc w:val="both"/>
        <w:rPr>
          <w:b/>
        </w:rPr>
      </w:pPr>
      <w:r>
        <w:rPr>
          <w:b/>
        </w:rPr>
        <w:t>Drugi v</w:t>
      </w:r>
      <w:r w:rsidRPr="00BE51BD">
        <w:rPr>
          <w:b/>
        </w:rPr>
        <w:t>iši isplatni red:</w:t>
      </w:r>
    </w:p>
    <w:p w:rsidRDefault="0023686E" w:rsidP="0023686E" w:rsidR="00BE51BD">
      <w:pPr>
        <w:pStyle w:val="Odlomakpopisa"/>
        <w:numPr>
          <w:ilvl w:val="0"/>
          <w:numId w:val="14"/>
        </w:numPr>
        <w:jc w:val="both"/>
      </w:pPr>
      <w:r w:rsidRPr="0023686E">
        <w:t>SILVIJA VUKOVIĆ iz Zagreba, Siget 21 b, OIB: 52338573586</w:t>
      </w:r>
      <w:r w:rsidR="00D051AE" w:rsidRPr="00D051AE">
        <w:t xml:space="preserve">, u iznosu od </w:t>
      </w:r>
      <w:r>
        <w:t xml:space="preserve">2.086.355,55 </w:t>
      </w:r>
      <w:r w:rsidR="00D051AE" w:rsidRPr="00D051AE">
        <w:t>kn</w:t>
      </w:r>
      <w:r w:rsidR="0030483F">
        <w:t>.</w:t>
      </w:r>
      <w:r w:rsidR="00BE51BD" w:rsidRPr="00BE51BD">
        <w:t xml:space="preserve"> </w:t>
      </w:r>
    </w:p>
    <w:p w:rsidRDefault="0023686E" w:rsidP="0023686E" w:rsidR="0023686E">
      <w:pPr>
        <w:pStyle w:val="Odlomakpopisa"/>
        <w:numPr>
          <w:ilvl w:val="0"/>
          <w:numId w:val="14"/>
        </w:numPr>
        <w:jc w:val="both"/>
      </w:pPr>
      <w:r w:rsidRPr="0023686E">
        <w:t>HRVATSKA RADIOTELEVIZIJA, Zagreb, Prisavlje 3, OIB: 68419124305</w:t>
      </w:r>
      <w:r>
        <w:t>, u iznosu od 22.213,23 kn.</w:t>
      </w:r>
    </w:p>
    <w:p w:rsidRDefault="00A326FE" w:rsidP="003D1C90" w:rsidR="00A326FE">
      <w:pPr>
        <w:jc w:val="center"/>
        <w:rPr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A326FE">
        <w:rPr>
          <w:sz w:val="24"/>
          <w:szCs w:val="24"/>
        </w:rPr>
        <w:t xml:space="preserve">posebnom </w:t>
      </w:r>
      <w:r w:rsidRPr="008A5E9F">
        <w:rPr>
          <w:sz w:val="24"/>
          <w:szCs w:val="24"/>
        </w:rPr>
        <w:t xml:space="preserve">ispitnom ročištu održanom </w:t>
      </w:r>
      <w:r w:rsidR="0023686E">
        <w:rPr>
          <w:sz w:val="24"/>
          <w:szCs w:val="24"/>
        </w:rPr>
        <w:t>18</w:t>
      </w:r>
      <w:r w:rsidR="00A326FE">
        <w:rPr>
          <w:sz w:val="24"/>
          <w:szCs w:val="24"/>
        </w:rPr>
        <w:t>.</w:t>
      </w:r>
      <w:r w:rsidR="0023686E">
        <w:rPr>
          <w:sz w:val="24"/>
          <w:szCs w:val="24"/>
        </w:rPr>
        <w:t xml:space="preserve"> siječnja</w:t>
      </w:r>
      <w:r w:rsidR="00D13C05">
        <w:rPr>
          <w:sz w:val="24"/>
          <w:szCs w:val="24"/>
        </w:rPr>
        <w:t xml:space="preserve"> </w:t>
      </w:r>
      <w:r w:rsidR="0023686E">
        <w:rPr>
          <w:sz w:val="24"/>
          <w:szCs w:val="24"/>
        </w:rPr>
        <w:t>2016. ispitane su naknadno  prijavljene tražbine</w:t>
      </w:r>
      <w:r w:rsidRPr="008A5E9F">
        <w:rPr>
          <w:sz w:val="24"/>
          <w:szCs w:val="24"/>
        </w:rPr>
        <w:t xml:space="preserve"> prema svojem iznosu i redu. </w:t>
      </w:r>
    </w:p>
    <w:p w:rsidRDefault="008A5E9F" w:rsidP="00735628" w:rsid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sudac je sastavio, sukladno odredbi čl. 177. st. 2. Stečajnog zakona ("Narodne novine" 44/96, 29/99, 129/00, 123/03, 82/06, 116/10, 25/12, 133/12; dalje SZ), tablicu ispitanih tražbina u kojoj je za prijavljenu tražbinu unesen podatak o tome u kojoj je mjeri tražbina utvrđena prema svom iznosu i redu. </w:t>
      </w:r>
    </w:p>
    <w:p w:rsidRDefault="0023686E" w:rsidP="008A5E9F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Tražbine</w:t>
      </w:r>
      <w:r w:rsidR="008A5E9F" w:rsidRPr="008A5E9F">
        <w:rPr>
          <w:sz w:val="24"/>
          <w:szCs w:val="24"/>
        </w:rPr>
        <w:t xml:space="preserve"> vjerovnika iz izreke ovog rješenja stečajni upravitelj je priznao </w:t>
      </w:r>
      <w:r w:rsidR="00B877DA">
        <w:rPr>
          <w:sz w:val="24"/>
          <w:szCs w:val="24"/>
        </w:rPr>
        <w:t xml:space="preserve">te </w:t>
      </w:r>
      <w:r>
        <w:rPr>
          <w:sz w:val="24"/>
          <w:szCs w:val="24"/>
        </w:rPr>
        <w:t>su</w:t>
      </w:r>
      <w:r w:rsidR="002E0862">
        <w:rPr>
          <w:sz w:val="24"/>
          <w:szCs w:val="24"/>
        </w:rPr>
        <w:t xml:space="preserve"> </w:t>
      </w:r>
      <w:r>
        <w:rPr>
          <w:sz w:val="24"/>
          <w:szCs w:val="24"/>
        </w:rPr>
        <w:t>one</w:t>
      </w:r>
      <w:r w:rsidR="00A326FE">
        <w:rPr>
          <w:sz w:val="24"/>
          <w:szCs w:val="24"/>
        </w:rPr>
        <w:t xml:space="preserve"> </w:t>
      </w:r>
      <w:r>
        <w:rPr>
          <w:sz w:val="24"/>
          <w:szCs w:val="24"/>
        </w:rPr>
        <w:t>razvrstane</w:t>
      </w:r>
      <w:r w:rsidR="002E0862">
        <w:rPr>
          <w:sz w:val="24"/>
          <w:szCs w:val="24"/>
        </w:rPr>
        <w:t xml:space="preserve"> u drugi viši isp</w:t>
      </w:r>
      <w:r w:rsidR="00A326FE">
        <w:rPr>
          <w:sz w:val="24"/>
          <w:szCs w:val="24"/>
        </w:rPr>
        <w:t>latni red sukladno odredbi čl. 71. st. 2. SZ-a</w:t>
      </w:r>
      <w:r w:rsidR="008A5E9F" w:rsidRPr="008A5E9F">
        <w:rPr>
          <w:sz w:val="24"/>
          <w:szCs w:val="24"/>
        </w:rPr>
        <w:t xml:space="preserve">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</w:t>
      </w:r>
      <w:r w:rsidR="00BA4C2F">
        <w:rPr>
          <w:sz w:val="24"/>
          <w:szCs w:val="24"/>
        </w:rPr>
        <w:t>om na t</w:t>
      </w:r>
      <w:r w:rsidR="0023686E">
        <w:rPr>
          <w:sz w:val="24"/>
          <w:szCs w:val="24"/>
        </w:rPr>
        <w:t>o da nitko nije osporio tražbine koje</w:t>
      </w:r>
      <w:r w:rsidRPr="008A5E9F">
        <w:rPr>
          <w:sz w:val="24"/>
          <w:szCs w:val="24"/>
        </w:rPr>
        <w:t xml:space="preserve"> je priznao stečajni upravitelj, temeljem odredbe čl. 177. st. 1. SZ-a, riješeno je kao u </w:t>
      </w:r>
      <w:r w:rsidR="009C73CC">
        <w:rPr>
          <w:sz w:val="24"/>
          <w:szCs w:val="24"/>
        </w:rPr>
        <w:t>izreci</w:t>
      </w:r>
      <w:r w:rsidRPr="008A5E9F">
        <w:rPr>
          <w:sz w:val="24"/>
          <w:szCs w:val="24"/>
        </w:rPr>
        <w:t xml:space="preserve">. </w:t>
      </w:r>
    </w:p>
    <w:p w:rsidRDefault="00735628" w:rsidP="008A5E9F" w:rsidR="00735628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23686E">
        <w:rPr>
          <w:sz w:val="24"/>
          <w:szCs w:val="24"/>
        </w:rPr>
        <w:t>Rijeci 26. siječnja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23686E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</w:t>
      </w:r>
      <w:r w:rsidR="002D4A4E">
        <w:rPr>
          <w:sz w:val="24"/>
          <w:szCs w:val="24"/>
        </w:rPr>
        <w:t xml:space="preserve">                           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2D4A4E">
        <w:rPr>
          <w:sz w:val="24"/>
          <w:szCs w:val="24"/>
        </w:rPr>
        <w:t xml:space="preserve">         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FB23E5" w:rsidP="003D1C90" w:rsidR="003D1C90" w:rsidRPr="00881BF7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3D1C90" w:rsidRPr="00881BF7">
        <w:rPr>
          <w:sz w:val="24"/>
          <w:szCs w:val="24"/>
        </w:rPr>
        <w:t xml:space="preserve"> O PRAVNOM LIJEKU:</w:t>
      </w:r>
    </w:p>
    <w:p w:rsidRDefault="003D1C90" w:rsidP="002D4A4E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2D4A4E" w:rsidP="003D1C90" w:rsidR="002D4A4E">
      <w:pPr>
        <w:jc w:val="both"/>
        <w:rPr>
          <w:sz w:val="24"/>
          <w:szCs w:val="24"/>
        </w:rPr>
      </w:pPr>
    </w:p>
    <w:p w:rsidRDefault="002D4A4E" w:rsidP="003D1C90" w:rsidR="002D4A4E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BA4C2F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e-oglasna ploča suda </w:t>
      </w:r>
    </w:p>
    <w:p w:rsidRDefault="003D1C90" w:rsidR="003D1C90"/>
    <w:sectPr w:rsidSect="002D4A4E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7BB" w:rsidR="004657BB">
      <w:r>
        <w:separator/>
      </w:r>
    </w:p>
  </w:endnote>
  <w:endnote w:id="0" w:type="continuationSeparator">
    <w:p w:rsidRDefault="004657BB" w:rsidR="00465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C16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46C16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7BB" w:rsidR="004657BB">
      <w:r>
        <w:separator/>
      </w:r>
    </w:p>
  </w:footnote>
  <w:footnote w:id="0" w:type="continuationSeparator">
    <w:p w:rsidRDefault="004657BB" w:rsidR="004657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F52" w:rsidR="00C66F52" w:rsidRPr="002D4A4E">
    <w:pPr>
      <w:pStyle w:val="Zaglavlje"/>
      <w:rPr>
        <w:sz w:val="24"/>
        <w:szCs w:val="24"/>
      </w:rPr>
    </w:pPr>
    <w:r>
      <w:tab/>
    </w:r>
    <w:r>
      <w:tab/>
    </w:r>
    <w:r w:rsidRPr="002D4A4E">
      <w:rPr>
        <w:sz w:val="24"/>
        <w:szCs w:val="24"/>
      </w:rPr>
      <w:t>8 St-596/13-</w:t>
    </w:r>
    <w:r w:rsidR="002D4A4E" w:rsidRPr="002D4A4E">
      <w:rPr>
        <w:sz w:val="24"/>
        <w:szCs w:val="24"/>
      </w:rPr>
      <w:t>50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2B6" w:rsidR="005712B6">
    <w:pPr>
      <w:pStyle w:val="Zaglavlje"/>
    </w:pPr>
    <w:r>
      <w:tab/>
    </w:r>
    <w:r>
      <w:tab/>
    </w:r>
  </w:p>
  <w:p w:rsidRDefault="00060381" w:rsidP="00060381" w:rsidR="00060381" w:rsidRPr="00060381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7439B"/>
    <w:multiLevelType w:val="hybridMultilevel"/>
    <w:tmpl w:val="35B25E0A"/>
    <w:lvl w:tplc="D91C84D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A38039D"/>
    <w:multiLevelType w:val="hybridMultilevel"/>
    <w:tmpl w:val="A88A3F24"/>
    <w:lvl w:tplc="E2E864A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9060295"/>
    <w:multiLevelType w:val="hybridMultilevel"/>
    <w:tmpl w:val="06064D62"/>
    <w:lvl w:tplc="CFB4BBA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30A40D7"/>
    <w:multiLevelType w:val="hybridMultilevel"/>
    <w:tmpl w:val="344225DC"/>
    <w:lvl w:tplc="CE309D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3F250D8"/>
    <w:multiLevelType w:val="hybridMultilevel"/>
    <w:tmpl w:val="2D72F970"/>
    <w:lvl w:tplc="2A521A5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DCA7A04"/>
    <w:multiLevelType w:val="hybridMultilevel"/>
    <w:tmpl w:val="55668C9C"/>
    <w:lvl w:tplc="F86E3D7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11"/>
  </w:num>
  <w:num w:numId="6">
    <w:abstractNumId w:val="3"/>
  </w:num>
  <w:num w:numId="7">
    <w:abstractNumId w:val="12"/>
  </w:num>
  <w:num w:numId="8">
    <w:abstractNumId w:val="5"/>
  </w:num>
  <w:num w:numId="9">
    <w:abstractNumId w:val="8"/>
  </w:num>
  <w:num w:numId="10">
    <w:abstractNumId w:val="13"/>
  </w:num>
  <w:num w:numId="11">
    <w:abstractNumId w:val="7"/>
  </w:num>
  <w:num w:numId="12">
    <w:abstractNumId w:val="1"/>
  </w:num>
  <w:num w:numId="13">
    <w:abstractNumId w:val="0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92FAD"/>
    <w:rsid w:val="000A16EE"/>
    <w:rsid w:val="000A28F2"/>
    <w:rsid w:val="000B1EB5"/>
    <w:rsid w:val="000C2FC8"/>
    <w:rsid w:val="000D7ECB"/>
    <w:rsid w:val="0011677E"/>
    <w:rsid w:val="0019511B"/>
    <w:rsid w:val="001E791F"/>
    <w:rsid w:val="001F25F9"/>
    <w:rsid w:val="001F46AC"/>
    <w:rsid w:val="002201C7"/>
    <w:rsid w:val="00221188"/>
    <w:rsid w:val="002319E6"/>
    <w:rsid w:val="0023686E"/>
    <w:rsid w:val="00285580"/>
    <w:rsid w:val="002C2BDF"/>
    <w:rsid w:val="002C4D03"/>
    <w:rsid w:val="002D4A4E"/>
    <w:rsid w:val="002E033F"/>
    <w:rsid w:val="002E0862"/>
    <w:rsid w:val="0030483F"/>
    <w:rsid w:val="00346C16"/>
    <w:rsid w:val="00347BB4"/>
    <w:rsid w:val="003B59C7"/>
    <w:rsid w:val="003D1C90"/>
    <w:rsid w:val="003D5975"/>
    <w:rsid w:val="003F22E2"/>
    <w:rsid w:val="00403AEF"/>
    <w:rsid w:val="00441024"/>
    <w:rsid w:val="004442B3"/>
    <w:rsid w:val="004527A6"/>
    <w:rsid w:val="004657BB"/>
    <w:rsid w:val="00467C52"/>
    <w:rsid w:val="00494C79"/>
    <w:rsid w:val="004A50C5"/>
    <w:rsid w:val="004B5216"/>
    <w:rsid w:val="004B7F3F"/>
    <w:rsid w:val="004D1816"/>
    <w:rsid w:val="004E5469"/>
    <w:rsid w:val="004F022B"/>
    <w:rsid w:val="005071FA"/>
    <w:rsid w:val="005408C1"/>
    <w:rsid w:val="00544534"/>
    <w:rsid w:val="005712B6"/>
    <w:rsid w:val="00587A16"/>
    <w:rsid w:val="005C4B09"/>
    <w:rsid w:val="00607C37"/>
    <w:rsid w:val="00634369"/>
    <w:rsid w:val="006643D2"/>
    <w:rsid w:val="00664D6F"/>
    <w:rsid w:val="006715C0"/>
    <w:rsid w:val="00672407"/>
    <w:rsid w:val="006E4475"/>
    <w:rsid w:val="007141AF"/>
    <w:rsid w:val="00727C90"/>
    <w:rsid w:val="00735628"/>
    <w:rsid w:val="0076063A"/>
    <w:rsid w:val="00760843"/>
    <w:rsid w:val="00761264"/>
    <w:rsid w:val="00770962"/>
    <w:rsid w:val="007A1552"/>
    <w:rsid w:val="007A4330"/>
    <w:rsid w:val="007A6843"/>
    <w:rsid w:val="007B3F07"/>
    <w:rsid w:val="00856D15"/>
    <w:rsid w:val="00881873"/>
    <w:rsid w:val="00891E97"/>
    <w:rsid w:val="008A5E9F"/>
    <w:rsid w:val="008B05F8"/>
    <w:rsid w:val="008E7BF4"/>
    <w:rsid w:val="00927179"/>
    <w:rsid w:val="009359DF"/>
    <w:rsid w:val="00947881"/>
    <w:rsid w:val="0095233C"/>
    <w:rsid w:val="00976420"/>
    <w:rsid w:val="00984818"/>
    <w:rsid w:val="009C73CC"/>
    <w:rsid w:val="009D32EE"/>
    <w:rsid w:val="009D334A"/>
    <w:rsid w:val="009E7596"/>
    <w:rsid w:val="009F06F1"/>
    <w:rsid w:val="00A247B3"/>
    <w:rsid w:val="00A326FE"/>
    <w:rsid w:val="00A36C2B"/>
    <w:rsid w:val="00A479C3"/>
    <w:rsid w:val="00A6471D"/>
    <w:rsid w:val="00A67B5C"/>
    <w:rsid w:val="00A953D1"/>
    <w:rsid w:val="00AA154C"/>
    <w:rsid w:val="00AF71E9"/>
    <w:rsid w:val="00B3396B"/>
    <w:rsid w:val="00B50DE7"/>
    <w:rsid w:val="00B639DE"/>
    <w:rsid w:val="00B83692"/>
    <w:rsid w:val="00B877DA"/>
    <w:rsid w:val="00BA4C2F"/>
    <w:rsid w:val="00BB2F60"/>
    <w:rsid w:val="00BE51BD"/>
    <w:rsid w:val="00C3556A"/>
    <w:rsid w:val="00C66F52"/>
    <w:rsid w:val="00C80BB2"/>
    <w:rsid w:val="00CB2714"/>
    <w:rsid w:val="00CB5238"/>
    <w:rsid w:val="00D04026"/>
    <w:rsid w:val="00D051AE"/>
    <w:rsid w:val="00D13C05"/>
    <w:rsid w:val="00D209F2"/>
    <w:rsid w:val="00DA1B57"/>
    <w:rsid w:val="00DA21BA"/>
    <w:rsid w:val="00DB06B8"/>
    <w:rsid w:val="00E14407"/>
    <w:rsid w:val="00EA580F"/>
    <w:rsid w:val="00F0016A"/>
    <w:rsid w:val="00F25EDA"/>
    <w:rsid w:val="00F448BF"/>
    <w:rsid w:val="00F66C83"/>
    <w:rsid w:val="00FB23E5"/>
    <w:rsid w:val="00FD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C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C1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C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C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C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C1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C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C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316</properties:Words>
  <properties:Characters>1556</properties:Characters>
  <properties:Lines>53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2016-01-25T10:55:00Z</dcterms:created>
  <dc:creator>nmarkovic</dc:creator>
  <cp:lastModifiedBy>Renata Valić</cp:lastModifiedBy>
  <cp:lastPrinted>2016-02-01T09:23:00Z</cp:lastPrinted>
  <dcterms:modified xmlns:xsi="http://www.w3.org/2001/XMLSchema-instance" xsi:type="dcterms:W3CDTF">2016-02-01T09:25:00Z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