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75a2" w14:paraId="9d875a2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cs="Times New Roman" w:hAnsi="Times New Roman" w:ascii="Times New Roman"/>
          <w:sz w:val="24"/>
          <w:szCs w:val="24"/>
        </w:rPr>
        <w:t>Turinina</w:t>
      </w:r>
      <w:proofErr w:type="spellEnd"/>
      <w:r w:rsidRPr="004B1981">
        <w:rPr>
          <w:rFonts w:cs="Times New Roman" w:hAnsi="Times New Roman" w:ascii="Times New Roman"/>
          <w:sz w:val="24"/>
          <w:szCs w:val="24"/>
        </w:rPr>
        <w:t xml:space="preserve">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683587">
        <w:rPr>
          <w:rFonts w:cs="Times New Roman" w:hAnsi="Times New Roman" w:ascii="Times New Roman"/>
          <w:sz w:val="24"/>
          <w:szCs w:val="24"/>
        </w:rPr>
        <w:t xml:space="preserve"> </w:t>
      </w:r>
      <w:r w:rsidR="00C45A50">
        <w:rPr>
          <w:rFonts w:cs="Times New Roman" w:hAnsi="Times New Roman" w:ascii="Times New Roman"/>
          <w:sz w:val="24"/>
          <w:szCs w:val="24"/>
        </w:rPr>
        <w:t xml:space="preserve">Marijan </w:t>
      </w:r>
      <w:proofErr w:type="spellStart"/>
      <w:r w:rsidR="00C45A50">
        <w:rPr>
          <w:rFonts w:cs="Times New Roman" w:hAnsi="Times New Roman" w:ascii="Times New Roman"/>
          <w:sz w:val="24"/>
          <w:szCs w:val="24"/>
        </w:rPr>
        <w:t>Knajter</w:t>
      </w:r>
      <w:proofErr w:type="spellEnd"/>
      <w:r w:rsidR="00C45A50">
        <w:rPr>
          <w:rFonts w:cs="Times New Roman" w:hAnsi="Times New Roman" w:ascii="Times New Roman"/>
          <w:sz w:val="24"/>
          <w:szCs w:val="24"/>
        </w:rPr>
        <w:t xml:space="preserve">, OIB: </w:t>
      </w:r>
      <w:proofErr w:type="spellStart"/>
      <w:r w:rsidR="00C45A50">
        <w:rPr>
          <w:rFonts w:cs="Times New Roman" w:hAnsi="Times New Roman" w:ascii="Times New Roman"/>
          <w:sz w:val="24"/>
          <w:szCs w:val="24"/>
        </w:rPr>
        <w:t>28841056193</w:t>
      </w:r>
      <w:proofErr w:type="spellEnd"/>
      <w:r w:rsidR="00C45A50">
        <w:rPr>
          <w:rFonts w:cs="Times New Roman" w:hAnsi="Times New Roman" w:ascii="Times New Roman"/>
          <w:sz w:val="24"/>
          <w:szCs w:val="24"/>
        </w:rPr>
        <w:t xml:space="preserve"> iz Zaprešića, Krapinska 56, dana 10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C45A50">
        <w:rPr>
          <w:rFonts w:cs="Times New Roman" w:hAnsi="Times New Roman" w:ascii="Times New Roman"/>
          <w:sz w:val="24"/>
          <w:szCs w:val="24"/>
        </w:rPr>
        <w:t>prosinca</w:t>
      </w:r>
      <w:r w:rsidR="00F52299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 xml:space="preserve">Predlagatelj –potrošač je </w:t>
      </w:r>
      <w:r>
        <w:rPr>
          <w:rFonts w:cs="Times New Roman" w:hAnsi="Times New Roman" w:ascii="Times New Roman"/>
          <w:sz w:val="24"/>
          <w:szCs w:val="24"/>
        </w:rPr>
        <w:t>na pri</w:t>
      </w:r>
      <w:r w:rsidR="00C45A50">
        <w:rPr>
          <w:rFonts w:cs="Times New Roman" w:hAnsi="Times New Roman" w:ascii="Times New Roman"/>
          <w:sz w:val="24"/>
          <w:szCs w:val="24"/>
        </w:rPr>
        <w:t>premnom ročištu održanom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45A50">
        <w:rPr>
          <w:rFonts w:cs="Times New Roman" w:hAnsi="Times New Roman" w:ascii="Times New Roman"/>
          <w:sz w:val="24"/>
          <w:szCs w:val="24"/>
        </w:rPr>
        <w:t>prosinca</w:t>
      </w:r>
      <w:r w:rsidR="00F5229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.,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povukao </w:t>
      </w:r>
      <w:r>
        <w:rPr>
          <w:rFonts w:cs="Times New Roman" w:hAnsi="Times New Roman" w:ascii="Times New Roman"/>
          <w:sz w:val="24"/>
          <w:szCs w:val="24"/>
        </w:rPr>
        <w:t>prijedlog za pokretanje postupka ste</w:t>
      </w:r>
      <w:r w:rsidR="00F52299">
        <w:rPr>
          <w:rFonts w:cs="Times New Roman" w:hAnsi="Times New Roman" w:ascii="Times New Roman"/>
          <w:sz w:val="24"/>
          <w:szCs w:val="24"/>
        </w:rPr>
        <w:t xml:space="preserve">čaja potrošača koji je podnio </w:t>
      </w:r>
      <w:r w:rsidR="00C45A50">
        <w:rPr>
          <w:rFonts w:cs="Times New Roman" w:hAnsi="Times New Roman" w:ascii="Times New Roman"/>
          <w:sz w:val="24"/>
          <w:szCs w:val="24"/>
        </w:rPr>
        <w:t>14. lipnja</w:t>
      </w:r>
      <w:r w:rsidR="00F5229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2278B9">
        <w:rPr>
          <w:rFonts w:cs="Times New Roman" w:hAnsi="Times New Roman" w:ascii="Times New Roman"/>
          <w:sz w:val="24"/>
          <w:szCs w:val="24"/>
        </w:rPr>
        <w:t xml:space="preserve">, pa je analognom </w:t>
      </w:r>
      <w:r w:rsidR="00504095" w:rsidRPr="00504095">
        <w:rPr>
          <w:rFonts w:cs="Times New Roman" w:hAnsi="Times New Roman" w:ascii="Times New Roman"/>
          <w:sz w:val="24"/>
          <w:szCs w:val="24"/>
        </w:rPr>
        <w:t>primjenom odredbe čl. 16.st.5. Stečajnog zakona (Narodne Novine br. 71/15, 104/17) 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C45A50">
        <w:rPr>
          <w:rFonts w:cs="Times New Roman" w:hAnsi="Times New Roman" w:ascii="Times New Roman"/>
          <w:sz w:val="24"/>
          <w:szCs w:val="24"/>
        </w:rPr>
        <w:t>10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C45A50">
        <w:rPr>
          <w:rFonts w:cs="Times New Roman" w:hAnsi="Times New Roman" w:ascii="Times New Roman"/>
          <w:sz w:val="24"/>
          <w:szCs w:val="24"/>
        </w:rPr>
        <w:t xml:space="preserve">prosinca </w:t>
      </w:r>
      <w:r w:rsidR="00F52299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D53D6F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EA368D">
        <w:rPr>
          <w:rFonts w:cs="Times New Roman" w:hAnsi="Times New Roman" w:ascii="Times New Roman"/>
          <w:sz w:val="24"/>
          <w:szCs w:val="24"/>
        </w:rPr>
        <w:t>, v.r.</w:t>
      </w:r>
    </w:p>
    <w:p w:rsidRDefault="00A55C3E" w:rsidP="00A158A6" w:rsidR="00A55C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>Žalba se podnosi putem ovog suda u tri primjerka, a o žalbi odlučuje nadležni županijski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>na adresu</w:t>
      </w:r>
    </w:p>
    <w:p w:rsidRDefault="00A55C3E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potrošača za sve vjerovnike </w:t>
      </w:r>
      <w:r w:rsidR="002278B9"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D53D6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D53D6F">
        <w:rPr>
          <w:rFonts w:cs="Times New Roman" w:hAnsi="Times New Roman" w:ascii="Times New Roman"/>
          <w:sz w:val="24"/>
          <w:szCs w:val="24"/>
        </w:rPr>
        <w:t>-po ovlaštenom službeniku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E1C" w:rsidP="00B304FA" w:rsidR="00157E1C">
      <w:pPr>
        <w:spacing w:lineRule="auto" w:line="240" w:after="0"/>
      </w:pPr>
      <w:r>
        <w:separator/>
      </w:r>
    </w:p>
  </w:endnote>
  <w:endnote w:id="0" w:type="continuationSeparator">
    <w:p w:rsidRDefault="00157E1C" w:rsidP="00B304FA" w:rsidR="00157E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E1C" w:rsidP="00B304FA" w:rsidR="00157E1C">
      <w:pPr>
        <w:spacing w:lineRule="auto" w:line="240" w:after="0"/>
      </w:pPr>
      <w:r>
        <w:separator/>
      </w:r>
    </w:p>
  </w:footnote>
  <w:footnote w:id="0" w:type="continuationSeparator">
    <w:p w:rsidRDefault="00157E1C" w:rsidP="00B304FA" w:rsidR="00157E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368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372D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Posl.br. </w:t>
    </w:r>
    <w:proofErr w:type="spellStart"/>
    <w:r>
      <w:rPr>
        <w:rFonts w:cs="Times New Roman" w:hAnsi="Times New Roman" w:ascii="Times New Roman"/>
        <w:sz w:val="24"/>
        <w:szCs w:val="24"/>
      </w:rPr>
      <w:t>50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>
      <w:rPr>
        <w:rFonts w:cs="Times New Roman" w:hAnsi="Times New Roman" w:ascii="Times New Roman"/>
        <w:sz w:val="24"/>
        <w:szCs w:val="24"/>
      </w:rPr>
      <w:t>30</w:t>
    </w:r>
    <w:proofErr w:type="spellEnd"/>
    <w:r w:rsidR="006759C0">
      <w:rPr>
        <w:rFonts w:cs="Times New Roman" w:hAnsi="Times New Roman" w:ascii="Times New Roman"/>
        <w:sz w:val="24"/>
        <w:szCs w:val="24"/>
      </w:rPr>
      <w:t>/</w:t>
    </w:r>
    <w:proofErr w:type="spellStart"/>
    <w:r w:rsidR="001B50E8">
      <w:rPr>
        <w:rFonts w:cs="Times New Roman" w:hAnsi="Times New Roman" w:ascii="Times New Roman"/>
        <w:sz w:val="24"/>
        <w:szCs w:val="24"/>
      </w:rPr>
      <w:t>2017</w:t>
    </w:r>
    <w:proofErr w:type="spellEnd"/>
    <w:r w:rsidR="001B50E8">
      <w:rPr>
        <w:rFonts w:cs="Times New Roman" w:hAnsi="Times New Roman" w:ascii="Times New Roman"/>
        <w:sz w:val="24"/>
        <w:szCs w:val="24"/>
      </w:rPr>
      <w:t>-</w:t>
    </w:r>
    <w:proofErr w:type="spellStart"/>
    <w:r w:rsidR="00A55C3E">
      <w:rPr>
        <w:rFonts w:cs="Times New Roman" w:hAnsi="Times New Roman" w:ascii="Times New Roman"/>
        <w:sz w:val="24"/>
        <w:szCs w:val="24"/>
      </w:rPr>
      <w:t>14</w:t>
    </w:r>
    <w:proofErr w:type="spellEnd"/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Posl.br. </w:t>
    </w:r>
    <w:proofErr w:type="spellStart"/>
    <w:r>
      <w:rPr>
        <w:rFonts w:cs="Times New Roman" w:hAnsi="Times New Roman" w:ascii="Times New Roman"/>
        <w:sz w:val="24"/>
        <w:szCs w:val="24"/>
      </w:rPr>
      <w:t>50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C45A50">
      <w:rPr>
        <w:rFonts w:cs="Times New Roman" w:hAnsi="Times New Roman" w:ascii="Times New Roman"/>
        <w:sz w:val="24"/>
        <w:szCs w:val="24"/>
      </w:rPr>
      <w:t>13</w:t>
    </w:r>
    <w:proofErr w:type="spellEnd"/>
    <w:r>
      <w:rPr>
        <w:rFonts w:cs="Times New Roman" w:hAnsi="Times New Roman" w:ascii="Times New Roman"/>
        <w:sz w:val="24"/>
        <w:szCs w:val="24"/>
      </w:rPr>
      <w:t>/</w:t>
    </w:r>
    <w:proofErr w:type="spellStart"/>
    <w:r w:rsidR="00F52299">
      <w:rPr>
        <w:rFonts w:cs="Times New Roman" w:hAnsi="Times New Roman" w:ascii="Times New Roman"/>
        <w:sz w:val="24"/>
        <w:szCs w:val="24"/>
      </w:rPr>
      <w:t>2018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r w:rsidR="00E57D43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57E1C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F04E0"/>
    <w:rsid w:val="00333E18"/>
    <w:rsid w:val="003644E2"/>
    <w:rsid w:val="00380723"/>
    <w:rsid w:val="003A06CD"/>
    <w:rsid w:val="003E47A7"/>
    <w:rsid w:val="0042128F"/>
    <w:rsid w:val="00493023"/>
    <w:rsid w:val="004B1981"/>
    <w:rsid w:val="004D1DE0"/>
    <w:rsid w:val="004D6F88"/>
    <w:rsid w:val="004F2B51"/>
    <w:rsid w:val="00504095"/>
    <w:rsid w:val="00543379"/>
    <w:rsid w:val="00550AFC"/>
    <w:rsid w:val="00555701"/>
    <w:rsid w:val="00566397"/>
    <w:rsid w:val="00570591"/>
    <w:rsid w:val="005E12D3"/>
    <w:rsid w:val="006759C0"/>
    <w:rsid w:val="00683587"/>
    <w:rsid w:val="006F07F0"/>
    <w:rsid w:val="006F0D87"/>
    <w:rsid w:val="007077BA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8F56BB"/>
    <w:rsid w:val="00900B05"/>
    <w:rsid w:val="00935428"/>
    <w:rsid w:val="009449F3"/>
    <w:rsid w:val="009C4456"/>
    <w:rsid w:val="009F4121"/>
    <w:rsid w:val="009F42E9"/>
    <w:rsid w:val="00A158A6"/>
    <w:rsid w:val="00A55C3E"/>
    <w:rsid w:val="00AE7C31"/>
    <w:rsid w:val="00B304FA"/>
    <w:rsid w:val="00B40B82"/>
    <w:rsid w:val="00B95D98"/>
    <w:rsid w:val="00C45A50"/>
    <w:rsid w:val="00CD3105"/>
    <w:rsid w:val="00CD60E4"/>
    <w:rsid w:val="00CF0FF8"/>
    <w:rsid w:val="00CF12F3"/>
    <w:rsid w:val="00CF5416"/>
    <w:rsid w:val="00D53D6F"/>
    <w:rsid w:val="00E57D43"/>
    <w:rsid w:val="00E57F75"/>
    <w:rsid w:val="00E87D3A"/>
    <w:rsid w:val="00EA368D"/>
    <w:rsid w:val="00ED05A7"/>
    <w:rsid w:val="00EF36AC"/>
    <w:rsid w:val="00F32CC3"/>
    <w:rsid w:val="00F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F8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F8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F8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F8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6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F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F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F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F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Sp-13/2018</izvorni_sadrzaj>
    <derivirana_varijabla naziv="DomainObject.Predmet.OznakaBroj_1">Sp-13/2018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10.12.18.</izvorni_sadrzaj>
    <derivirana_varijabla naziv="DomainObject.Predmet.PrimjedbaSuca_1">roč. 10.12.18.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Knajter</izvorni_sadrzaj>
    <derivirana_varijabla naziv="DomainObject.Predmet.StrankaFormated_1">  Marijan Knajter</derivirana_varijabla>
  </DomainObject.Predmet.StrankaFormated>
  <DomainObject.Predmet.StrankaFormatedOIB>
    <izvorni_sadrzaj>  Marijan Knajter, OIB 28841056193</izvorni_sadrzaj>
    <derivirana_varijabla naziv="DomainObject.Predmet.StrankaFormatedOIB_1">  Marijan Knajter, OIB 28841056193</derivirana_varijabla>
  </DomainObject.Predmet.StrankaFormatedOIB>
  <DomainObject.Predmet.StrankaFormatedWithAdress>
    <izvorni_sadrzaj> Marijan Knajter, Krapinska Ulica 56, 10290 Zaprešić</izvorni_sadrzaj>
    <derivirana_varijabla naziv="DomainObject.Predmet.StrankaFormatedWithAdress_1"> Marijan Knajter, Krapinska Ulica 56, 10290 Zaprešić</derivirana_varijabla>
  </DomainObject.Predmet.StrankaFormatedWithAdress>
  <DomainObject.Predmet.StrankaFormatedWithAdressOIB>
    <izvorni_sadrzaj> Marijan Knajter, OIB 28841056193, Krapinska Ulica 56, 10290 Zaprešić</izvorni_sadrzaj>
    <derivirana_varijabla naziv="DomainObject.Predmet.StrankaFormatedWithAdressOIB_1"> Marijan Knajter, OIB 28841056193, Krapinska Ulica 56, 10290 Zaprešić</derivirana_varijabla>
  </DomainObject.Predmet.StrankaFormatedWithAdressOIB>
  <DomainObject.Predmet.StrankaWithAdress>
    <izvorni_sadrzaj>Marijan Knajter Krapinska Ulica 56,10290 Zaprešić</izvorni_sadrzaj>
    <derivirana_varijabla naziv="DomainObject.Predmet.StrankaWithAdress_1">Marijan Knajter Krapinska Ulica 56,10290 Zaprešić</derivirana_varijabla>
  </DomainObject.Predmet.StrankaWithAdress>
  <DomainObject.Predmet.StrankaWithAdressOIB>
    <izvorni_sadrzaj>Marijan Knajter, OIB 28841056193, Krapinska Ulica 56,10290 Zaprešić</izvorni_sadrzaj>
    <derivirana_varijabla naziv="DomainObject.Predmet.StrankaWithAdressOIB_1">Marijan Knajter, OIB 28841056193, Krapinska Ulica 56,10290 Zaprešić</derivirana_varijabla>
  </DomainObject.Predmet.StrankaWithAdressOIB>
  <DomainObject.Predmet.StrankaNazivFormated>
    <izvorni_sadrzaj>Marijan Knajter</izvorni_sadrzaj>
    <derivirana_varijabla naziv="DomainObject.Predmet.StrankaNazivFormated_1">Marijan Knajter</derivirana_varijabla>
  </DomainObject.Predmet.StrankaNazivFormated>
  <DomainObject.Predmet.StrankaNazivFormatedOIB>
    <izvorni_sadrzaj>Marijan Knajter, OIB 28841056193</izvorni_sadrzaj>
    <derivirana_varijabla naziv="DomainObject.Predmet.StrankaNazivFormatedOIB_1">Marijan Knajter, OIB 28841056193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Marijan Knajter</item>
    </izvorni_sadrzaj>
    <derivirana_varijabla naziv="DomainObject.Predmet.StrankaListFormated_1">
      <item>Marijan Knajter</item>
    </derivirana_varijabla>
  </DomainObject.Predmet.StrankaListFormated>
  <DomainObject.Predmet.StrankaListFormatedOIB>
    <izvorni_sadrzaj>
      <item>Marijan Knajter, OIB 28841056193</item>
    </izvorni_sadrzaj>
    <derivirana_varijabla naziv="DomainObject.Predmet.StrankaListFormatedOIB_1">
      <item>Marijan Knajter, OIB 28841056193</item>
    </derivirana_varijabla>
  </DomainObject.Predmet.StrankaListFormatedOIB>
  <DomainObject.Predmet.StrankaListFormatedWithAdress>
    <izvorni_sadrzaj>
      <item>Marijan Knajter, Krapinska Ulica 56, 10290 Zaprešić</item>
    </izvorni_sadrzaj>
    <derivirana_varijabla naziv="DomainObject.Predmet.StrankaListFormatedWithAdress_1">
      <item>Marijan Knajter, Krapinska Ulica 56, 10290 Zaprešić</item>
    </derivirana_varijabla>
  </DomainObject.Predmet.StrankaListFormatedWithAdress>
  <DomainObject.Predmet.StrankaListFormatedWithAdressOIB>
    <izvorni_sadrzaj>
      <item>Marijan Knajter, OIB 28841056193, Krapinska Ulica 56, 10290 Zaprešić</item>
    </izvorni_sadrzaj>
    <derivirana_varijabla naziv="DomainObject.Predmet.StrankaListFormatedWithAdressOIB_1">
      <item>Marijan Knajter, OIB 28841056193, Krapinska Ulica 56, 10290 Zaprešić</item>
    </derivirana_varijabla>
  </DomainObject.Predmet.StrankaListFormatedWithAdressOIB>
  <DomainObject.Predmet.StrankaListNazivFormated>
    <izvorni_sadrzaj>
      <item>Marijan Knajter</item>
    </izvorni_sadrzaj>
    <derivirana_varijabla naziv="DomainObject.Predmet.StrankaListNazivFormated_1">
      <item>Marijan Knajter</item>
    </derivirana_varijabla>
  </DomainObject.Predmet.StrankaListNazivFormated>
  <DomainObject.Predmet.StrankaListNazivFormatedOIB>
    <izvorni_sadrzaj>
      <item>Marijan Knajter, OIB 28841056193</item>
    </izvorni_sadrzaj>
    <derivirana_varijabla naziv="DomainObject.Predmet.StrankaListNazivFormatedOIB_1">
      <item>Marijan Knajter, OIB 28841056193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Knajter</izvorni_sadrzaj>
    <derivirana_varijabla naziv="DomainObject.Predmet.StrankaIDrugi_1">Marijan Knajter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Knajter, OIB 28841056193, Krapinska Ulica 56, 10290 Zaprešić</izvorni_sadrzaj>
    <derivirana_varijabla naziv="DomainObject.Predmet.StrankaIDrugiAdressOIB_1">Marijan Knajter, OIB 28841056193, Krapinska Ulica 56,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Knajter</item>
    </izvorni_sadrzaj>
    <derivirana_varijabla naziv="DomainObject.Predmet.SudioniciListNaziv_1">
      <item>Marijan Knajter</item>
    </derivirana_varijabla>
  </DomainObject.Predmet.SudioniciListNaziv>
  <DomainObject.Predmet.SudioniciListAdressOIB>
    <izvorni_sadrzaj>
      <item>Marijan Knajter, OIB 28841056193, Krapinska Ulica 56,10290 Zaprešić</item>
    </izvorni_sadrzaj>
    <derivirana_varijabla naziv="DomainObject.Predmet.SudioniciListAdressOIB_1">
      <item>Marijan Knajter, OIB 28841056193, Krapinska Ulica 56,10290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28841056193</item>
    </izvorni_sadrzaj>
    <derivirana_varijabla naziv="DomainObject.Predmet.SudioniciListNazivOIB_1">
      <item>, OIB 28841056193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Sp-13/2018-2</izvorni_sadrzaj>
    <derivirana_varijabla naziv="DomainObject.PredzadnjaOdlukaIzPredmeta.Oznaka_1">Sp-13/2018-2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1020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2018-12-10T10:20:00Z</dcterms:created>
  <dc:creator>Boris Ljubić</dc:creator>
  <cp:lastModifiedBy>Gordana Milek</cp:lastModifiedBy>
  <cp:lastPrinted>2018-12-10T10:46:00Z</cp:lastPrinted>
  <dcterms:modified xmlns:xsi="http://www.w3.org/2001/XMLSchema-instance" xsi:type="dcterms:W3CDTF">2018-12-10T13:38:00Z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SP-13-18 Marijan Knajter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