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2d07" w14:paraId="e8b2d07" w:rsidRDefault="00C7712C" w:rsidP="00C7712C" w:rsidR="00C7712C" w:rsidRPr="00C7712C">
      <w:pPr>
        <w15:collapsed w:val="false"/>
        <w:rPr>
          <w:sz w:val="24"/>
          <w:szCs w:val="24"/>
        </w:rPr>
      </w:pPr>
      <w:bookmarkStart w:name="_GoBack" w:id="0"/>
      <w:bookmarkEnd w:id="0"/>
      <w:r w:rsidRPr="00C7712C">
        <w:rPr>
          <w:sz w:val="24"/>
          <w:szCs w:val="24"/>
        </w:rPr>
        <w:t>   </w:t>
      </w:r>
    </w:p>
    <w:p w:rsidRDefault="00C7712C" w:rsidP="00C7712C" w:rsidR="00C7712C">
      <w:pPr>
        <w:rPr>
          <w:sz w:val="24"/>
          <w:szCs w:val="24"/>
        </w:rPr>
      </w:pPr>
    </w:p>
    <w:p w:rsidRDefault="00EB49A3" w:rsidP="00C7712C" w:rsidR="00EB49A3">
      <w:pPr>
        <w:rPr>
          <w:sz w:val="24"/>
          <w:szCs w:val="24"/>
        </w:rPr>
      </w:pPr>
    </w:p>
    <w:p w:rsidRDefault="00EB49A3" w:rsidP="00C7712C" w:rsidR="00EB49A3" w:rsidRPr="00C7712C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12C" w:rsidP="00C7712C" w:rsidR="00C7712C" w:rsidRPr="00C7712C">
      <w:pPr>
        <w:rPr>
          <w:sz w:val="24"/>
          <w:szCs w:val="24"/>
        </w:rPr>
      </w:pPr>
      <w:r w:rsidRPr="00C7712C">
        <w:rPr>
          <w:sz w:val="24"/>
          <w:szCs w:val="24"/>
        </w:rPr>
        <w:t>  REPUBLIKA HRVATSKA</w:t>
      </w:r>
    </w:p>
    <w:p w:rsidRDefault="00C7712C" w:rsidP="00C7712C" w:rsidR="00C7712C" w:rsidRPr="00C7712C">
      <w:pPr>
        <w:rPr>
          <w:sz w:val="24"/>
          <w:szCs w:val="24"/>
        </w:rPr>
      </w:pPr>
      <w:r w:rsidRPr="00C7712C">
        <w:rPr>
          <w:sz w:val="24"/>
          <w:szCs w:val="24"/>
        </w:rPr>
        <w:t>TRGOVAČKI SUD U ZAGREBU</w:t>
      </w:r>
    </w:p>
    <w:p w:rsidRDefault="00C7712C" w:rsidP="00C7712C" w:rsidR="00EB49A3">
      <w:pPr>
        <w:rPr>
          <w:sz w:val="24"/>
          <w:szCs w:val="24"/>
        </w:rPr>
      </w:pPr>
      <w:r w:rsidRPr="00C7712C">
        <w:rPr>
          <w:sz w:val="24"/>
          <w:szCs w:val="24"/>
        </w:rPr>
        <w:t xml:space="preserve">       Zagreb, </w:t>
      </w:r>
      <w:proofErr w:type="spellStart"/>
      <w:r w:rsidRPr="00C7712C">
        <w:rPr>
          <w:sz w:val="24"/>
          <w:szCs w:val="24"/>
        </w:rPr>
        <w:t>Amruševa</w:t>
      </w:r>
      <w:proofErr w:type="spellEnd"/>
      <w:r w:rsidRPr="00C7712C">
        <w:rPr>
          <w:sz w:val="24"/>
          <w:szCs w:val="24"/>
        </w:rPr>
        <w:t xml:space="preserve"> 2/II                                                                   </w:t>
      </w:r>
    </w:p>
    <w:p w:rsidRDefault="00C7712C" w:rsidP="00EB49A3" w:rsidR="00C7712C" w:rsidRPr="00C7712C">
      <w:pPr>
        <w:jc w:val="right"/>
        <w:rPr>
          <w:sz w:val="24"/>
          <w:szCs w:val="24"/>
        </w:rPr>
      </w:pPr>
      <w:r w:rsidRPr="00C7712C">
        <w:rPr>
          <w:sz w:val="24"/>
          <w:szCs w:val="24"/>
        </w:rPr>
        <w:t xml:space="preserve"> </w:t>
      </w:r>
      <w:r w:rsidR="00EB49A3">
        <w:rPr>
          <w:sz w:val="24"/>
          <w:szCs w:val="24"/>
        </w:rPr>
        <w:t>16</w:t>
      </w:r>
      <w:r w:rsidRPr="00C7712C">
        <w:rPr>
          <w:sz w:val="24"/>
          <w:szCs w:val="24"/>
        </w:rPr>
        <w:t>. St-</w:t>
      </w:r>
      <w:r w:rsidR="00EB49A3">
        <w:rPr>
          <w:sz w:val="24"/>
          <w:szCs w:val="24"/>
        </w:rPr>
        <w:t>496/13</w:t>
      </w:r>
    </w:p>
    <w:p w:rsidRDefault="00C7712C" w:rsidP="00C7712C" w:rsidR="00C7712C" w:rsidRPr="00C7712C">
      <w:pPr>
        <w:jc w:val="center"/>
        <w:rPr>
          <w:sz w:val="24"/>
          <w:szCs w:val="24"/>
        </w:rPr>
      </w:pPr>
    </w:p>
    <w:p w:rsidRDefault="00C7712C" w:rsidP="00C7712C" w:rsidR="00C7712C" w:rsidRPr="00C7712C">
      <w:pPr>
        <w:jc w:val="center"/>
        <w:rPr>
          <w:sz w:val="24"/>
          <w:szCs w:val="24"/>
        </w:rPr>
      </w:pPr>
      <w:r w:rsidRPr="00C7712C">
        <w:rPr>
          <w:sz w:val="24"/>
          <w:szCs w:val="24"/>
        </w:rPr>
        <w:t>R E P U B L I K A   H R V A T S K A</w:t>
      </w:r>
    </w:p>
    <w:p w:rsidRDefault="00C7712C" w:rsidP="00C7712C" w:rsidR="00C7712C" w:rsidRPr="00C7712C">
      <w:pPr>
        <w:jc w:val="center"/>
        <w:rPr>
          <w:sz w:val="24"/>
          <w:szCs w:val="24"/>
        </w:rPr>
      </w:pPr>
    </w:p>
    <w:p w:rsidRDefault="00C7712C" w:rsidP="00C7712C" w:rsidR="00C7712C" w:rsidRPr="00C7712C">
      <w:pPr>
        <w:jc w:val="center"/>
        <w:rPr>
          <w:sz w:val="24"/>
          <w:szCs w:val="24"/>
        </w:rPr>
      </w:pPr>
      <w:r w:rsidRPr="00C7712C">
        <w:rPr>
          <w:sz w:val="24"/>
          <w:szCs w:val="24"/>
        </w:rPr>
        <w:t>R J E Š E NJ E</w:t>
      </w:r>
    </w:p>
    <w:p w:rsidRDefault="00C7712C" w:rsidP="00C7712C" w:rsidR="00C7712C" w:rsidRPr="00C7712C">
      <w:pPr>
        <w:jc w:val="both"/>
        <w:rPr>
          <w:sz w:val="24"/>
          <w:szCs w:val="24"/>
        </w:rPr>
      </w:pPr>
    </w:p>
    <w:p w:rsidRDefault="00C7712C" w:rsidP="00C7712C" w:rsidR="00C7712C">
      <w:pPr>
        <w:ind w:firstLine="720"/>
        <w:jc w:val="both"/>
        <w:rPr>
          <w:sz w:val="24"/>
          <w:szCs w:val="24"/>
        </w:rPr>
      </w:pPr>
      <w:r w:rsidRPr="00C7712C">
        <w:rPr>
          <w:sz w:val="24"/>
          <w:szCs w:val="24"/>
        </w:rPr>
        <w:t>Trgovački sud u Zagrebu</w:t>
      </w:r>
      <w:r w:rsidR="00D95A35">
        <w:rPr>
          <w:sz w:val="24"/>
          <w:szCs w:val="24"/>
        </w:rPr>
        <w:t>,</w:t>
      </w:r>
      <w:r w:rsidRPr="00C7712C">
        <w:rPr>
          <w:sz w:val="24"/>
          <w:szCs w:val="24"/>
        </w:rPr>
        <w:t xml:space="preserve"> po sucu </w:t>
      </w:r>
      <w:r>
        <w:rPr>
          <w:sz w:val="24"/>
          <w:szCs w:val="24"/>
        </w:rPr>
        <w:t>Dini Jellin</w:t>
      </w:r>
      <w:r w:rsidRPr="00C7712C">
        <w:rPr>
          <w:sz w:val="24"/>
          <w:szCs w:val="24"/>
        </w:rPr>
        <w:t xml:space="preserve">, u stečajnom postupku otvorenom nad dužnikom </w:t>
      </w:r>
      <w:r w:rsidRPr="00C7712C">
        <w:rPr>
          <w:color w:val="000000"/>
          <w:sz w:val="24"/>
          <w:szCs w:val="24"/>
        </w:rPr>
        <w:t>MODERNE TEHNOLOGIJE IZOLIRANJA d. o. o. u stečaju, Kutina, Metanska 13, OIB 35232490460</w:t>
      </w:r>
      <w:r w:rsidRPr="00C7712C">
        <w:rPr>
          <w:sz w:val="24"/>
          <w:szCs w:val="24"/>
        </w:rPr>
        <w:t xml:space="preserve">, dana </w:t>
      </w:r>
      <w:r>
        <w:rPr>
          <w:sz w:val="24"/>
          <w:szCs w:val="24"/>
        </w:rPr>
        <w:t>20. rujna 2018.,</w:t>
      </w:r>
    </w:p>
    <w:p w:rsidRDefault="00C7712C" w:rsidP="00C7712C" w:rsidR="00C7712C">
      <w:pPr>
        <w:ind w:firstLine="720"/>
        <w:jc w:val="both"/>
        <w:rPr>
          <w:sz w:val="24"/>
          <w:szCs w:val="24"/>
        </w:rPr>
      </w:pPr>
    </w:p>
    <w:p w:rsidRDefault="00C7712C" w:rsidP="00C7712C" w:rsidR="00C7712C" w:rsidRPr="00C7712C">
      <w:pPr>
        <w:ind w:firstLine="720"/>
        <w:jc w:val="center"/>
        <w:rPr>
          <w:sz w:val="24"/>
          <w:szCs w:val="24"/>
        </w:rPr>
      </w:pPr>
      <w:r w:rsidRPr="00C7712C">
        <w:rPr>
          <w:sz w:val="24"/>
          <w:szCs w:val="24"/>
        </w:rPr>
        <w:t>r i j e š i o   j e</w:t>
      </w:r>
    </w:p>
    <w:p w:rsidRDefault="00C7712C" w:rsidP="00C7712C" w:rsidR="00C7712C" w:rsidRPr="00C7712C">
      <w:pPr>
        <w:ind w:left="720"/>
        <w:jc w:val="both"/>
        <w:rPr>
          <w:sz w:val="24"/>
          <w:szCs w:val="24"/>
        </w:rPr>
      </w:pPr>
    </w:p>
    <w:p w:rsidRDefault="00C7712C" w:rsidP="00C7712C" w:rsidR="00C7712C">
      <w:pPr>
        <w:ind w:hanging="720" w:left="1440"/>
        <w:jc w:val="both"/>
        <w:rPr>
          <w:sz w:val="24"/>
          <w:szCs w:val="24"/>
        </w:rPr>
      </w:pPr>
      <w:r w:rsidRPr="00C7712C">
        <w:rPr>
          <w:sz w:val="24"/>
          <w:szCs w:val="24"/>
        </w:rPr>
        <w:t>I.</w:t>
      </w:r>
      <w:r w:rsidRPr="00C7712C">
        <w:rPr>
          <w:sz w:val="24"/>
          <w:szCs w:val="24"/>
        </w:rPr>
        <w:tab/>
        <w:t xml:space="preserve">Saziva se skupština vjerovnika, za dan </w:t>
      </w:r>
    </w:p>
    <w:p w:rsidRDefault="00C7712C" w:rsidP="00C7712C" w:rsidR="00C7712C">
      <w:pPr>
        <w:ind w:hanging="720" w:left="1440"/>
        <w:jc w:val="both"/>
        <w:rPr>
          <w:sz w:val="24"/>
          <w:szCs w:val="24"/>
        </w:rPr>
      </w:pPr>
    </w:p>
    <w:p w:rsidRDefault="00C7712C" w:rsidP="00C7712C" w:rsidR="00C7712C">
      <w:pPr>
        <w:ind w:hanging="720" w:left="1440"/>
        <w:jc w:val="center"/>
        <w:rPr>
          <w:b/>
          <w:bCs/>
          <w:sz w:val="24"/>
          <w:szCs w:val="24"/>
        </w:rPr>
      </w:pPr>
      <w:r w:rsidRPr="00C7712C">
        <w:rPr>
          <w:b/>
          <w:sz w:val="24"/>
          <w:szCs w:val="24"/>
        </w:rPr>
        <w:t>30. listopada  2018. u 09</w:t>
      </w:r>
      <w:r w:rsidR="00480328">
        <w:rPr>
          <w:b/>
          <w:sz w:val="24"/>
          <w:szCs w:val="24"/>
        </w:rPr>
        <w:t>,</w:t>
      </w:r>
      <w:r w:rsidRPr="00C7712C">
        <w:rPr>
          <w:b/>
          <w:sz w:val="24"/>
          <w:szCs w:val="24"/>
        </w:rPr>
        <w:t>00 sati,</w:t>
      </w:r>
      <w:r w:rsidRPr="00C7712C">
        <w:rPr>
          <w:b/>
          <w:bCs/>
          <w:sz w:val="24"/>
          <w:szCs w:val="24"/>
        </w:rPr>
        <w:t xml:space="preserve"> </w:t>
      </w:r>
    </w:p>
    <w:p w:rsidRDefault="00480328" w:rsidP="00C7712C" w:rsidR="00480328">
      <w:pPr>
        <w:ind w:hanging="720" w:left="1440"/>
        <w:jc w:val="center"/>
        <w:rPr>
          <w:b/>
          <w:bCs/>
          <w:sz w:val="24"/>
          <w:szCs w:val="24"/>
        </w:rPr>
      </w:pPr>
    </w:p>
    <w:p w:rsidRDefault="00C7712C" w:rsidP="00C7712C" w:rsidR="00C7712C" w:rsidRPr="00C7712C">
      <w:pPr>
        <w:ind w:hanging="720" w:left="1440"/>
        <w:jc w:val="both"/>
        <w:rPr>
          <w:sz w:val="24"/>
          <w:szCs w:val="24"/>
        </w:rPr>
      </w:pPr>
      <w:r w:rsidRPr="00C7712C">
        <w:rPr>
          <w:sz w:val="24"/>
          <w:szCs w:val="24"/>
        </w:rPr>
        <w:t xml:space="preserve">koja će se održati u zgradi ovog suda </w:t>
      </w:r>
      <w:proofErr w:type="spellStart"/>
      <w:r w:rsidRPr="00C7712C">
        <w:rPr>
          <w:sz w:val="24"/>
          <w:szCs w:val="24"/>
        </w:rPr>
        <w:t>Amruševa</w:t>
      </w:r>
      <w:proofErr w:type="spellEnd"/>
      <w:r w:rsidRPr="00C7712C">
        <w:rPr>
          <w:sz w:val="24"/>
          <w:szCs w:val="24"/>
        </w:rPr>
        <w:t xml:space="preserve"> 2/II, soba 58/III kat (dvorišna zgrada), </w:t>
      </w:r>
    </w:p>
    <w:p w:rsidRDefault="00C7712C" w:rsidP="00C7712C" w:rsidR="00C7712C" w:rsidRPr="00C7712C">
      <w:pPr>
        <w:ind w:hanging="720" w:left="1440"/>
        <w:jc w:val="both"/>
        <w:rPr>
          <w:sz w:val="24"/>
          <w:szCs w:val="24"/>
        </w:rPr>
      </w:pPr>
      <w:r w:rsidRPr="00C7712C">
        <w:rPr>
          <w:sz w:val="24"/>
          <w:szCs w:val="24"/>
        </w:rPr>
        <w:t>s Dnevnim redom:</w:t>
      </w:r>
    </w:p>
    <w:p w:rsidRDefault="00C7712C" w:rsidP="00C7712C" w:rsidR="00C7712C" w:rsidRPr="00C7712C">
      <w:pPr>
        <w:jc w:val="both"/>
        <w:rPr>
          <w:sz w:val="24"/>
          <w:szCs w:val="24"/>
        </w:rPr>
      </w:pPr>
    </w:p>
    <w:p w:rsidRDefault="00D95A35" w:rsidP="00D95A35" w:rsidR="00C7712C" w:rsidRPr="00C7712C">
      <w:pPr>
        <w:ind w:left="141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ab/>
      </w:r>
      <w:r w:rsidR="00C7712C" w:rsidRPr="00C7712C">
        <w:rPr>
          <w:rFonts w:eastAsia="Times New Roman"/>
          <w:sz w:val="24"/>
          <w:szCs w:val="24"/>
        </w:rPr>
        <w:t>Izvješće stečajnog upravitelja o tijeku postupka i stanju stečajne mase</w:t>
      </w:r>
    </w:p>
    <w:p w:rsidRDefault="00D95A35" w:rsidP="00D95A35" w:rsidR="00C7712C" w:rsidRPr="00C7712C">
      <w:pPr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2.</w:t>
      </w:r>
      <w:r>
        <w:rPr>
          <w:rFonts w:eastAsia="Times New Roman"/>
          <w:sz w:val="24"/>
          <w:szCs w:val="24"/>
        </w:rPr>
        <w:tab/>
      </w:r>
      <w:r w:rsidR="00C7712C" w:rsidRPr="00C7712C">
        <w:rPr>
          <w:rFonts w:eastAsia="Times New Roman"/>
          <w:sz w:val="24"/>
          <w:szCs w:val="24"/>
        </w:rPr>
        <w:t>Angažiranje ovlaštenog vještaka za procjenu vrijednosti nekretnine</w:t>
      </w:r>
    </w:p>
    <w:p w:rsidRDefault="00C7712C" w:rsidP="00C7712C" w:rsidR="00C7712C" w:rsidRPr="00C7712C">
      <w:pPr>
        <w:ind w:left="720"/>
        <w:jc w:val="both"/>
        <w:rPr>
          <w:sz w:val="24"/>
          <w:szCs w:val="24"/>
        </w:rPr>
      </w:pPr>
    </w:p>
    <w:p w:rsidRDefault="00C7712C" w:rsidP="00C7712C" w:rsidR="00C7712C" w:rsidRPr="00C7712C">
      <w:pPr>
        <w:ind w:hanging="720" w:left="1440"/>
        <w:jc w:val="both"/>
        <w:rPr>
          <w:sz w:val="24"/>
          <w:szCs w:val="24"/>
        </w:rPr>
      </w:pPr>
      <w:r w:rsidRPr="00C7712C">
        <w:rPr>
          <w:sz w:val="24"/>
          <w:szCs w:val="24"/>
        </w:rPr>
        <w:t>II.</w:t>
      </w:r>
      <w:r w:rsidRPr="00C7712C">
        <w:rPr>
          <w:sz w:val="24"/>
          <w:szCs w:val="24"/>
        </w:rPr>
        <w:tab/>
        <w:t>Ovo</w:t>
      </w:r>
      <w:r>
        <w:rPr>
          <w:sz w:val="24"/>
          <w:szCs w:val="24"/>
        </w:rPr>
        <w:t xml:space="preserve"> </w:t>
      </w:r>
      <w:r w:rsidRPr="00C7712C">
        <w:rPr>
          <w:sz w:val="24"/>
          <w:szCs w:val="24"/>
        </w:rPr>
        <w:t>rješenje će se objaviti na mrežnoj stranici e-oglasna ploča Trgovačkog  suda u Zagrebu.</w:t>
      </w:r>
    </w:p>
    <w:p w:rsidRDefault="00C7712C" w:rsidP="00C7712C" w:rsidR="00C7712C" w:rsidRPr="00C7712C">
      <w:pPr>
        <w:ind w:left="720"/>
        <w:rPr>
          <w:sz w:val="24"/>
          <w:szCs w:val="24"/>
        </w:rPr>
      </w:pPr>
      <w:r w:rsidRPr="00C7712C">
        <w:rPr>
          <w:sz w:val="24"/>
          <w:szCs w:val="24"/>
        </w:rPr>
        <w:t xml:space="preserve">            </w:t>
      </w:r>
    </w:p>
    <w:p w:rsidRDefault="00C7712C" w:rsidP="00C7712C" w:rsidR="00C7712C" w:rsidRPr="00C7712C">
      <w:pPr>
        <w:ind w:firstLine="720"/>
        <w:jc w:val="center"/>
        <w:rPr>
          <w:sz w:val="24"/>
          <w:szCs w:val="24"/>
        </w:rPr>
      </w:pPr>
    </w:p>
    <w:p w:rsidRDefault="00C7712C" w:rsidP="00C7712C" w:rsidR="00C7712C" w:rsidRPr="00C7712C">
      <w:pPr>
        <w:ind w:firstLine="720"/>
        <w:jc w:val="center"/>
        <w:rPr>
          <w:sz w:val="24"/>
          <w:szCs w:val="24"/>
        </w:rPr>
      </w:pPr>
      <w:r w:rsidRPr="00C7712C">
        <w:rPr>
          <w:sz w:val="24"/>
          <w:szCs w:val="24"/>
        </w:rPr>
        <w:t xml:space="preserve">U Zagrebu 20. rujna 2018 </w:t>
      </w:r>
    </w:p>
    <w:p w:rsidRDefault="00C7712C" w:rsidP="00C7712C" w:rsidR="00C7712C" w:rsidRPr="00C7712C">
      <w:pPr>
        <w:pStyle w:val="Tijeloteksta"/>
        <w:ind w:left="5760"/>
        <w:jc w:val="right"/>
        <w:rPr>
          <w:sz w:val="24"/>
          <w:szCs w:val="24"/>
        </w:rPr>
      </w:pPr>
      <w:r w:rsidRPr="00C7712C">
        <w:rPr>
          <w:sz w:val="24"/>
          <w:szCs w:val="24"/>
        </w:rPr>
        <w:t>          SUDAC:</w:t>
      </w:r>
    </w:p>
    <w:p w:rsidRDefault="00C7712C" w:rsidP="00C7712C" w:rsidR="00C7712C" w:rsidRPr="00C7712C">
      <w:pPr>
        <w:pStyle w:val="Tijeloteksta"/>
        <w:ind w:left="5760"/>
        <w:jc w:val="right"/>
        <w:rPr>
          <w:sz w:val="24"/>
          <w:szCs w:val="24"/>
        </w:rPr>
      </w:pPr>
      <w:r w:rsidRPr="00C7712C">
        <w:rPr>
          <w:sz w:val="24"/>
          <w:szCs w:val="24"/>
        </w:rPr>
        <w:t>Dina Jellin</w:t>
      </w:r>
      <w:r w:rsidR="00405EAD">
        <w:rPr>
          <w:sz w:val="24"/>
          <w:szCs w:val="24"/>
        </w:rPr>
        <w:t>,v.r.</w:t>
      </w:r>
    </w:p>
    <w:p w:rsidRDefault="00C7712C" w:rsidP="00C7712C" w:rsidR="00C7712C" w:rsidRPr="00C7712C">
      <w:pPr>
        <w:rPr>
          <w:sz w:val="24"/>
          <w:szCs w:val="24"/>
        </w:rPr>
      </w:pPr>
      <w:r w:rsidRPr="00C7712C">
        <w:rPr>
          <w:sz w:val="24"/>
          <w:szCs w:val="24"/>
        </w:rPr>
        <w:t>POUKA O PRAVNOM LIJEKU:</w:t>
      </w:r>
    </w:p>
    <w:p w:rsidRDefault="00C7712C" w:rsidP="00C7712C" w:rsidR="00C7712C" w:rsidRPr="00C7712C">
      <w:pPr>
        <w:rPr>
          <w:sz w:val="24"/>
          <w:szCs w:val="24"/>
        </w:rPr>
      </w:pPr>
      <w:r w:rsidRPr="00C7712C">
        <w:rPr>
          <w:sz w:val="24"/>
          <w:szCs w:val="24"/>
        </w:rPr>
        <w:t xml:space="preserve">Protiv ovog rješenja  nije dopuštena žalba. </w:t>
      </w:r>
    </w:p>
    <w:p w:rsidRDefault="00C7712C" w:rsidP="00C7712C" w:rsidR="00C7712C" w:rsidRPr="00C7712C">
      <w:pPr>
        <w:rPr>
          <w:sz w:val="24"/>
          <w:szCs w:val="24"/>
        </w:rPr>
      </w:pPr>
    </w:p>
    <w:p w:rsidRDefault="00C7712C" w:rsidP="00C7712C" w:rsidR="00C7712C" w:rsidRPr="00C7712C">
      <w:pPr>
        <w:rPr>
          <w:sz w:val="24"/>
          <w:szCs w:val="24"/>
        </w:rPr>
      </w:pPr>
    </w:p>
    <w:p w:rsidRDefault="00405EAD" w:rsidR="00405EAD" w:rsidRPr="00ED5ADF">
      <w:pPr>
        <w:jc w:val="right"/>
      </w:pPr>
    </w:p>
    <w:p w:rsidRDefault="00405EAD" w:rsidR="00405EA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05EAD" w:rsidP="00405EAD" w:rsidR="00C7712C" w:rsidRPr="00405EAD">
      <w:pPr>
        <w:jc w:val="both"/>
      </w:pPr>
      <w:r>
        <w:t xml:space="preserve">Ljubica Radošević </w:t>
      </w:r>
    </w:p>
    <w:p w:rsidRDefault="00C7712C" w:rsidP="00C7712C" w:rsidR="00C7712C" w:rsidRPr="00C7712C">
      <w:pPr>
        <w:rPr>
          <w:rFonts w:hAnsi="Calibri" w:ascii="Calibri"/>
          <w:sz w:val="24"/>
          <w:szCs w:val="24"/>
          <w:lang w:eastAsia="en-US"/>
        </w:rPr>
      </w:pPr>
    </w:p>
    <w:p w:rsidRDefault="00001475" w:rsidR="00001475" w:rsidRPr="00C7712C">
      <w:pPr>
        <w:rPr>
          <w:sz w:val="24"/>
          <w:szCs w:val="24"/>
        </w:rPr>
      </w:pPr>
    </w:p>
    <w:p w:rsidRDefault="00EB49A3" w:rsidR="00EB49A3" w:rsidRPr="00C7712C">
      <w:pPr>
        <w:rPr>
          <w:sz w:val="24"/>
          <w:szCs w:val="24"/>
        </w:rPr>
      </w:pPr>
    </w:p>
    <w:sectPr w:rsidR="00EB49A3" w:rsidRPr="00C771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A18D0"/>
    <w:multiLevelType w:val="multilevel"/>
    <w:tmpl w:val="458A150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EAB39A1"/>
    <w:multiLevelType w:val="multilevel"/>
    <w:tmpl w:val="3850D53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12C"/>
    <w:rsid w:val="00001475"/>
    <w:rsid w:val="00053C58"/>
    <w:rsid w:val="002D747F"/>
    <w:rsid w:val="00405EAD"/>
    <w:rsid w:val="00480328"/>
    <w:rsid w:val="00645D9A"/>
    <w:rsid w:val="006E4F82"/>
    <w:rsid w:val="009A743D"/>
    <w:rsid w:val="00C7712C"/>
    <w:rsid w:val="00CD465B"/>
    <w:rsid w:val="00D95A35"/>
    <w:rsid w:val="00EB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12C"/>
    <w:pPr>
      <w:spacing w:lineRule="auto" w:line="240" w:after="0"/>
    </w:pPr>
    <w:rPr>
      <w:rFonts w:cs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7712C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7712C"/>
    <w:rPr>
      <w:rFonts w:cs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9A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E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12C"/>
    <w:pPr>
      <w:spacing w:after="0" w:line="240" w:lineRule="auto"/>
    </w:pPr>
    <w:rPr>
      <w:rFonts w:ascii="Times New Roman" w:cs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7712C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7712C"/>
    <w:rPr>
      <w:rFonts w:ascii="Times New Roman" w:cs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9A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E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82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MODERNE TEHNOLOGIJE IZOLIRANJA d.o.o. za proizvodnju, graditeljstvo i trgovinu u stečaju</izvorni_sadrzaj>
    <derivirana_varijabla naziv="DomainObject.Predmet.ProtustrankaFormated_1">  MODERNE TEHNOLOGIJE IZOLIRANJA d.o.o. za proizvodnju, graditeljstvo i trgovinu u stečaju</derivirana_varijabla>
  </DomainObject.Predmet.ProtustrankaFormated>
  <DomainObject.Predmet.ProtustrankaFormatedOIB>
    <izvorni_sadrzaj>  MODERNE TEHNOLOGIJE IZOLIRANJA d.o.o. za proizvodnju, graditeljstvo i trgovinu u stečaju, OIB 35232490460</izvorni_sadrzaj>
    <derivirana_varijabla naziv="DomainObject.Predmet.ProtustrankaFormatedOIB_1">  MODERNE TEHNOLOGIJE IZOLIRANJA d.o.o. za proizvodnju, graditeljstvo i trgovinu u stečaju, OIB 35232490460</derivirana_varijabla>
  </DomainObject.Predmet.ProtustrankaFormatedOIB>
  <DomainObject.Predmet.ProtustrankaFormatedWithAdress>
    <izvorni_sadrzaj> MODERNE TEHNOLOGIJE IZOLIRANJA d.o.o. za proizvodnju, graditeljstvo i trgovinu u stečaju, Metanska 13, 44320 Kutina</izvorni_sadrzaj>
    <derivirana_varijabla naziv="DomainObject.Predmet.ProtustrankaFormatedWithAdress_1"> MODERNE TEHNOLOGIJE IZOLIRANJA d.o.o. za proizvodnju, graditeljstvo i trgovinu u stečaju, Metanska 13, 44320 Kutina</derivirana_varijabla>
  </DomainObject.Predmet.ProtustrankaFormatedWithAdress>
  <DomainObject.Predmet.ProtustrankaFormatedWithAdressOIB>
    <izvorni_sadrzaj> MODERNE TEHNOLOGIJE IZOLIRANJA d.o.o. za proizvodnju, graditeljstvo i trgovinu u stečaju, OIB 35232490460, Metanska 13, 44320 Kutina</izvorni_sadrzaj>
    <derivirana_varijabla naziv="DomainObject.Predmet.ProtustrankaFormatedWithAdressOIB_1"> MODERNE TEHNOLOGIJE IZOLIRANJA d.o.o. za proizvodnju, graditeljstvo i trgovinu u stečaju, OIB 35232490460, Metanska 13, 44320 Kutina</derivirana_varijabla>
  </DomainObject.Predmet.ProtustrankaFormatedWithAdressOIB>
  <DomainObject.Predmet.ProtustrankaWithAdress>
    <izvorni_sadrzaj>MODERNE TEHNOLOGIJE IZOLIRANJA d.o.o. za proizvodnju, graditeljstvo i trgovinu u stečaju Metanska 13, 44320 Kutina</izvorni_sadrzaj>
    <derivirana_varijabla naziv="DomainObject.Predmet.ProtustrankaWithAdress_1">MODERNE TEHNOLOGIJE IZOLIRANJA d.o.o. za proizvodnju, graditeljstvo i trgovinu u stečaju Metanska 13, 44320 Kutina</derivirana_varijabla>
  </DomainObject.Predmet.ProtustrankaWithAdress>
  <DomainObject.Predmet.ProtustrankaWithAdressOIB>
    <izvorni_sadrzaj>MODERNE TEHNOLOGIJE IZOLIRANJA d.o.o. za proizvodnju, graditeljstvo i trgovinu u stečaju, OIB 35232490460, Metanska 13, 44320 Kutina</izvorni_sadrzaj>
    <derivirana_varijabla naziv="DomainObject.Predmet.ProtustrankaWithAdressOIB_1">MODERNE TEHNOLOGIJE IZOLIRANJA d.o.o. za proizvodnju, graditeljstvo i trgovinu u stečaju, OIB 35232490460, Metanska 13, 44320 Kutina</derivirana_varijabla>
  </DomainObject.Predmet.ProtustrankaWithAdressOIB>
  <DomainObject.Predmet.ProtustrankaNazivFormated>
    <izvorni_sadrzaj>MODERNE TEHNOLOGIJE IZOLIRANJA d.o.o. za proizvodnju, graditeljstvo i trgovinu u stečaju</izvorni_sadrzaj>
    <derivirana_varijabla naziv="DomainObject.Predmet.ProtustrankaNazivFormated_1">MODERNE TEHNOLOGIJE IZOLIRANJA d.o.o. za proizvodnju, graditeljstvo i trgovinu u stečaju</derivirana_varijabla>
  </DomainObject.Predmet.ProtustrankaNazivFormated>
  <DomainObject.Predmet.ProtustrankaNazivFormatedOIB>
    <izvorni_sadrzaj>MODERNE TEHNOLOGIJE IZOLIRANJA d.o.o. za proizvodnju, graditeljstvo i trgovinu u stečaju, OIB 35232490460</izvorni_sadrzaj>
    <derivirana_varijabla naziv="DomainObject.Predmet.ProtustrankaNazivFormatedOIB_1">MODERNE TEHNOLOGIJE IZOLIRANJA d.o.o. za proizvodnju, graditeljstvo i trgovinu u stečaju, OIB 35232490460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KUTINA</izvorni_sadrzaj>
    <derivirana_varijabla naziv="DomainObject.Predmet.StrankaFormated_1">  FINA KUTINA</derivirana_varijabla>
  </DomainObject.Predmet.StrankaFormated>
  <DomainObject.Predmet.StrankaFormatedOIB>
    <izvorni_sadrzaj>  FINA KUTINA, OIB 85821130368</izvorni_sadrzaj>
    <derivirana_varijabla naziv="DomainObject.Predmet.StrankaFormatedOIB_1">  FINA KUTINA, OIB 85821130368</derivirana_varijabla>
  </DomainObject.Predmet.StrankaFormatedOIB>
  <DomainObject.Predmet.StrankaFormatedWithAdress>
    <izvorni_sadrzaj> FINA KUTINA, Hrvatskih branitelja 4, 44320 Kutina</izvorni_sadrzaj>
    <derivirana_varijabla naziv="DomainObject.Predmet.StrankaFormatedWithAdress_1"> FINA KUTINA, Hrvatskih branitelja 4, 44320 Kutina</derivirana_varijabla>
  </DomainObject.Predmet.StrankaFormatedWithAdress>
  <DomainObject.Predmet.StrankaFormatedWithAdressOIB>
    <izvorni_sadrzaj> FINA KUTINA, OIB 85821130368, Hrvatskih branitelja 4, 44320 Kutina</izvorni_sadrzaj>
    <derivirana_varijabla naziv="DomainObject.Predmet.StrankaFormatedWithAdressOIB_1"> FINA KUTINA, OIB 85821130368, Hrvatskih branitelja 4, 44320 Kutina</derivirana_varijabla>
  </DomainObject.Predmet.StrankaFormatedWithAdressOIB>
  <DomainObject.Predmet.StrankaWithAdress>
    <izvorni_sadrzaj>FINA KUTINA Hrvatskih branitelja 4,44320 Kutina</izvorni_sadrzaj>
    <derivirana_varijabla naziv="DomainObject.Predmet.StrankaWithAdress_1">FINA KUTINA Hrvatskih branitelja 4,44320 Kutina</derivirana_varijabla>
  </DomainObject.Predmet.StrankaWithAdress>
  <DomainObject.Predmet.StrankaWithAdressOIB>
    <izvorni_sadrzaj>FINA KUTINA, OIB 85821130368, Hrvatskih branitelja 4,44320 Kutina</izvorni_sadrzaj>
    <derivirana_varijabla naziv="DomainObject.Predmet.StrankaWithAdressOIB_1">FINA KUTINA, OIB 85821130368, Hrvatskih branitelja 4,44320 Kutina</derivirana_varijabla>
  </DomainObject.Predmet.StrankaWithAdressOIB>
  <DomainObject.Predmet.StrankaNazivFormated>
    <izvorni_sadrzaj>FINA KUTINA</izvorni_sadrzaj>
    <derivirana_varijabla naziv="DomainObject.Predmet.StrankaNazivFormated_1">FINA KUTINA</derivirana_varijabla>
  </DomainObject.Predmet.StrankaNazivFormated>
  <DomainObject.Predmet.StrankaNazivFormatedOIB>
    <izvorni_sadrzaj>FINA KUTINA, OIB 85821130368</izvorni_sadrzaj>
    <derivirana_varijabla naziv="DomainObject.Predmet.StrankaNazivFormatedOIB_1">FINA KUTINA,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KUTINA</item>
    </izvorni_sadrzaj>
    <derivirana_varijabla naziv="DomainObject.Predmet.StrankaListFormated_1">
      <item>FINA KUTINA</item>
    </derivirana_varijabla>
  </DomainObject.Predmet.StrankaListFormated>
  <DomainObject.Predmet.StrankaListFormatedOIB>
    <izvorni_sadrzaj>
      <item>FINA KUTINA, OIB 85821130368</item>
    </izvorni_sadrzaj>
    <derivirana_varijabla naziv="DomainObject.Predmet.StrankaListFormatedOIB_1">
      <item>FINA KUTINA, OIB 85821130368</item>
    </derivirana_varijabla>
  </DomainObject.Predmet.StrankaListFormatedOIB>
  <DomainObject.Predmet.StrankaListFormatedWithAdress>
    <izvorni_sadrzaj>
      <item>FINA KUTINA, Hrvatskih branitelja 4, 44320 Kutina</item>
    </izvorni_sadrzaj>
    <derivirana_varijabla naziv="DomainObject.Predmet.StrankaListFormatedWithAdress_1">
      <item>FINA KUTINA, Hrvatskih branitelja 4, 44320 Kutina</item>
    </derivirana_varijabla>
  </DomainObject.Predmet.StrankaListFormatedWithAdress>
  <DomainObject.Predmet.StrankaListFormatedWithAdressOIB>
    <izvorni_sadrzaj>
      <item>FINA KUTINA, OIB 85821130368, Hrvatskih branitelja 4, 44320 Kutina</item>
    </izvorni_sadrzaj>
    <derivirana_varijabla naziv="DomainObject.Predmet.StrankaListFormatedWithAdressOIB_1">
      <item>FINA KUTINA, OIB 85821130368, Hrvatskih branitelja 4, 44320 Kutina</item>
    </derivirana_varijabla>
  </DomainObject.Predmet.StrankaListFormatedWithAdressOIB>
  <DomainObject.Predmet.StrankaListNazivFormated>
    <izvorni_sadrzaj>
      <item>FINA KUTINA</item>
    </izvorni_sadrzaj>
    <derivirana_varijabla naziv="DomainObject.Predmet.StrankaListNazivFormated_1">
      <item>FINA KUTINA</item>
    </derivirana_varijabla>
  </DomainObject.Predmet.StrankaListNazivFormated>
  <DomainObject.Predmet.StrankaListNazivFormatedOIB>
    <izvorni_sadrzaj>
      <item>FINA KUTINA, OIB 85821130368</item>
    </izvorni_sadrzaj>
    <derivirana_varijabla naziv="DomainObject.Predmet.StrankaListNazivFormatedOIB_1">
      <item>FINA KUTINA, OIB 85821130368</item>
    </derivirana_varijabla>
  </DomainObject.Predmet.StrankaListNazivFormatedOIB>
  <DomainObject.Predmet.ProtuStrankaListFormated>
    <izvorni_sadrzaj>
      <item>MODERNE TEHNOLOGIJE IZOLIRANJA d.o.o. za proizvodnju, graditeljstvo i trgovinu u stečaju</item>
    </izvorni_sadrzaj>
    <derivirana_varijabla naziv="DomainObject.Predmet.ProtuStrankaListFormated_1">
      <item>MODERNE TEHNOLOGIJE IZOLIRANJA d.o.o. za proizvodnju, graditeljstvo i trgovinu u stečaju</item>
    </derivirana_varijabla>
  </DomainObject.Predmet.ProtuStrankaListFormated>
  <DomainObject.Predmet.ProtuStrankaListFormatedOIB>
    <izvorni_sadrzaj>
      <item>MODERNE TEHNOLOGIJE IZOLIRANJA d.o.o. za proizvodnju, graditeljstvo i trgovinu u stečaju, OIB 35232490460</item>
    </izvorni_sadrzaj>
    <derivirana_varijabla naziv="DomainObject.Predmet.ProtuStrankaListFormatedOIB_1">
      <item>MODERNE TEHNOLOGIJE IZOLIRANJA d.o.o. za proizvodnju, graditeljstvo i trgovinu u stečaju, OIB 35232490460</item>
    </derivirana_varijabla>
  </DomainObject.Predmet.ProtuStrankaListFormatedOIB>
  <DomainObject.Predmet.ProtuStrankaListFormatedWithAdress>
    <izvorni_sadrzaj>
      <item>MODERNE TEHNOLOGIJE IZOLIRANJA d.o.o. za proizvodnju, graditeljstvo i trgovinu u stečaju, Metanska 13, 44320 Kutina</item>
    </izvorni_sadrzaj>
    <derivirana_varijabla naziv="DomainObject.Predmet.ProtuStrankaListFormatedWithAdress_1">
      <item>MODERNE TEHNOLOGIJE IZOLIRANJA d.o.o. za proizvodnju, graditeljstvo i trgovinu u stečaju, Metanska 13, 44320 Kutina</item>
    </derivirana_varijabla>
  </DomainObject.Predmet.ProtuStrankaListFormatedWithAdress>
  <DomainObject.Predmet.ProtuStrankaListFormatedWithAdressOIB>
    <izvorni_sadrzaj>
      <item>MODERNE TEHNOLOGIJE IZOLIRANJA d.o.o. za proizvodnju, graditeljstvo i trgovinu u stečaju, OIB 35232490460, Metanska 13, 44320 Kutina</item>
    </izvorni_sadrzaj>
    <derivirana_varijabla naziv="DomainObject.Predmet.ProtuStrankaListFormatedWithAdressOIB_1">
      <item>MODERNE TEHNOLOGIJE IZOLIRANJA d.o.o. za proizvodnju, graditeljstvo i trgovinu u stečaju, OIB 35232490460, Metanska 13, 44320 Kutina</item>
    </derivirana_varijabla>
  </DomainObject.Predmet.ProtuStrankaListFormatedWithAdressOIB>
  <DomainObject.Predmet.ProtuStrankaListNazivFormated>
    <izvorni_sadrzaj>
      <item>MODERNE TEHNOLOGIJE IZOLIRANJA d.o.o. za proizvodnju, graditeljstvo i trgovinu u stečaju</item>
    </izvorni_sadrzaj>
    <derivirana_varijabla naziv="DomainObject.Predmet.ProtuStrankaListNazivFormated_1">
      <item>MODERNE TEHNOLOGIJE IZOLIRANJA d.o.o. za proizvodnju, graditeljstvo i trgovinu u stečaju</item>
    </derivirana_varijabla>
  </DomainObject.Predmet.ProtuStrankaListNazivFormated>
  <DomainObject.Predmet.ProtuStrankaListNazivFormatedOIB>
    <izvorni_sadrzaj>
      <item>MODERNE TEHNOLOGIJE IZOLIRANJA d.o.o. za proizvodnju, graditeljstvo i trgovinu u stečaju, OIB 35232490460</item>
    </izvorni_sadrzaj>
    <derivirana_varijabla naziv="DomainObject.Predmet.ProtuStrankaListNazivFormatedOIB_1">
      <item>MODERNE TEHNOLOGIJE IZOLIRANJA d.o.o. za proizvodnju, graditeljstvo i trgovinu u stečaju, OIB 35232490460</item>
    </derivirana_varijabla>
  </DomainObject.Predmet.ProtuStrankaListNazivFormatedOIB>
  <DomainObject.Predmet.OstaliListFormated>
    <izvorni_sadrzaj>
      <item>Sonja Mudrovčić</item>
      <item>Miljenko Mudrovčić</item>
      <item>RH, MF, Porezna uprava</item>
      <item>Jerko-Duško Suić</item>
    </izvorni_sadrzaj>
    <derivirana_varijabla naziv="DomainObject.Predmet.OstaliListFormated_1">
      <item>Sonja Mudrovčić</item>
      <item>Miljenko Mudrovčić</item>
      <item>RH, MF, Porezna uprava</item>
      <item>Jerko-Duško Suić</item>
    </derivirana_varijabla>
  </DomainObject.Predmet.OstaliListFormated>
  <DomainObject.Predmet.OstaliList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FormatedOIB_1">
      <item>Sonja Mudrovčić, OIB 24716169393</item>
      <item>Miljenko Mudrovčić</item>
      <item>RH, MF, Porezna uprava</item>
      <item>Jerko-Duško Suić, OIB 53510817959</item>
    </derivirana_varijabla>
  </DomainObject.Predmet.OstaliListFormatedOIB>
  <DomainObject.Predmet.OstaliListFormatedWithAdress>
    <izvorni_sadrzaj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izvorni_sadrzaj>
    <derivirana_varijabla naziv="DomainObject.Predmet.OstaliListFormatedWithAdress_1"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derivirana_varijabla>
  </DomainObject.Predmet.OstaliListFormatedWithAdress>
  <DomainObject.Predmet.OstaliListFormatedWithAdressOIB>
    <izvorni_sadrzaj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izvorni_sadrzaj>
    <derivirana_varijabla naziv="DomainObject.Predmet.OstaliListFormatedWithAdressOIB_1"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derivirana_varijabla>
  </DomainObject.Predmet.OstaliListFormatedWithAdressOIB>
  <DomainObject.Predmet.OstaliListNazivFormated>
    <izvorni_sadrzaj>
      <item>Sonja Mudrovčić</item>
      <item>Miljenko Mudrovčić</item>
      <item>RH, MF, Porezna uprava</item>
      <item>Jerko-Duško Suić</item>
    </izvorni_sadrzaj>
    <derivirana_varijabla naziv="DomainObject.Predmet.OstaliListNazivFormated_1">
      <item>Sonja Mudrovčić</item>
      <item>Miljenko Mudrovčić</item>
      <item>RH, MF, Porezna uprava</item>
      <item>Jerko-Duško Suić</item>
    </derivirana_varijabla>
  </DomainObject.Predmet.OstaliListNazivFormated>
  <DomainObject.Predmet.OstaliListNaziv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NazivFormatedOIB_1">
      <item>Sonja Mudrovčić, OIB 24716169393</item>
      <item>Miljenko Mudrovčić</item>
      <item>RH, MF, Porezna uprava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KUTINA</izvorni_sadrzaj>
    <derivirana_varijabla naziv="DomainObject.Predmet.StrankaIDrugi_1">FINA KUTINA</derivirana_varijabla>
  </DomainObject.Predmet.StrankaIDrugi>
  <DomainObject.Predmet.ProtustrankaIDrugi>
    <izvorni_sadrzaj>MODERNE TEHNOLOGIJE IZOLIRANJA d.o.o. za proizvodnju, graditeljstvo i trgovinu u stečaju</izvorni_sadrzaj>
    <derivirana_varijabla naziv="DomainObject.Predmet.ProtustrankaIDrugi_1">MODERNE TEHNOLOGIJE IZOLIRANJA d.o.o. za proizvodnju, graditeljstvo i trgovinu u stečaju</derivirana_varijabla>
  </DomainObject.Predmet.ProtustrankaIDrugi>
  <DomainObject.Predmet.StrankaIDrugiAdressOIB>
    <izvorni_sadrzaj>FINA KUTINA, OIB 85821130368, Hrvatskih branitelja 4, 44320 Kutina</izvorni_sadrzaj>
    <derivirana_varijabla naziv="DomainObject.Predmet.StrankaIDrugiAdressOIB_1">FINA KUTINA, OIB 85821130368, Hrvatskih branitelja 4, 44320 Kutina</derivirana_varijabla>
  </DomainObject.Predmet.StrankaIDrugiAdressOIB>
  <DomainObject.Predmet.ProtustrankaIDrugiAdressOIB>
    <izvorni_sadrzaj>MODERNE TEHNOLOGIJE IZOLIRANJA d.o.o. za proizvodnju, graditeljstvo i trgovinu u stečaju, OIB 35232490460, Metanska 13, 44320 Kutina</izvorni_sadrzaj>
    <derivirana_varijabla naziv="DomainObject.Predmet.ProtustrankaIDrugiAdressOIB_1">MODERNE TEHNOLOGIJE IZOLIRANJA d.o.o. za proizvodnju, graditeljstvo i trgovinu u stečaju, OIB 35232490460, Metanska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izvorni_sadrzaj>
    <derivirana_varijabla naziv="DomainObject.Predmet.SudioniciListNaziv_1"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derivirana_varijabla>
  </DomainObject.Predmet.SudioniciListNaziv>
  <DomainObject.Predmet.SudioniciListAdressOIB>
    <izvorni_sadrzaj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izvorni_sadrzaj>
    <derivirana_varijabla naziv="DomainObject.Predmet.SudioniciListAdressOIB_1"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35232490460</item>
      <item>, OIB 85821130368</item>
      <item>, OIB 24716169393</item>
      <item>, OIB null</item>
      <item>, OIB null</item>
      <item>, OIB 53510817959</item>
    </izvorni_sadrzaj>
    <derivirana_varijabla naziv="DomainObject.Predmet.SudioniciListNazivOIB_1">
      <item>, OIB 35232490460</item>
      <item>, OIB 85821130368</item>
      <item>, OIB 24716169393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778</properties:Characters>
  <properties:Lines>45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2018-09-20T11:27:00Z</dcterms:created>
  <dc:creator>Ljubica Radošević</dc:creator>
  <cp:lastModifiedBy>Ljubica Radošević</cp:lastModifiedBy>
  <cp:lastPrinted>2018-09-20T11:35:00Z</cp:lastPrinted>
  <dcterms:modified xmlns:xsi="http://www.w3.org/2001/XMLSchema-instance" xsi:type="dcterms:W3CDTF">2018-09-20T11:35:00Z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(St-494-14, sazivanje skupštine vjerovnika,20.9.18..docx)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