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7862b" w14:paraId="087862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930A76">
        <w:t>1</w:t>
      </w:r>
      <w:r w:rsidR="0054320F">
        <w:t>4</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4320F">
        <w:rPr>
          <w:bCs/>
        </w:rPr>
        <w:t>MASTER GRADNJA</w:t>
      </w:r>
      <w:r w:rsidR="0054320F">
        <w:t xml:space="preserve"> društvo s ograničenom odgovornošću za građevinarstvo Rijeka, Laginjina 29, OIB: 69763937142, MBS: 040289788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E1008B" w:rsidP="002C0587" w:rsidR="002C0587">
      <w:r>
        <w:t>Nika Ostojić,</w:t>
      </w:r>
      <w:r w:rsidR="002C0587">
        <w:t xml:space="preserve"> zapisničar</w:t>
      </w:r>
    </w:p>
    <w:p w:rsidRDefault="0005608F" w:rsidP="002C0587" w:rsidR="0005608F"/>
    <w:p w:rsidRDefault="002C0587" w:rsidP="002C0587" w:rsidR="002C0587">
      <w:r>
        <w:t xml:space="preserve">Početak u </w:t>
      </w:r>
      <w:r w:rsidR="001D0037">
        <w:t>1</w:t>
      </w:r>
      <w:r w:rsidR="0054320F">
        <w:t>1</w:t>
      </w:r>
      <w:r w:rsidR="00BF2DB4">
        <w:t>,</w:t>
      </w:r>
      <w:r w:rsidR="0054320F">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5C6CA7">
        <w:t xml:space="preserve">Livio Kamenar, zakonski zastupnik čiji je identitet sud utvrdio uvidom u osobnu iskaznicu broj 102898296 izdanu od PU Primorsko-goranska, uz punomoćnika Srđana Matiša, odvjetnika u Rijeci, prilaže u spis punomoć koju potpisuje pred sudcem </w:t>
      </w:r>
    </w:p>
    <w:p w:rsidRDefault="002C0587" w:rsidP="002C0587" w:rsidR="002C0587"/>
    <w:p w:rsidRDefault="00CA213F" w:rsidP="00CA213F" w:rsidR="00CA213F">
      <w:pPr>
        <w:jc w:val="both"/>
      </w:pPr>
      <w:r>
        <w:t xml:space="preserve">Sud je uvidom u prijedlog za stečaj i dopis Financijske agencije od </w:t>
      </w:r>
      <w:r w:rsidR="0054320F">
        <w:t>6. prosinca 2016</w:t>
      </w:r>
      <w:r>
        <w:t>. godine  utvrdio kako dužnik ispunjava uvjete za stečaj s obzirom da je nesposoban za plaćanje.</w:t>
      </w:r>
    </w:p>
    <w:p w:rsidRDefault="00CA213F" w:rsidP="00CA213F" w:rsidR="00CA213F">
      <w:pPr>
        <w:jc w:val="both"/>
        <w:rPr>
          <w:bCs/>
        </w:rPr>
      </w:pPr>
      <w:r>
        <w:t xml:space="preserve">Iz </w:t>
      </w:r>
      <w:r w:rsidR="0054320F">
        <w:t>dužnikovog podneska</w:t>
      </w:r>
      <w:r>
        <w:rPr>
          <w:bCs/>
        </w:rPr>
        <w:t xml:space="preserve"> od </w:t>
      </w:r>
      <w:r w:rsidR="0054320F">
        <w:rPr>
          <w:bCs/>
        </w:rPr>
        <w:t>20. svibnja 2016</w:t>
      </w:r>
      <w:r>
        <w:rPr>
          <w:bCs/>
        </w:rPr>
        <w:t>. godine za utvrditi je kako dužnik nema imovine dostatne za pokriće troškova stečajnog postupka.</w:t>
      </w:r>
    </w:p>
    <w:p w:rsidRDefault="005B1A9B" w:rsidP="00CA213F" w:rsidR="00CA213F">
      <w:pPr>
        <w:jc w:val="both"/>
        <w:rPr>
          <w:bCs/>
        </w:rPr>
      </w:pPr>
      <w:r>
        <w:rPr>
          <w:bCs/>
        </w:rPr>
        <w:t>Dužnikov zakonski zastupnik u cijelosti ustraje pri navodima iz navedenog svog podneska.</w:t>
      </w:r>
    </w:p>
    <w:p w:rsidRDefault="00CA213F" w:rsidP="00CA213F" w:rsidR="00CA213F">
      <w:pPr>
        <w:jc w:val="both"/>
        <w:rPr>
          <w:bCs/>
        </w:rPr>
      </w:pPr>
      <w:r>
        <w:rPr>
          <w:bCs/>
        </w:rPr>
        <w:t>Stoga je za zaključiti da bi se troškovi stečajnog postupka mogli podmiriti jedino ako bi netko predujmio minimalno 25.000,00 kn, od čega se 20.000,00 kn  odnosi na nagradu i izdatke privremenog stečajnog upravitelja i stečajnog upravitelja, a 5.000,00 kn na ostale troškove.</w:t>
      </w:r>
    </w:p>
    <w:p w:rsidRDefault="00CA213F" w:rsidP="00CA213F" w:rsidR="00CA213F">
      <w:pPr>
        <w:jc w:val="both"/>
        <w:rPr>
          <w:bCs/>
        </w:rPr>
      </w:pP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4320F">
        <w:rPr>
          <w:bCs/>
        </w:rPr>
        <w:t>MASTER GRADNJA</w:t>
      </w:r>
      <w:r w:rsidR="0054320F">
        <w:t xml:space="preserve"> društvo s ograničenom odgovornošću za građevinarstvo Rijeka, Laginjina 29, OIB: 69763937142, MBS: 040289788 </w:t>
      </w:r>
      <w:r w:rsidRPr="0031775E">
        <w:rPr>
          <w:color w:val="000000"/>
        </w:rPr>
        <w:t>da u roku od 15 dana uplate predujam za namirenje troškova prethodnoga i otvorenoga stečajnog postupka</w:t>
      </w:r>
      <w:r>
        <w:t xml:space="preserve"> u iznosu od 25.000,00 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4320F">
        <w:rPr>
          <w:bCs/>
        </w:rPr>
        <w:t>MASTER GRADNJA</w:t>
      </w:r>
      <w:r w:rsidR="0054320F">
        <w:t xml:space="preserve"> društvo s ograničenom odgovornošću za građevinarstvo Rijeka, Laginjina 29, OIB: 69763937142, MBS: 040289788</w:t>
      </w:r>
      <w:r>
        <w:t>.</w:t>
      </w:r>
    </w:p>
    <w:p w:rsidRDefault="00CA213F" w:rsidP="00CA213F" w:rsidR="00CA213F">
      <w:pPr>
        <w:jc w:val="both"/>
      </w:pPr>
    </w:p>
    <w:p w:rsidRDefault="00CA213F" w:rsidP="00CA213F" w:rsidR="00CA213F">
      <w:pPr>
        <w:jc w:val="center"/>
      </w:pPr>
      <w:r>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54320F">
        <w:rPr>
          <w:bCs/>
        </w:rPr>
        <w:t>MASTER GRADNJA</w:t>
      </w:r>
      <w:r w:rsidR="0054320F">
        <w:t xml:space="preserve"> društvo s ograničenom odgovornošću za građevinarstvo Rijeka, Laginjina 29, OIB: 69763937142, MBS: 040289788</w:t>
      </w:r>
      <w:r>
        <w:t>.</w:t>
      </w:r>
    </w:p>
    <w:p w:rsidRDefault="00CA213F" w:rsidP="00CA213F" w:rsidR="00CA213F">
      <w:pPr>
        <w:ind w:firstLine="1440"/>
        <w:jc w:val="both"/>
      </w:pPr>
      <w:r>
        <w:t xml:space="preserve">Dana </w:t>
      </w:r>
      <w:r w:rsidR="0054320F">
        <w:t>1. prosinca 2016</w:t>
      </w:r>
      <w:r>
        <w:t>. godine doneseno je rješenje ovog suda posl. br. St-</w:t>
      </w:r>
      <w:r w:rsidR="0054320F">
        <w:t>887</w:t>
      </w:r>
      <w:r>
        <w:t>/2016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54320F">
        <w:rPr>
          <w:bCs/>
        </w:rPr>
        <w:t>6.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Rijeka, 14.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 xml:space="preserve">Dovršeno u </w:t>
      </w:r>
      <w:r w:rsidR="005B1A9B">
        <w:t>11,1</w:t>
      </w:r>
      <w:r w:rsidR="0054320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1AB" w:rsidP="002C0587" w:rsidR="000B21AB">
      <w:r>
        <w:separator/>
      </w:r>
    </w:p>
  </w:endnote>
  <w:endnote w:id="0" w:type="continuationSeparator">
    <w:p w:rsidRDefault="000B21AB" w:rsidP="002C0587" w:rsidR="000B21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67B9F">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1AB" w:rsidP="002C0587" w:rsidR="000B21AB">
      <w:r>
        <w:separator/>
      </w:r>
    </w:p>
  </w:footnote>
  <w:footnote w:id="0" w:type="continuationSeparator">
    <w:p w:rsidRDefault="000B21AB" w:rsidP="002C0587" w:rsidR="000B21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4320F">
      <w:t>887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B21AB"/>
    <w:rsid w:val="000E5330"/>
    <w:rsid w:val="0010760C"/>
    <w:rsid w:val="0011444D"/>
    <w:rsid w:val="001401AB"/>
    <w:rsid w:val="001A164B"/>
    <w:rsid w:val="001D0037"/>
    <w:rsid w:val="00211C16"/>
    <w:rsid w:val="002352D4"/>
    <w:rsid w:val="00237419"/>
    <w:rsid w:val="00267BBB"/>
    <w:rsid w:val="0029394F"/>
    <w:rsid w:val="002C0587"/>
    <w:rsid w:val="002D2BAA"/>
    <w:rsid w:val="003161CB"/>
    <w:rsid w:val="0031775E"/>
    <w:rsid w:val="003541B1"/>
    <w:rsid w:val="00363934"/>
    <w:rsid w:val="003717C4"/>
    <w:rsid w:val="00385D60"/>
    <w:rsid w:val="003C6000"/>
    <w:rsid w:val="00415E1A"/>
    <w:rsid w:val="004864E7"/>
    <w:rsid w:val="004D4439"/>
    <w:rsid w:val="004F6C16"/>
    <w:rsid w:val="004F7E4C"/>
    <w:rsid w:val="00520689"/>
    <w:rsid w:val="0054320F"/>
    <w:rsid w:val="005764B7"/>
    <w:rsid w:val="005B1A9B"/>
    <w:rsid w:val="005C3954"/>
    <w:rsid w:val="005C6CA7"/>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42A0F"/>
    <w:rsid w:val="009951C2"/>
    <w:rsid w:val="009C0568"/>
    <w:rsid w:val="009C4251"/>
    <w:rsid w:val="00A0162D"/>
    <w:rsid w:val="00A2701B"/>
    <w:rsid w:val="00A70836"/>
    <w:rsid w:val="00A935E9"/>
    <w:rsid w:val="00AA43BC"/>
    <w:rsid w:val="00AE03DF"/>
    <w:rsid w:val="00AF0A5D"/>
    <w:rsid w:val="00AF2A6C"/>
    <w:rsid w:val="00B34CD4"/>
    <w:rsid w:val="00B51DF8"/>
    <w:rsid w:val="00B57EC1"/>
    <w:rsid w:val="00B67B9F"/>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1008B"/>
    <w:rsid w:val="00E403FA"/>
    <w:rsid w:val="00E518D1"/>
    <w:rsid w:val="00E63FC0"/>
    <w:rsid w:val="00E80EF9"/>
    <w:rsid w:val="00E9228D"/>
    <w:rsid w:val="00EB1F4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7B9F"/>
    <w:rPr>
      <w:color w:val="808080"/>
      <w:bdr w:space="0" w:sz="0" w:color="auto" w:val="none"/>
      <w:shd w:fill="auto" w:color="auto" w:val="clear"/>
    </w:rPr>
  </w:style>
  <w:style w:customStyle="true" w:styleId="eSPISCCParagraphDefaultFont" w:type="character">
    <w:name w:val="eSPIS_CC_Paragraph Default Font"/>
    <w:basedOn w:val="Zadanifontodlomka"/>
    <w:rsid w:val="00B67B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7B9F"/>
    <w:rPr>
      <w:bdr w:space="0" w:sz="0" w:color="auto" w:val="none"/>
      <w:shd w:fill="FFFFCC" w:color="auto" w:val="clear"/>
      <w:lang w:val="hr-HR"/>
    </w:rPr>
  </w:style>
  <w:style w:customStyle="true" w:styleId="PozadinaSvijetloCrvena" w:type="character">
    <w:name w:val="Pozadina_SvijetloCrvena"/>
    <w:basedOn w:val="eSPISCCParagraphDefaultFont"/>
    <w:rsid w:val="00B67B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7B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7B9F"/>
    <w:rPr>
      <w:color w:val="808080"/>
      <w:bdr w:color="auto" w:space="0" w:sz="0" w:val="none"/>
      <w:shd w:color="auto" w:fill="auto" w:val="clear"/>
    </w:rPr>
  </w:style>
  <w:style w:customStyle="1" w:styleId="eSPISCCParagraphDefaultFont" w:type="character">
    <w:name w:val="eSPIS_CC_Paragraph Default Font"/>
    <w:basedOn w:val="Zadanifontodlomka"/>
    <w:rsid w:val="00B67B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7B9F"/>
    <w:rPr>
      <w:bdr w:color="auto" w:space="0" w:sz="0" w:val="none"/>
      <w:shd w:color="auto" w:fill="FFFFCC" w:val="clear"/>
      <w:lang w:val="hr-HR"/>
    </w:rPr>
  </w:style>
  <w:style w:customStyle="1" w:styleId="PozadinaSvijetloCrvena" w:type="character">
    <w:name w:val="Pozadina_SvijetloCrvena"/>
    <w:basedOn w:val="eSPISCCParagraphDefaultFont"/>
    <w:rsid w:val="00B67B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7B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14. ožujka 2017.</izvorni_sadrzaj>
    <derivirana_varijabla naziv="DomainObject.StvarniPocetakDatum_1">14. ožujka 2017.</derivirana_varijabla>
  </DomainObject.StvarniPocetakDatum>
  <DomainObject.StvarniZavrsetakDatum>
    <izvorni_sadrzaj>14. ožujka 2017.</izvorni_sadrzaj>
    <derivirana_varijabla naziv="DomainObject.StvarniZavrsetakDatum_1">14. ožujka 2017.</derivirana_varijabla>
  </DomainObject.StvarniZavrsetakDatum>
  <DomainObject.PlaniraniZavrsetakDatum>
    <izvorni_sadrzaj>14. ožujka 2017.</izvorni_sadrzaj>
    <derivirana_varijabla naziv="DomainObject.PlaniraniZavrsetakDatum_1">14. ožujka 2017.</derivirana_varijabla>
  </DomainObject.PlaniraniZavrsetakDatum>
  <DomainObject.PlaniraniPocetakDatum>
    <izvorni_sadrzaj>14. ožujka 2017.</izvorni_sadrzaj>
    <derivirana_varijabla naziv="DomainObject.PlaniraniPocetakDatum_1">14. ožujka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2017.</izvorni_sadrzaj>
    <derivirana_varijabla naziv="DomainObject.Zapisnik.DatumKreiranja_1">14. ožujka 2017.</derivirana_varijabla>
  </DomainObject.Zapisnik.DatumKreiranja>
  <DomainObject.Zapisnik.ImovinskaKorist>
    <izvorni_sadrzaj/>
    <derivirana_varijabla naziv="DomainObject.Zapisnik.ImovinskaKorist_1"/>
  </DomainObject.Zapisnik.ImovinskaKorist>
  <DomainObject.Zapisnik.Oznaka>
    <izvorni_sadrzaj>St-887/2016-7</izvorni_sadrzaj>
    <derivirana_varijabla naziv="DomainObject.Zapisnik.Oznaka_1">St-887/2016-7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GRADNJA d.o.o.</izvorni_sadrzaj>
    <derivirana_varijabla naziv="DomainObject.Predmet.ProtustrankaFormated_1">  MASTER GRADNJA d.o.o.</derivirana_varijabla>
  </DomainObject.Predmet.ProtustrankaFormated>
  <DomainObject.Predmet.ProtustrankaFormatedOIB>
    <izvorni_sadrzaj>  MASTER GRADNJA d.o.o., OIB 69763937142</izvorni_sadrzaj>
    <derivirana_varijabla naziv="DomainObject.Predmet.ProtustrankaFormatedOIB_1">  MASTER GRADNJA d.o.o., OIB 69763937142</derivirana_varijabla>
  </DomainObject.Predmet.ProtustrankaFormatedOIB>
  <DomainObject.Predmet.ProtustrankaFormatedWithAdress>
    <izvorni_sadrzaj> MASTER GRADNJA d.o.o., Laginjina 29, 51000 Rijeka</izvorni_sadrzaj>
    <derivirana_varijabla naziv="DomainObject.Predmet.ProtustrankaFormatedWithAdress_1"> MASTER GRADNJA d.o.o., Laginjina 29, 51000 Rijeka</derivirana_varijabla>
  </DomainObject.Predmet.ProtustrankaFormatedWithAdress>
  <DomainObject.Predmet.ProtustrankaFormatedWithAdressOIB>
    <izvorni_sadrzaj> MASTER GRADNJA d.o.o., OIB 69763937142, Laginjina 29, 51000 Rijeka</izvorni_sadrzaj>
    <derivirana_varijabla naziv="DomainObject.Predmet.ProtustrankaFormatedWithAdressOIB_1"> MASTER GRADNJA d.o.o., OIB 69763937142, Laginjina 29, 51000 Rijeka</derivirana_varijabla>
  </DomainObject.Predmet.ProtustrankaFormatedWithAdressOIB>
  <DomainObject.Predmet.ProtustrankaWithAdress>
    <izvorni_sadrzaj>MASTER GRADNJA d.o.o. Laginjina 29, 51000 Rijeka</izvorni_sadrzaj>
    <derivirana_varijabla naziv="DomainObject.Predmet.ProtustrankaWithAdress_1">MASTER GRADNJA d.o.o. Laginjina 29, 51000 Rijeka</derivirana_varijabla>
  </DomainObject.Predmet.ProtustrankaWithAdress>
  <DomainObject.Predmet.ProtustrankaWithAdressOIB>
    <izvorni_sadrzaj>MASTER GRADNJA d.o.o., OIB 69763937142, Laginjina 29, 51000 Rijeka</izvorni_sadrzaj>
    <derivirana_varijabla naziv="DomainObject.Predmet.ProtustrankaWithAdressOIB_1">MASTER GRADNJA d.o.o., OIB 69763937142, Laginjina 29, 51000 Rijeka</derivirana_varijabla>
  </DomainObject.Predmet.ProtustrankaWithAdressOIB>
  <DomainObject.Predmet.ProtustrankaNazivFormated>
    <izvorni_sadrzaj>MASTER GRADNJA d.o.o.</izvorni_sadrzaj>
    <derivirana_varijabla naziv="DomainObject.Predmet.ProtustrankaNazivFormated_1">MASTER GRADNJA d.o.o.</derivirana_varijabla>
  </DomainObject.Predmet.ProtustrankaNazivFormated>
  <DomainObject.Predmet.ProtustrankaNazivFormatedOIB>
    <izvorni_sadrzaj>MASTER GRADNJA d.o.o., OIB 69763937142</izvorni_sadrzaj>
    <derivirana_varijabla naziv="DomainObject.Predmet.ProtustrankaNazivFormatedOIB_1">MASTER GRADNJA d.o.o., OIB 69763937142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MASTER GRADNJA d.o.o.</item>
    </izvorni_sadrzaj>
    <derivirana_varijabla naziv="DomainObject.Predmet.ProtuStrankaListFormated_1">
      <item>MASTER GRADNJA d.o.o.</item>
    </derivirana_varijabla>
  </DomainObject.Predmet.ProtuStrankaListFormated>
  <DomainObject.Predmet.ProtuStrankaListFormatedOIB>
    <izvorni_sadrzaj>
      <item>MASTER GRADNJA d.o.o., OIB 69763937142</item>
    </izvorni_sadrzaj>
    <derivirana_varijabla naziv="DomainObject.Predmet.ProtuStrankaListFormatedOIB_1">
      <item>MASTER GRADNJA d.o.o., OIB 69763937142</item>
    </derivirana_varijabla>
  </DomainObject.Predmet.ProtuStrankaListFormatedOIB>
  <DomainObject.Predmet.ProtuStrankaListFormatedWithAdress>
    <izvorni_sadrzaj>
      <item>MASTER GRADNJA d.o.o., Laginjina 29, 51000 Rijeka</item>
    </izvorni_sadrzaj>
    <derivirana_varijabla naziv="DomainObject.Predmet.ProtuStrankaListFormatedWithAdress_1">
      <item>MASTER GRADNJA d.o.o., Laginjina 29, 51000 Rijeka</item>
    </derivirana_varijabla>
  </DomainObject.Predmet.ProtuStrankaListFormatedWithAdress>
  <DomainObject.Predmet.ProtuStrankaListFormatedWithAdressOIB>
    <izvorni_sadrzaj>
      <item>MASTER GRADNJA d.o.o., OIB 69763937142, Laginjina 29, 51000 Rijeka</item>
    </izvorni_sadrzaj>
    <derivirana_varijabla naziv="DomainObject.Predmet.ProtuStrankaListFormatedWithAdressOIB_1">
      <item>MASTER GRADNJA d.o.o., OIB 69763937142, Laginjina 29, 51000 Rijeka</item>
    </derivirana_varijabla>
  </DomainObject.Predmet.ProtuStrankaListFormatedWithAdressOIB>
  <DomainObject.Predmet.ProtuStrankaListNazivFormated>
    <izvorni_sadrzaj>
      <item>MASTER GRADNJA d.o.o.</item>
    </izvorni_sadrzaj>
    <derivirana_varijabla naziv="DomainObject.Predmet.ProtuStrankaListNazivFormated_1">
      <item>MASTER GRADNJA d.o.o.</item>
    </derivirana_varijabla>
  </DomainObject.Predmet.ProtuStrankaListNazivFormated>
  <DomainObject.Predmet.ProtuStrankaListNazivFormatedOIB>
    <izvorni_sadrzaj>
      <item>MASTER GRADNJA d.o.o., OIB 69763937142</item>
    </izvorni_sadrzaj>
    <derivirana_varijabla naziv="DomainObject.Predmet.ProtuStrankaListNazivFormatedOIB_1">
      <item>MASTER GRADNJA d.o.o., OIB 69763937142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St-887/2016-7</izvorni_sadrzaj>
    <derivirana_varijabla naziv="DomainObject.PoslovniBrojDokumenta_1">St-887/2016-7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MASTER GRADNJA d.o.o.</izvorni_sadrzaj>
    <derivirana_varijabla naziv="DomainObject.Predmet.ProtustrankaIDrugi_1">MASTER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MASTER GRADNJA d.o.o., OIB 69763937142, Laginjina 29, 51000 Rijeka</izvorni_sadrzaj>
    <derivirana_varijabla naziv="DomainObject.Predmet.ProtustrankaIDrugiAdressOIB_1">MASTER GRADNJA d.o.o., OIB 69763937142, Laginjina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MASTER GRADNJA d.o.o.</item>
    </izvorni_sadrzaj>
    <derivirana_varijabla naziv="DomainObject.Predmet.SudioniciListNaziv_1">
      <item>FINA  Rijeka</item>
      <item>MASTER GRADNJA d.o.o.</item>
    </derivirana_varijabla>
  </DomainObject.Predmet.SudioniciListNaziv>
  <DomainObject.Predmet.SudioniciListAdressOIB>
    <izvorni_sadrzaj>
      <item>FINA  Rijeka, OIB 85821130368, Frana Kurelca 8,51000 Rijeka</item>
      <item>MASTER GRADNJA d.o.o., OIB 69763937142, Laginjina 29,51000 Rijeka</item>
    </izvorni_sadrzaj>
    <derivirana_varijabla naziv="DomainObject.Predmet.SudioniciListAdressOIB_1">
      <item>FINA  Rijeka, OIB 85821130368, Frana Kurelca 8,51000 Rijeka</item>
      <item>MASTER GRADNJA d.o.o., OIB 69763937142, Laginjina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69763937142</item>
    </izvorni_sadrzaj>
    <derivirana_varijabla naziv="DomainObject.Predmet.SudioniciListNazivOIB_1">
      <item>, OIB 85821130368</item>
      <item>, OIB 69763937142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3543</properties:Characters>
  <properties:Lines>89</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2017-03-13T14:09:00Z</dcterms:created>
  <dc:creator>Vera Jelenović</dc:creator>
  <cp:lastModifiedBy>Nika Ostojić</cp:lastModifiedBy>
  <cp:lastPrinted>2017-03-14T10:17:00Z</cp:lastPrinted>
  <dcterms:modified xmlns:xsi="http://www.w3.org/2001/XMLSchema-instance" xsi:type="dcterms:W3CDTF">2017-03-14T13:30:00Z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St-887/2016-7 / Zapisnik - Ročište radi rasprave o uvjetima za otvaranje steč. post.</vt:lpwstr>
  </prop:property>
  <prop:property name="CC_coloring" pid="5" fmtid="{D5CDD505-2E9C-101B-9397-08002B2CF9AE}">
    <vt:bool>false</vt:bool>
  </prop:property>
</prop:Properties>
</file>