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7d97" w14:paraId="c627d97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150A60">
        <w:rPr>
          <w:rFonts w:cs="Times New Roman" w:hAnsi="Times New Roman" w:ascii="Times New Roman"/>
          <w:sz w:val="24"/>
          <w:szCs w:val="24"/>
        </w:rPr>
        <w:t>682</w:t>
      </w:r>
      <w:r w:rsidR="0019010E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 xml:space="preserve">Trgovački sud u Zadru, Stalna služba u Šibeniku, po sucu Terezija Goreta, u  stečajnom postupku koji se vod nad dužnikom </w:t>
      </w:r>
      <w:r w:rsidR="00150A60" w:rsidRPr="00150A60">
        <w:rPr>
          <w:rFonts w:hAnsi="Times New Roman" w:ascii="Times New Roman"/>
          <w:sz w:val="24"/>
        </w:rPr>
        <w:t>PROSPERO j.d.o.o.</w:t>
      </w:r>
      <w:r w:rsidR="00150A60">
        <w:rPr>
          <w:rFonts w:hAnsi="Times New Roman" w:ascii="Times New Roman"/>
          <w:sz w:val="24"/>
        </w:rPr>
        <w:t xml:space="preserve"> iz Šibenika, Draga 7, OIB: </w:t>
      </w:r>
      <w:r w:rsidR="00150A60" w:rsidRPr="00150A60">
        <w:rPr>
          <w:rFonts w:hAnsi="Times New Roman" w:ascii="Times New Roman"/>
          <w:sz w:val="24"/>
        </w:rPr>
        <w:t>32510700990</w:t>
      </w:r>
      <w:r w:rsidR="007F2E2E">
        <w:rPr>
          <w:rFonts w:hAnsi="Times New Roman" w:ascii="Times New Roman"/>
          <w:sz w:val="24"/>
        </w:rPr>
        <w:t>, dana 28</w:t>
      </w:r>
      <w:r w:rsidR="001C5E2C">
        <w:rPr>
          <w:rFonts w:hAnsi="Times New Roman" w:ascii="Times New Roman"/>
          <w:sz w:val="24"/>
        </w:rPr>
        <w:t>. Lipnja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150A60">
        <w:rPr>
          <w:rFonts w:cs="Times New Roman" w:hAnsi="Times New Roman" w:ascii="Times New Roman"/>
          <w:sz w:val="24"/>
          <w:szCs w:val="24"/>
        </w:rPr>
        <w:t>682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150A60">
        <w:rPr>
          <w:rFonts w:cs="Times New Roman" w:hAnsi="Times New Roman" w:ascii="Times New Roman"/>
          <w:sz w:val="24"/>
          <w:szCs w:val="24"/>
        </w:rPr>
        <w:t>0</w:t>
      </w:r>
      <w:r w:rsidR="009821B4">
        <w:rPr>
          <w:rFonts w:cs="Times New Roman" w:hAnsi="Times New Roman" w:ascii="Times New Roman"/>
          <w:sz w:val="24"/>
          <w:szCs w:val="24"/>
        </w:rPr>
        <w:t>3. veljače</w:t>
      </w:r>
      <w:r w:rsidR="001C5E2C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150A60">
        <w:rPr>
          <w:rFonts w:cs="Times New Roman" w:hAnsi="Times New Roman" w:ascii="Times New Roman"/>
          <w:sz w:val="24"/>
          <w:szCs w:val="24"/>
        </w:rPr>
        <w:t xml:space="preserve">uvodu, </w:t>
      </w:r>
      <w:r w:rsidR="005F6E17">
        <w:rPr>
          <w:rFonts w:cs="Times New Roman" w:hAnsi="Times New Roman" w:ascii="Times New Roman"/>
          <w:sz w:val="24"/>
          <w:szCs w:val="24"/>
        </w:rPr>
        <w:t>izreci</w:t>
      </w:r>
      <w:r w:rsidR="00150A60">
        <w:rPr>
          <w:rFonts w:cs="Times New Roman" w:hAnsi="Times New Roman" w:ascii="Times New Roman"/>
          <w:sz w:val="24"/>
          <w:szCs w:val="24"/>
        </w:rPr>
        <w:t xml:space="preserve"> i obrazloženju </w:t>
      </w:r>
      <w:r w:rsidR="005F6E17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umjesto</w:t>
      </w:r>
      <w:r w:rsidR="007F2E2E">
        <w:rPr>
          <w:rFonts w:cs="Times New Roman" w:hAnsi="Times New Roman" w:ascii="Times New Roman"/>
          <w:sz w:val="24"/>
          <w:szCs w:val="24"/>
        </w:rPr>
        <w:t xml:space="preserve"> 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150A60">
        <w:rPr>
          <w:rFonts w:cs="Times New Roman" w:hAnsi="Times New Roman" w:ascii="Times New Roman"/>
          <w:sz w:val="24"/>
          <w:szCs w:val="24"/>
        </w:rPr>
        <w:t>PROSPERO j.do.o</w:t>
      </w:r>
      <w:r w:rsidR="001C5E2C">
        <w:rPr>
          <w:rFonts w:cs="Times New Roman" w:hAnsi="Times New Roman" w:ascii="Times New Roman"/>
          <w:sz w:val="24"/>
          <w:szCs w:val="24"/>
        </w:rPr>
        <w:t>"</w:t>
      </w:r>
      <w:r w:rsidR="008E213D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treba stajati</w:t>
      </w:r>
      <w:r w:rsidR="007F2E2E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"</w:t>
      </w:r>
      <w:r w:rsidR="00150A60">
        <w:rPr>
          <w:rFonts w:cs="Times New Roman" w:hAnsi="Times New Roman" w:ascii="Times New Roman"/>
          <w:sz w:val="24"/>
          <w:szCs w:val="24"/>
        </w:rPr>
        <w:t>PROSPERO j.d.o.o.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8E213D">
        <w:rPr>
          <w:rFonts w:cs="Times New Roman" w:hAnsi="Times New Roman" w:ascii="Times New Roman"/>
          <w:sz w:val="24"/>
          <w:szCs w:val="24"/>
        </w:rPr>
        <w:t>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150A60">
        <w:rPr>
          <w:rFonts w:cs="Times New Roman" w:hAnsi="Times New Roman" w:ascii="Times New Roman"/>
          <w:sz w:val="24"/>
          <w:szCs w:val="24"/>
        </w:rPr>
        <w:t>-682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150A60">
        <w:rPr>
          <w:rFonts w:cs="Times New Roman" w:hAnsi="Times New Roman" w:ascii="Times New Roman"/>
          <w:sz w:val="24"/>
          <w:szCs w:val="24"/>
        </w:rPr>
        <w:t>0</w:t>
      </w:r>
      <w:r w:rsidR="009821B4">
        <w:rPr>
          <w:rFonts w:cs="Times New Roman" w:hAnsi="Times New Roman" w:ascii="Times New Roman"/>
          <w:sz w:val="24"/>
          <w:szCs w:val="24"/>
        </w:rPr>
        <w:t>3</w:t>
      </w:r>
      <w:r w:rsidR="00AD30D5">
        <w:rPr>
          <w:rFonts w:cs="Times New Roman" w:hAnsi="Times New Roman" w:ascii="Times New Roman"/>
          <w:sz w:val="24"/>
          <w:szCs w:val="24"/>
        </w:rPr>
        <w:t>. veljače</w:t>
      </w:r>
      <w:r w:rsidR="005F6E17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F2E2E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50A60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FINA, Šibenik</w:t>
      </w:r>
    </w:p>
    <w:p w:rsidRDefault="00150A60" w:rsidP="008E1238" w:rsidR="00150A6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0213F4"/>
    <w:rsid w:val="00150A60"/>
    <w:rsid w:val="0019010E"/>
    <w:rsid w:val="001C5E2C"/>
    <w:rsid w:val="002D2D15"/>
    <w:rsid w:val="00386664"/>
    <w:rsid w:val="00504DB3"/>
    <w:rsid w:val="005F6E17"/>
    <w:rsid w:val="006A5384"/>
    <w:rsid w:val="007F2E2E"/>
    <w:rsid w:val="008E1238"/>
    <w:rsid w:val="008E213D"/>
    <w:rsid w:val="009821B4"/>
    <w:rsid w:val="00A90597"/>
    <w:rsid w:val="00AA6A35"/>
    <w:rsid w:val="00AD30D5"/>
    <w:rsid w:val="00AE6DCA"/>
    <w:rsid w:val="00D31598"/>
    <w:rsid w:val="00E72A7A"/>
    <w:rsid w:val="00EA2C26"/>
    <w:rsid w:val="00EB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D2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D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D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D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D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D2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D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D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D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D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2016.</izvorni_sadrzaj>
    <derivirana_varijabla naziv="DomainObject.Predmet.DatumRjesavanja_1">3.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St-682/2015</izvorni_sadrzaj>
    <derivirana_varijabla naziv="DomainObject.Predmet.OznakaBroj_1">St-682/2015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PROSPERO j.d.o.o. za proizvodnju i usluge</izvorni_sadrzaj>
    <derivirana_varijabla naziv="DomainObject.Predmet.ProtustrankaFormated_1">  PROSPERO j.d.o.o. za proizvodnju i usluge</derivirana_varijabla>
  </DomainObject.Predmet.ProtustrankaFormated>
  <DomainObject.Predmet.ProtustrankaFormatedOIB>
    <izvorni_sadrzaj>  PROSPERO j.d.o.o. za proizvodnju i usluge, OIB 32510700990</izvorni_sadrzaj>
    <derivirana_varijabla naziv="DomainObject.Predmet.ProtustrankaFormatedOIB_1">  PROSPERO j.d.o.o. za proizvodnju i usluge, OIB 32510700990</derivirana_varijabla>
  </DomainObject.Predmet.ProtustrankaFormatedOIB>
  <DomainObject.Predmet.ProtustrankaFormatedWithAdress>
    <izvorni_sadrzaj> PROSPERO j.d.o.o. za proizvodnju i usluge, Draga 7, 22000 Šibenik</izvorni_sadrzaj>
    <derivirana_varijabla naziv="DomainObject.Predmet.ProtustrankaFormatedWithAdress_1"> PROSPERO j.d.o.o. za proizvodnju i usluge, Draga 7, 22000 Šibenik</derivirana_varijabla>
  </DomainObject.Predmet.ProtustrankaFormatedWithAdress>
  <DomainObject.Predmet.ProtustrankaFormatedWithAdressOIB>
    <izvorni_sadrzaj> PROSPERO j.d.o.o. za proizvodnju i usluge, OIB 32510700990, Draga 7, 22000 Šibenik</izvorni_sadrzaj>
    <derivirana_varijabla naziv="DomainObject.Predmet.ProtustrankaFormatedWithAdressOIB_1"> PROSPERO j.d.o.o. za proizvodnju i usluge, OIB 32510700990, Draga 7, 22000 Šibenik</derivirana_varijabla>
  </DomainObject.Predmet.ProtustrankaFormatedWithAdressOIB>
  <DomainObject.Predmet.ProtustrankaWithAdress>
    <izvorni_sadrzaj>PROSPERO j.d.o.o. za proizvodnju i usluge Draga 7, 22000 Šibenik</izvorni_sadrzaj>
    <derivirana_varijabla naziv="DomainObject.Predmet.ProtustrankaWithAdress_1">PROSPERO j.d.o.o. za proizvodnju i usluge Draga 7, 22000 Šibenik</derivirana_varijabla>
  </DomainObject.Predmet.ProtustrankaWithAdress>
  <DomainObject.Predmet.ProtustrankaWithAdressOIB>
    <izvorni_sadrzaj>PROSPERO j.d.o.o. za proizvodnju i usluge, OIB 32510700990, Draga 7, 22000 Šibenik</izvorni_sadrzaj>
    <derivirana_varijabla naziv="DomainObject.Predmet.ProtustrankaWithAdressOIB_1">PROSPERO j.d.o.o. za proizvodnju i usluge, OIB 32510700990, Draga 7, 22000 Šibenik</derivirana_varijabla>
  </DomainObject.Predmet.ProtustrankaWithAdressOIB>
  <DomainObject.Predmet.ProtustrankaNazivFormated>
    <izvorni_sadrzaj>PROSPERO j.d.o.o. za proizvodnju i usluge</izvorni_sadrzaj>
    <derivirana_varijabla naziv="DomainObject.Predmet.ProtustrankaNazivFormated_1">PROSPERO j.d.o.o. za proizvodnju i usluge</derivirana_varijabla>
  </DomainObject.Predmet.ProtustrankaNazivFormated>
  <DomainObject.Predmet.ProtustrankaNazivFormatedOIB>
    <izvorni_sadrzaj>PROSPERO j.d.o.o. za proizvodnju i usluge, OIB 32510700990</izvorni_sadrzaj>
    <derivirana_varijabla naziv="DomainObject.Predmet.ProtustrankaNazivFormatedOIB_1">PROSPERO j.d.o.o. za proizvodnju i usluge, OIB 32510700990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PROSPERO j.d.o.o. za proizvodnju i usluge</item>
    </izvorni_sadrzaj>
    <derivirana_varijabla naziv="DomainObject.Predmet.ProtuStrankaListFormated_1">
      <item>PROSPERO j.d.o.o. za proizvodnju i usluge</item>
    </derivirana_varijabla>
  </DomainObject.Predmet.ProtuStrankaListFormated>
  <DomainObject.Predmet.ProtuStrankaListFormatedOIB>
    <izvorni_sadrzaj>
      <item>PROSPERO j.d.o.o. za proizvodnju i usluge, OIB 32510700990</item>
    </izvorni_sadrzaj>
    <derivirana_varijabla naziv="DomainObject.Predmet.ProtuStrankaListFormatedOIB_1">
      <item>PROSPERO j.d.o.o. za proizvodnju i usluge, OIB 32510700990</item>
    </derivirana_varijabla>
  </DomainObject.Predmet.ProtuStrankaListFormatedOIB>
  <DomainObject.Predmet.ProtuStrankaListFormatedWithAdress>
    <izvorni_sadrzaj>
      <item>PROSPERO j.d.o.o. za proizvodnju i usluge, Draga 7, 22000 Šibenik</item>
    </izvorni_sadrzaj>
    <derivirana_varijabla naziv="DomainObject.Predmet.ProtuStrankaListFormatedWithAdress_1">
      <item>PROSPERO j.d.o.o. za proizvodnju i usluge, Draga 7, 22000 Šibenik</item>
    </derivirana_varijabla>
  </DomainObject.Predmet.ProtuStrankaListFormatedWithAdress>
  <DomainObject.Predmet.ProtuStrankaListFormatedWithAdressOIB>
    <izvorni_sadrzaj>
      <item>PROSPERO j.d.o.o. za proizvodnju i usluge, OIB 32510700990, Draga 7, 22000 Šibenik</item>
    </izvorni_sadrzaj>
    <derivirana_varijabla naziv="DomainObject.Predmet.ProtuStrankaListFormatedWithAdressOIB_1">
      <item>PROSPERO j.d.o.o. za proizvodnju i usluge, OIB 32510700990, Draga 7, 22000 Šibenik</item>
    </derivirana_varijabla>
  </DomainObject.Predmet.ProtuStrankaListFormatedWithAdressOIB>
  <DomainObject.Predmet.ProtuStrankaListNazivFormated>
    <izvorni_sadrzaj>
      <item>PROSPERO j.d.o.o. za proizvodnju i usluge</item>
    </izvorni_sadrzaj>
    <derivirana_varijabla naziv="DomainObject.Predmet.ProtuStrankaListNazivFormated_1">
      <item>PROSPERO j.d.o.o. za proizvodnju i usluge</item>
    </derivirana_varijabla>
  </DomainObject.Predmet.ProtuStrankaListNazivFormated>
  <DomainObject.Predmet.ProtuStrankaListNazivFormatedOIB>
    <izvorni_sadrzaj>
      <item>PROSPERO j.d.o.o. za proizvodnju i usluge, OIB 32510700990</item>
    </izvorni_sadrzaj>
    <derivirana_varijabla naziv="DomainObject.Predmet.ProtuStrankaListNazivFormatedOIB_1">
      <item>PROSPERO j.d.o.o. za proizvodnju i usluge, OIB 32510700990</item>
    </derivirana_varijabla>
  </DomainObject.Predmet.ProtuStrankaListNazivFormatedOIB>
  <DomainObject.Predmet.OstaliListFormated>
    <izvorni_sadrzaj>
      <item>Tomislav Lukman</item>
    </izvorni_sadrzaj>
    <derivirana_varijabla naziv="DomainObject.Predmet.OstaliListFormated_1">
      <item>Tomislav Lukman</item>
    </derivirana_varijabla>
  </DomainObject.Predmet.OstaliListFormated>
  <DomainObject.Predmet.OstaliListFormatedOIB>
    <izvorni_sadrzaj>
      <item>Tomislav Lukman, OIB 00153566039</item>
    </izvorni_sadrzaj>
    <derivirana_varijabla naziv="DomainObject.Predmet.OstaliListFormatedOIB_1">
      <item>Tomislav Lukman, OIB 00153566039</item>
    </derivirana_varijabla>
  </DomainObject.Predmet.OstaliListFormatedOIB>
  <DomainObject.Predmet.OstaliListFormatedWithAdress>
    <izvorni_sadrzaj>
      <item>Tomislav Lukman, Cvetković 166, 10450 Cvetković</item>
    </izvorni_sadrzaj>
    <derivirana_varijabla naziv="DomainObject.Predmet.OstaliListFormatedWithAdress_1">
      <item>Tomislav Lukman, Cvetković 166, 10450 Cvetković</item>
    </derivirana_varijabla>
  </DomainObject.Predmet.OstaliListFormatedWithAdress>
  <DomainObject.Predmet.OstaliListFormatedWithAdressOIB>
    <izvorni_sadrzaj>
      <item>Tomislav Lukman, OIB 00153566039, Cvetković 166, 10450 Cvetković</item>
    </izvorni_sadrzaj>
    <derivirana_varijabla naziv="DomainObject.Predmet.OstaliListFormatedWithAdressOIB_1">
      <item>Tomislav Lukman, OIB 00153566039, Cvetković 166, 10450 Cvetković</item>
    </derivirana_varijabla>
  </DomainObject.Predmet.OstaliListFormatedWithAdressOIB>
  <DomainObject.Predmet.OstaliListNazivFormated>
    <izvorni_sadrzaj>
      <item>Tomislav Lukman</item>
    </izvorni_sadrzaj>
    <derivirana_varijabla naziv="DomainObject.Predmet.OstaliListNazivFormated_1">
      <item>Tomislav Lukman</item>
    </derivirana_varijabla>
  </DomainObject.Predmet.OstaliListNazivFormated>
  <DomainObject.Predmet.OstaliListNazivFormatedOIB>
    <izvorni_sadrzaj>
      <item>Tomislav Lukman, OIB 00153566039</item>
    </izvorni_sadrzaj>
    <derivirana_varijabla naziv="DomainObject.Predmet.OstaliListNazivFormatedOIB_1">
      <item>Tomislav Lukman, OIB 00153566039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PROSPERO j.d.o.o. za proizvodnju i usluge</izvorni_sadrzaj>
    <derivirana_varijabla naziv="DomainObject.Predmet.ProtustrankaIDrugi_1">PROSPERO j.d.o.o.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PROSPERO j.d.o.o. za proizvodnju i usluge, OIB 32510700990, Draga 7, 22000 Šibenik</izvorni_sadrzaj>
    <derivirana_varijabla naziv="DomainObject.Predmet.ProtustrankaIDrugiAdressOIB_1">PROSPERO j.d.o.o. za proizvodnju i usluge, OIB 32510700990, Draga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2016.</izvorni_sadrzaj>
    <derivirana_varijabla naziv="DomainObject.Predmet.OdlukaRjesenje.DatumDonosenjaOdluke_1">3.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St-682/2015-6</izvorni_sadrzaj>
    <derivirana_varijabla naziv="DomainObject.Predmet.OdlukaRjesenje.Oznaka_1">St-682/2015-6</derivirana_varijabla>
  </DomainObject.Predmet.OdlukaRjesenje.Oznaka>
  <DomainObject.Predmet.SudioniciListNaziv>
    <izvorni_sadrzaj>
      <item>FINA - Podružnica Šibenik</item>
      <item>PROSPERO j.d.o.o. za proizvodnju i usluge</item>
      <item>Tomislav Lukman</item>
    </izvorni_sadrzaj>
    <derivirana_varijabla naziv="DomainObject.Predmet.SudioniciListNaziv_1">
      <item>FINA - Podružnica Šibenik</item>
      <item>PROSPERO j.d.o.o. za proizvodnju i usluge</item>
      <item>Tomislav Lukman</item>
    </derivirana_varijabla>
  </DomainObject.Predmet.SudioniciListNaziv>
  <DomainObject.Predmet.SudioniciListAdressOIB>
    <izvorni_sadrzaj>
      <item>FINA - Podružnica Šibenik, OIB 85821130368, Perivoj L. Marune 1,22000 Šibenik</item>
      <item>PROSPERO j.d.o.o. za proizvodnju i usluge, OIB 32510700990, Draga 7,22000 Šibenik</item>
      <item>Tomislav Lukman, OIB 00153566039, Cvetković 166,10450 Cvetković</item>
    </izvorni_sadrzaj>
    <derivirana_varijabla naziv="DomainObject.Predmet.SudioniciListAdressOIB_1">
      <item>FINA - Podružnica Šibenik, OIB 85821130368, Perivoj L. Marune 1,22000 Šibenik</item>
      <item>PROSPERO j.d.o.o. za proizvodnju i usluge, OIB 32510700990, Draga 7,22000 Šibenik</item>
      <item>Tomislav Lukman, OIB 00153566039, Cvetković 166,10450 Cvetković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32510700990</item>
      <item>, OIB 00153566039</item>
    </izvorni_sadrzaj>
    <derivirana_varijabla naziv="DomainObject.Predmet.SudioniciListNazivOIB_1">
      <item>, OIB 85821130368</item>
      <item>, OIB 32510700990</item>
      <item>, OIB 00153566039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1166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2016-06-28T08:19:00Z</dcterms:created>
  <dc:creator>Katarina Benić</dc:creator>
  <cp:lastModifiedBy>Marina Gulin</cp:lastModifiedBy>
  <cp:lastPrinted>2016-06-28T08:30:00Z</cp:lastPrinted>
  <dcterms:modified xmlns:xsi="http://www.w3.org/2001/XMLSchema-instance" xsi:type="dcterms:W3CDTF">2016-06-28T08:31:00Z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