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8284" w14:paraId="5bb8284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9055F7">
        <w:t>1</w:t>
      </w:r>
      <w:r w:rsidR="00C24FA3">
        <w:t>7</w:t>
      </w:r>
      <w:r w:rsidR="0085488C">
        <w:t>9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790355" w:rsidRPr="00790355"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85488C">
        <w:t>1</w:t>
      </w:r>
      <w:r w:rsidR="000B156F">
        <w:t>8</w:t>
      </w:r>
      <w:r w:rsidR="009055F7">
        <w:t>.</w:t>
      </w:r>
      <w:r>
        <w:t xml:space="preserve"> </w:t>
      </w:r>
      <w:r w:rsidR="0085488C">
        <w:t>sr</w:t>
      </w:r>
      <w:r w:rsidR="00C24FA3">
        <w:t>pnj</w:t>
      </w:r>
      <w:r w:rsidR="00CD791E">
        <w:t>a</w:t>
      </w:r>
      <w:r>
        <w:t xml:space="preserve"> 201</w:t>
      </w:r>
      <w:r w:rsidR="00C24FA3">
        <w:t>8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0B156F" w:rsidP="000B156F" w:rsidR="000B156F" w:rsidRPr="005166DF">
      <w:pPr>
        <w:pStyle w:val="Tijeloteksta"/>
        <w:numPr>
          <w:ilvl w:val="0"/>
          <w:numId w:val="9"/>
        </w:numPr>
      </w:pPr>
      <w:r>
        <w:rPr>
          <w:bCs/>
        </w:rPr>
        <w:t xml:space="preserve">Nalaže se stečajnom upravitelju </w:t>
      </w:r>
      <w:r>
        <w:t>Frani Dobroviću odvjetniku u Rijeci da ispita tražbine koje su pravodobno prijavljene a nisu ispitane na ispitnom ročištu održanom 29.09.2016. i to tražbine:</w:t>
      </w:r>
    </w:p>
    <w:p w:rsidRDefault="000B156F" w:rsidP="000B156F" w:rsidR="000B156F">
      <w:pPr>
        <w:pStyle w:val="Tijeloteksta"/>
        <w:rPr>
          <w:bCs/>
        </w:rPr>
      </w:pPr>
    </w:p>
    <w:p w:rsidRDefault="000B156F" w:rsidP="000B156F" w:rsidR="000B156F">
      <w:pPr>
        <w:pStyle w:val="Tijeloteksta"/>
        <w:numPr>
          <w:ilvl w:val="2"/>
          <w:numId w:val="9"/>
        </w:numPr>
        <w:tabs>
          <w:tab w:pos="3045" w:val="clear"/>
          <w:tab w:pos="1701" w:val="num"/>
        </w:tabs>
        <w:ind w:hanging="283" w:left="1701"/>
      </w:pPr>
      <w:r w:rsidRPr="00E4757D">
        <w:t>H-ABDUCO d.o.o. Zagreb, Slavonska avenija 6A, OIB 13667298928</w:t>
      </w:r>
    </w:p>
    <w:p w:rsidRDefault="000B156F" w:rsidP="000B156F" w:rsidR="000B156F">
      <w:pPr>
        <w:pStyle w:val="Tijeloteksta"/>
        <w:ind w:left="1701"/>
      </w:pPr>
      <w:r>
        <w:t>(iznos tražbine 1.716.741,18 kn, ovršna isprava za cijeli iznos)</w:t>
      </w:r>
    </w:p>
    <w:p w:rsidRDefault="000B156F" w:rsidP="000B156F" w:rsidR="000B156F">
      <w:pPr>
        <w:pStyle w:val="Tijeloteksta"/>
        <w:numPr>
          <w:ilvl w:val="2"/>
          <w:numId w:val="9"/>
        </w:numPr>
        <w:tabs>
          <w:tab w:pos="3045" w:val="clear"/>
          <w:tab w:pos="1701" w:val="num"/>
        </w:tabs>
        <w:ind w:hanging="283" w:left="1701"/>
      </w:pPr>
      <w:r>
        <w:t>BANKA KOVANICA d.d. Varaždin, P. Preradovića 29, OIB 33039197637</w:t>
      </w:r>
    </w:p>
    <w:p w:rsidRDefault="000B156F" w:rsidP="000B156F" w:rsidR="000B156F">
      <w:pPr>
        <w:pStyle w:val="Tijeloteksta"/>
        <w:ind w:left="1701"/>
      </w:pPr>
      <w:r>
        <w:t>(iznos tražbine 1.340.045,35 kn, ovršna isprava za iznos od 1.000.000,00 kn)</w:t>
      </w:r>
    </w:p>
    <w:p w:rsidRDefault="000B156F" w:rsidP="000B156F" w:rsidR="000B156F">
      <w:pPr>
        <w:pStyle w:val="Tijeloteksta"/>
        <w:numPr>
          <w:ilvl w:val="2"/>
          <w:numId w:val="9"/>
        </w:numPr>
        <w:tabs>
          <w:tab w:pos="3045" w:val="clear"/>
          <w:tab w:pos="1701" w:val="num"/>
        </w:tabs>
        <w:ind w:hanging="283" w:left="1701"/>
      </w:pPr>
      <w:r w:rsidRPr="00B23DD1">
        <w:t xml:space="preserve">REPUBLIKA HRVATSKA </w:t>
      </w:r>
      <w:r>
        <w:t xml:space="preserve">OIB 52634238587, </w:t>
      </w:r>
      <w:r w:rsidRPr="00B23DD1">
        <w:t>zastupana po</w:t>
      </w:r>
      <w:r>
        <w:t xml:space="preserve"> ŽDO u Osijeku, </w:t>
      </w:r>
    </w:p>
    <w:p w:rsidRDefault="000B156F" w:rsidP="000B156F" w:rsidR="000B156F">
      <w:pPr>
        <w:pStyle w:val="Tijeloteksta"/>
        <w:ind w:left="1701"/>
      </w:pPr>
      <w:r>
        <w:t>(iznos tražbine 650.000,00 kn, pravomoćna presuda)</w:t>
      </w:r>
    </w:p>
    <w:p w:rsidRDefault="000B156F" w:rsidP="000B156F" w:rsidR="000B156F">
      <w:pPr>
        <w:pStyle w:val="Tijeloteksta"/>
        <w:ind w:left="1701"/>
      </w:pPr>
    </w:p>
    <w:p w:rsidRDefault="000B156F" w:rsidP="000B156F" w:rsidR="000B156F">
      <w:pPr>
        <w:pStyle w:val="Tijeloteksta"/>
        <w:ind w:left="1418"/>
      </w:pPr>
      <w:r>
        <w:t>te na propisanom obrascu sastavi tablicu istih s podacima navedenim u čl. 257. SZ i dostavi ju sudu najkasnije do 5.09.2018. radi objave na mrežnoj stranici e-Oglasna ploča sudova.</w:t>
      </w:r>
    </w:p>
    <w:p w:rsidRDefault="000B156F" w:rsidP="000B156F" w:rsidR="000B156F">
      <w:pPr>
        <w:pStyle w:val="Tijeloteksta"/>
        <w:ind w:left="1418"/>
      </w:pPr>
    </w:p>
    <w:p w:rsidRDefault="000B156F" w:rsidP="000B156F" w:rsidR="000B156F">
      <w:pPr>
        <w:pStyle w:val="Tijeloteksta"/>
        <w:numPr>
          <w:ilvl w:val="0"/>
          <w:numId w:val="9"/>
        </w:numPr>
      </w:pPr>
      <w:r>
        <w:t xml:space="preserve">Zakazuje se ispitno ročište </w:t>
      </w:r>
    </w:p>
    <w:p w:rsidRDefault="000B156F" w:rsidP="000B156F" w:rsidR="000B156F">
      <w:pPr>
        <w:pStyle w:val="Tijeloteksta"/>
        <w:ind w:left="1425"/>
      </w:pPr>
    </w:p>
    <w:p w:rsidRDefault="000B156F" w:rsidP="000B156F" w:rsidR="000B156F">
      <w:pPr>
        <w:pStyle w:val="Tijeloteksta"/>
        <w:ind w:left="1425"/>
        <w:jc w:val="center"/>
      </w:pPr>
      <w:r>
        <w:t>za dan 19. rujna 2018. u 11,00 sati</w:t>
      </w:r>
    </w:p>
    <w:p w:rsidRDefault="000B156F" w:rsidP="000B156F" w:rsidR="000B156F">
      <w:pPr>
        <w:pStyle w:val="Tijeloteksta"/>
        <w:ind w:left="1425"/>
        <w:jc w:val="center"/>
      </w:pPr>
      <w:r>
        <w:t>koje će se održati u Trgovačkom sudu u Osijeku,</w:t>
      </w:r>
    </w:p>
    <w:p w:rsidRDefault="000B156F" w:rsidP="000B156F" w:rsidR="000B156F">
      <w:pPr>
        <w:pStyle w:val="Tijeloteksta"/>
        <w:ind w:left="1425"/>
        <w:jc w:val="center"/>
      </w:pPr>
      <w:r>
        <w:t>Zagrebačka 2, soba broj 39/II.</w:t>
      </w:r>
    </w:p>
    <w:p w:rsidRDefault="000B156F" w:rsidP="000B156F" w:rsidR="000B156F">
      <w:pPr>
        <w:pStyle w:val="Tijeloteksta"/>
      </w:pPr>
    </w:p>
    <w:p w:rsidRDefault="00774DAF" w:rsidP="000B156F" w:rsidR="00774DAF">
      <w:pPr>
        <w:pStyle w:val="Tijeloteksta"/>
      </w:pPr>
    </w:p>
    <w:p w:rsidRDefault="000B156F" w:rsidP="000B156F" w:rsidR="000B156F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774DAF" w:rsidP="000B156F" w:rsidR="00774DAF" w:rsidRPr="003B448C">
      <w:pPr>
        <w:pStyle w:val="Tijeloteksta"/>
        <w:jc w:val="center"/>
        <w:rPr>
          <w:bCs/>
        </w:rPr>
      </w:pPr>
    </w:p>
    <w:p w:rsidRDefault="000B156F" w:rsidP="000B156F" w:rsidR="000B156F">
      <w:pPr>
        <w:pStyle w:val="Tijeloteksta"/>
        <w:rPr>
          <w:b/>
        </w:rPr>
      </w:pPr>
    </w:p>
    <w:p w:rsidRDefault="000B156F" w:rsidP="000B156F" w:rsidR="000B156F" w:rsidRPr="005166DF">
      <w:pPr>
        <w:pStyle w:val="Tijeloteksta"/>
      </w:pPr>
      <w:r>
        <w:tab/>
        <w:t xml:space="preserve">Budući </w:t>
      </w:r>
      <w:r w:rsidR="00730EDC">
        <w:t xml:space="preserve">prijašnji </w:t>
      </w:r>
      <w:r>
        <w:t xml:space="preserve">stečajni upravitelj </w:t>
      </w:r>
      <w:r w:rsidR="00730EDC" w:rsidRPr="00730EDC">
        <w:t>Ivan Perković, Josipovac, K. Branimira 9</w:t>
      </w:r>
      <w:r w:rsidR="00730EDC">
        <w:t xml:space="preserve"> </w:t>
      </w:r>
      <w:r>
        <w:t xml:space="preserve">nije u tablicu prijavljenih tražbina koji je dostavio sudu 20.09.2016. uvrstio prijave tražbine vjerovnika </w:t>
      </w:r>
      <w:r w:rsidRPr="00E4757D">
        <w:t>H-ABDUCO d.o.o. Zagreb</w:t>
      </w:r>
      <w:r>
        <w:t xml:space="preserve">, BANKA KOVANICA d.d. Varaždin i </w:t>
      </w:r>
      <w:r w:rsidRPr="00B23DD1">
        <w:t>REPUBLIKA HRVATSKA</w:t>
      </w:r>
      <w:r>
        <w:t xml:space="preserve">, a koje su pravodobno prijavljene, te slijedom toga nisu ni ispitane na ispitnom </w:t>
      </w:r>
      <w:r>
        <w:lastRenderedPageBreak/>
        <w:t xml:space="preserve">ročištu održanom 29.09.2016., odlučeno je kao u izreci temeljem odredbe </w:t>
      </w:r>
      <w:r w:rsidRPr="004768CC">
        <w:rPr>
          <w:rFonts w:cstheme="majorBidi" w:hAnsiTheme="majorBidi" w:asciiTheme="majorBidi"/>
        </w:rPr>
        <w:t>čl. 1</w:t>
      </w:r>
      <w:r>
        <w:rPr>
          <w:rFonts w:cstheme="majorBidi" w:hAnsiTheme="majorBidi" w:asciiTheme="majorBidi"/>
        </w:rPr>
        <w:t>30</w:t>
      </w:r>
      <w:r w:rsidRPr="004768CC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i 259. </w:t>
      </w:r>
      <w:r w:rsidRPr="004768CC">
        <w:rPr>
          <w:rFonts w:cstheme="majorBidi" w:hAnsiTheme="majorBidi" w:asciiTheme="majorBidi"/>
        </w:rPr>
        <w:t>Stečajnog zakona (NN 71/15</w:t>
      </w:r>
      <w:r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t>.</w:t>
      </w:r>
    </w:p>
    <w:p w:rsidRDefault="005166DF" w:rsidP="00273849" w:rsidR="005166DF" w:rsidRPr="005166DF">
      <w:pPr>
        <w:pStyle w:val="Tijeloteksta"/>
      </w:pPr>
    </w:p>
    <w:p w:rsidRDefault="00332AF7" w:rsidR="00332AF7">
      <w:pPr>
        <w:pStyle w:val="Tijeloteksta"/>
      </w:pPr>
      <w:r>
        <w:tab/>
      </w:r>
    </w:p>
    <w:p w:rsidRDefault="00367CD9" w:rsidP="008771F1" w:rsidR="00332AF7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3F11E9" w:rsidRPr="003F11E9">
        <w:t>1</w:t>
      </w:r>
      <w:r w:rsidR="000B156F">
        <w:t>8</w:t>
      </w:r>
      <w:r w:rsidR="003F11E9" w:rsidRPr="003F11E9">
        <w:t xml:space="preserve">. srpnja </w:t>
      </w:r>
      <w:r w:rsidR="001A69C5" w:rsidRPr="001A69C5">
        <w:t>2018</w:t>
      </w:r>
      <w:r w:rsidR="00332AF7" w:rsidRPr="003B448C">
        <w:t xml:space="preserve">. </w:t>
      </w:r>
    </w:p>
    <w:p w:rsidRDefault="00774DAF" w:rsidP="008771F1" w:rsidR="00774DAF" w:rsidRPr="003B448C">
      <w:pPr>
        <w:pStyle w:val="Tijeloteksta"/>
        <w:jc w:val="center"/>
      </w:pP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2D0F11">
        <w:t xml:space="preserve">        </w:t>
      </w:r>
      <w:r w:rsidR="00332AF7" w:rsidRPr="003B448C">
        <w:t xml:space="preserve">STEČAJNI SUDAC: </w:t>
      </w:r>
    </w:p>
    <w:p w:rsidRDefault="00D67514" w:rsidP="00EA4F86" w:rsidR="00351A4D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2D0F11">
        <w:t xml:space="preserve">  </w:t>
      </w:r>
      <w:r w:rsidR="006B42C4" w:rsidRPr="003B448C">
        <w:t>mr. sc. Tihomir Kovačević</w:t>
      </w:r>
      <w:r w:rsidRPr="003B448C">
        <w:tab/>
      </w:r>
    </w:p>
    <w:p w:rsidRDefault="00351A4D" w:rsidP="00EA4F86" w:rsidR="00351A4D">
      <w:pPr>
        <w:pStyle w:val="Tijeloteksta"/>
      </w:pPr>
    </w:p>
    <w:p w:rsidRDefault="00774DAF" w:rsidP="00EA4F86" w:rsidR="00774DAF">
      <w:pPr>
        <w:pStyle w:val="Tijeloteksta"/>
      </w:pPr>
    </w:p>
    <w:p w:rsidRDefault="00774DAF" w:rsidP="00EA4F86" w:rsidR="003F11E9">
      <w:pPr>
        <w:pStyle w:val="Tijeloteksta"/>
      </w:pPr>
      <w:r w:rsidRPr="0046540A">
        <w:t>POUKA O PRAVNOM LIJEKU: Protiv ovog rješenja može nezadovoljna stranka uložiti žalbu Visokom trgovačkom sudu Republike Hrvatske u Zagrebu u roku od 8 dana pismeno u 3 primjerka putem ovog suda</w:t>
      </w:r>
      <w:r>
        <w:t>.</w:t>
      </w:r>
    </w:p>
    <w:p w:rsidRDefault="00774DAF" w:rsidP="00EA4F86" w:rsidR="00774DAF">
      <w:pPr>
        <w:pStyle w:val="Tijeloteksta"/>
      </w:pPr>
    </w:p>
    <w:p w:rsidRDefault="003F11E9" w:rsidP="00EA4F86" w:rsidR="003F11E9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A69C5" w:rsidR="00CD7E7D" w:rsidRPr="001A69C5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185278">
        <w:rPr>
          <w:bCs/>
        </w:rPr>
        <w:t>i</w:t>
      </w:r>
      <w:r w:rsidR="00481B9D">
        <w:rPr>
          <w:bCs/>
        </w:rPr>
        <w:t xml:space="preserve"> </w:t>
      </w:r>
      <w:r w:rsidR="00F26DD4">
        <w:rPr>
          <w:bCs/>
        </w:rPr>
        <w:t>Frane Dobrović, Rijeka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464350">
      <w:t>674</w:t>
    </w:r>
    <w:r w:rsidR="009D591E">
      <w:t>/1</w:t>
    </w:r>
    <w:r w:rsidR="00464350">
      <w:t>6</w:t>
    </w:r>
    <w:r w:rsidR="009D591E">
      <w:t>-</w:t>
    </w:r>
    <w:r w:rsidR="004B1DAA">
      <w:t>1</w:t>
    </w:r>
    <w:r w:rsidR="000276A6">
      <w:t>7</w:t>
    </w:r>
    <w:r w:rsidR="004B1DAA">
      <w:t>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707A8B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156F"/>
    <w:rsid w:val="000B200D"/>
    <w:rsid w:val="000E7090"/>
    <w:rsid w:val="000F6326"/>
    <w:rsid w:val="00185278"/>
    <w:rsid w:val="00190E4F"/>
    <w:rsid w:val="001A69C5"/>
    <w:rsid w:val="001D519D"/>
    <w:rsid w:val="001F59A5"/>
    <w:rsid w:val="001F6120"/>
    <w:rsid w:val="00254CB8"/>
    <w:rsid w:val="00273849"/>
    <w:rsid w:val="002821D7"/>
    <w:rsid w:val="002A06CC"/>
    <w:rsid w:val="002D0F11"/>
    <w:rsid w:val="00325B6D"/>
    <w:rsid w:val="00332AF7"/>
    <w:rsid w:val="00351A4D"/>
    <w:rsid w:val="003523B1"/>
    <w:rsid w:val="00367CD9"/>
    <w:rsid w:val="003B448C"/>
    <w:rsid w:val="003D5453"/>
    <w:rsid w:val="003F11E9"/>
    <w:rsid w:val="004147E5"/>
    <w:rsid w:val="00464350"/>
    <w:rsid w:val="00481B9D"/>
    <w:rsid w:val="004A6ED6"/>
    <w:rsid w:val="004B1DAA"/>
    <w:rsid w:val="0050364F"/>
    <w:rsid w:val="005166DF"/>
    <w:rsid w:val="00524A99"/>
    <w:rsid w:val="00575235"/>
    <w:rsid w:val="0059388D"/>
    <w:rsid w:val="0060526C"/>
    <w:rsid w:val="00606D0D"/>
    <w:rsid w:val="00630FA4"/>
    <w:rsid w:val="00680E0D"/>
    <w:rsid w:val="006A314D"/>
    <w:rsid w:val="006B42C4"/>
    <w:rsid w:val="006D0479"/>
    <w:rsid w:val="006D4F67"/>
    <w:rsid w:val="00730EDC"/>
    <w:rsid w:val="00734890"/>
    <w:rsid w:val="00765379"/>
    <w:rsid w:val="00772C5F"/>
    <w:rsid w:val="00774DAF"/>
    <w:rsid w:val="007836E9"/>
    <w:rsid w:val="00790355"/>
    <w:rsid w:val="007A5602"/>
    <w:rsid w:val="007B412E"/>
    <w:rsid w:val="007C2186"/>
    <w:rsid w:val="007F1526"/>
    <w:rsid w:val="00832E81"/>
    <w:rsid w:val="0085488C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055F7"/>
    <w:rsid w:val="009237EA"/>
    <w:rsid w:val="009D591E"/>
    <w:rsid w:val="009E0DB5"/>
    <w:rsid w:val="00A04E2D"/>
    <w:rsid w:val="00A45C32"/>
    <w:rsid w:val="00A5406D"/>
    <w:rsid w:val="00A6386F"/>
    <w:rsid w:val="00A7396C"/>
    <w:rsid w:val="00A7419C"/>
    <w:rsid w:val="00AF6445"/>
    <w:rsid w:val="00B23DD1"/>
    <w:rsid w:val="00B719C2"/>
    <w:rsid w:val="00B72A9D"/>
    <w:rsid w:val="00B762E0"/>
    <w:rsid w:val="00B82CF1"/>
    <w:rsid w:val="00B83695"/>
    <w:rsid w:val="00BA0EDA"/>
    <w:rsid w:val="00BB0E8C"/>
    <w:rsid w:val="00BC2668"/>
    <w:rsid w:val="00C2410F"/>
    <w:rsid w:val="00C24FA3"/>
    <w:rsid w:val="00C62440"/>
    <w:rsid w:val="00CD791E"/>
    <w:rsid w:val="00CD7E7D"/>
    <w:rsid w:val="00D07D4C"/>
    <w:rsid w:val="00D40989"/>
    <w:rsid w:val="00D5115E"/>
    <w:rsid w:val="00D67514"/>
    <w:rsid w:val="00D92471"/>
    <w:rsid w:val="00DA1EFF"/>
    <w:rsid w:val="00DD4B9E"/>
    <w:rsid w:val="00E0678A"/>
    <w:rsid w:val="00E23A20"/>
    <w:rsid w:val="00E4757D"/>
    <w:rsid w:val="00E557CA"/>
    <w:rsid w:val="00EA4F86"/>
    <w:rsid w:val="00EE1075"/>
    <w:rsid w:val="00EE5776"/>
    <w:rsid w:val="00EF6869"/>
    <w:rsid w:val="00F26DD4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82C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2C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82C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2C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  <item>odvjetnik Zlatko Šmitran, Ciottina 22, 51000 Rijeka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  <item>odvjetnik Zlatko Šmitran, Ciottina 22, 51000 Rijeka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  <item>odvjetnik Zlatko Šmitran, OIB 54817588821, Ciottina 22, 51000 Rijeka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  <item>odvjetnik Zlatko Šmitran, OIB 54817588821, Ciottina 22, 51000 Rijeka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  <item>odvjetnik Zlatko Šmitran, OIB 54817588821, Ciottina 22,51000 Rijeka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  <item>odvjetnik Zlatko Šmitran, OIB 54817588821,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  <item>, OIB 54817588821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  <item>, OIB 54817588821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334</properties:Words>
  <properties:Characters>1829</properties:Characters>
  <properties:Lines>66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2018-07-13T05:52:00Z</dcterms:created>
  <dc:creator>banka</dc:creator>
  <cp:lastModifiedBy>Elizabeta Đeke</cp:lastModifiedBy>
  <cp:lastPrinted>2018-06-06T11:35:00Z</cp:lastPrinted>
  <dcterms:modified xmlns:xsi="http://www.w3.org/2001/XMLSchema-instance" xsi:type="dcterms:W3CDTF">2018-07-18T06:56:00Z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13.7..docx)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