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365A7" w:rsidRPr="00F365A7">
        <w:trPr>
          <w:trHeight w:val="2358"/>
        </w:trPr>
        <w:tc>
          <w:tcPr>
            <w:tcW w:type="dxa" w:w="4342"/>
            <w:tcMar>
              <w:top w:type="dxa" w:w="0"/>
              <w:left w:type="dxa" w:w="108"/>
              <w:bottom w:type="dxa" w:w="0"/>
              <w:right w:type="dxa" w:w="108"/>
            </w:tcMar>
          </w:tcPr>
          <w:p w:rsidRDefault="00EB638B" w:rsidP="008F5996" w:rsidR="00F365A7" w:rsidRPr="00F365A7">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0725" cx="581660"/>
                  <wp:effectExtent b="3175" r="889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1660"/>
                          </a:xfrm>
                          <a:prstGeom prst="rect">
                            <a:avLst/>
                          </a:prstGeom>
                          <a:noFill/>
                          <a:ln>
                            <a:noFill/>
                          </a:ln>
                        </pic:spPr>
                      </pic:pic>
                    </a:graphicData>
                  </a:graphic>
                </wp:inline>
              </w:drawing>
            </w:r>
          </w:p>
          <w:p w:rsidRDefault="00F365A7" w:rsidP="008F5996" w:rsidR="00F365A7" w:rsidRPr="00F365A7">
            <w:pPr>
              <w:jc w:val="center"/>
              <w:rPr>
                <w:rFonts w:hAnsi="Times New Roman" w:ascii="Times New Roman"/>
                <w:sz w:val="24"/>
              </w:rPr>
            </w:pPr>
          </w:p>
          <w:p w:rsidRDefault="00F365A7" w:rsidP="008F5996" w:rsidR="00F365A7" w:rsidRPr="00F365A7">
            <w:pPr>
              <w:jc w:val="center"/>
              <w:rPr>
                <w:rFonts w:hAnsi="Times New Roman" w:ascii="Times New Roman"/>
                <w:bCs/>
                <w:sz w:val="24"/>
              </w:rPr>
            </w:pPr>
            <w:r w:rsidRPr="00F365A7">
              <w:rPr>
                <w:rFonts w:hAnsi="Times New Roman" w:ascii="Times New Roman"/>
                <w:bCs/>
                <w:sz w:val="24"/>
              </w:rPr>
              <w:t>REPUBLIKA HRVATSKA</w:t>
            </w:r>
          </w:p>
          <w:p w:rsidRDefault="00F365A7" w:rsidP="008F5996" w:rsidR="00F365A7" w:rsidRPr="00F365A7">
            <w:pPr>
              <w:jc w:val="center"/>
              <w:rPr>
                <w:rFonts w:hAnsi="Times New Roman" w:ascii="Times New Roman"/>
                <w:bCs/>
                <w:sz w:val="24"/>
              </w:rPr>
            </w:pPr>
            <w:r w:rsidRPr="00F365A7">
              <w:rPr>
                <w:rFonts w:hAnsi="Times New Roman" w:ascii="Times New Roman"/>
                <w:bCs/>
                <w:sz w:val="24"/>
              </w:rPr>
              <w:t>TRGOVAČKI SUD U ZAGREBU</w:t>
            </w:r>
          </w:p>
          <w:p w:rsidRDefault="00F365A7" w:rsidP="008F5996" w:rsidR="00F365A7" w:rsidRPr="00F365A7">
            <w:pPr>
              <w:jc w:val="center"/>
              <w:rPr>
                <w:rFonts w:hAnsi="Times New Roman" w:ascii="Times New Roman"/>
                <w:bCs/>
                <w:sz w:val="24"/>
              </w:rPr>
            </w:pPr>
            <w:r w:rsidRPr="00F365A7">
              <w:rPr>
                <w:rFonts w:hAnsi="Times New Roman" w:ascii="Times New Roman"/>
                <w:bCs/>
                <w:sz w:val="24"/>
              </w:rPr>
              <w:t>Zagreb, Amruševa 2/II</w:t>
            </w:r>
          </w:p>
          <w:p w:rsidRDefault="00F365A7" w:rsidP="008F5996" w:rsidR="00F365A7" w:rsidRPr="00F365A7">
            <w:pPr>
              <w:jc w:val="center"/>
              <w:rPr>
                <w:rFonts w:hAnsi="Times New Roman" w:ascii="Times New Roman"/>
                <w:sz w:val="24"/>
              </w:rPr>
            </w:pPr>
          </w:p>
        </w:tc>
      </w:tr>
    </w:tbl>
    <w:p w14:textId="aeff736" w14:paraId="aeff736" w:rsidRDefault="005A4811" w:rsidP="005A4811" w:rsidR="005A4811" w:rsidRPr="00F365A7">
      <w:pPr>
        <w:jc w:val="right"/>
        <w15:collapsed w:val="false"/>
        <w:rPr>
          <w:rFonts w:hAnsi="Times New Roman" w:ascii="Times New Roman"/>
          <w:sz w:val="24"/>
        </w:rPr>
      </w:pPr>
      <w:r w:rsidRPr="00F365A7">
        <w:rPr>
          <w:rFonts w:hAnsi="Times New Roman" w:ascii="Times New Roman"/>
          <w:sz w:val="24"/>
        </w:rPr>
        <w:t>3 St-</w:t>
      </w:r>
      <w:r w:rsidR="00FB4575">
        <w:rPr>
          <w:rFonts w:hAnsi="Times New Roman" w:ascii="Times New Roman"/>
          <w:sz w:val="24"/>
        </w:rPr>
        <w:t>205</w:t>
      </w:r>
      <w:r w:rsidR="00777A8A">
        <w:rPr>
          <w:rFonts w:hAnsi="Times New Roman" w:ascii="Times New Roman"/>
          <w:sz w:val="24"/>
        </w:rPr>
        <w:t>7</w:t>
      </w:r>
      <w:r w:rsidR="00FB4575">
        <w:rPr>
          <w:rFonts w:hAnsi="Times New Roman" w:ascii="Times New Roman"/>
          <w:sz w:val="24"/>
        </w:rPr>
        <w:t>/13</w:t>
      </w:r>
      <w:r w:rsidR="00AF5058">
        <w:rPr>
          <w:rFonts w:hAnsi="Times New Roman" w:ascii="Times New Roman"/>
          <w:sz w:val="24"/>
        </w:rPr>
        <w:t>-86</w:t>
      </w:r>
    </w:p>
    <w:p w:rsidRDefault="005A4811" w:rsidP="005A4811" w:rsidR="005A4811" w:rsidRPr="00F365A7">
      <w:pPr>
        <w:rPr>
          <w:rFonts w:hAnsi="Times New Roman" w:ascii="Times New Roman"/>
          <w:sz w:val="24"/>
        </w:rPr>
      </w:pPr>
    </w:p>
    <w:p w:rsidRDefault="00275271" w:rsidP="00275271" w:rsidR="00A358F5" w:rsidRPr="00F365A7">
      <w:pPr>
        <w:jc w:val="center"/>
        <w:rPr>
          <w:rFonts w:hAnsi="Times New Roman" w:ascii="Times New Roman"/>
          <w:sz w:val="24"/>
        </w:rPr>
      </w:pPr>
      <w:r w:rsidRPr="00F365A7">
        <w:rPr>
          <w:rFonts w:hAnsi="Times New Roman" w:ascii="Times New Roman"/>
          <w:sz w:val="24"/>
        </w:rPr>
        <w:t>R</w:t>
      </w:r>
      <w:r w:rsidR="00F365A7" w:rsidRPr="00F365A7">
        <w:rPr>
          <w:rFonts w:hAnsi="Times New Roman" w:ascii="Times New Roman"/>
          <w:sz w:val="24"/>
        </w:rPr>
        <w:t xml:space="preserve"> </w:t>
      </w:r>
      <w:r w:rsidRPr="00F365A7">
        <w:rPr>
          <w:rFonts w:hAnsi="Times New Roman" w:ascii="Times New Roman"/>
          <w:sz w:val="24"/>
        </w:rPr>
        <w:t>E</w:t>
      </w:r>
      <w:r w:rsidR="00F365A7" w:rsidRPr="00F365A7">
        <w:rPr>
          <w:rFonts w:hAnsi="Times New Roman" w:ascii="Times New Roman"/>
          <w:sz w:val="24"/>
        </w:rPr>
        <w:t xml:space="preserve"> </w:t>
      </w:r>
      <w:r w:rsidRPr="00F365A7">
        <w:rPr>
          <w:rFonts w:hAnsi="Times New Roman" w:ascii="Times New Roman"/>
          <w:sz w:val="24"/>
        </w:rPr>
        <w:t>P</w:t>
      </w:r>
      <w:r w:rsidR="00F365A7" w:rsidRPr="00F365A7">
        <w:rPr>
          <w:rFonts w:hAnsi="Times New Roman" w:ascii="Times New Roman"/>
          <w:sz w:val="24"/>
        </w:rPr>
        <w:t xml:space="preserve"> </w:t>
      </w:r>
      <w:r w:rsidRPr="00F365A7">
        <w:rPr>
          <w:rFonts w:hAnsi="Times New Roman" w:ascii="Times New Roman"/>
          <w:sz w:val="24"/>
        </w:rPr>
        <w:t>U</w:t>
      </w:r>
      <w:r w:rsidR="00F365A7" w:rsidRPr="00F365A7">
        <w:rPr>
          <w:rFonts w:hAnsi="Times New Roman" w:ascii="Times New Roman"/>
          <w:sz w:val="24"/>
        </w:rPr>
        <w:t xml:space="preserve"> </w:t>
      </w:r>
      <w:r w:rsidRPr="00F365A7">
        <w:rPr>
          <w:rFonts w:hAnsi="Times New Roman" w:ascii="Times New Roman"/>
          <w:sz w:val="24"/>
        </w:rPr>
        <w:t>B</w:t>
      </w:r>
      <w:r w:rsidR="00F365A7" w:rsidRPr="00F365A7">
        <w:rPr>
          <w:rFonts w:hAnsi="Times New Roman" w:ascii="Times New Roman"/>
          <w:sz w:val="24"/>
        </w:rPr>
        <w:t xml:space="preserve"> </w:t>
      </w:r>
      <w:r w:rsidRPr="00F365A7">
        <w:rPr>
          <w:rFonts w:hAnsi="Times New Roman" w:ascii="Times New Roman"/>
          <w:sz w:val="24"/>
        </w:rPr>
        <w:t>L</w:t>
      </w:r>
      <w:r w:rsidR="00F365A7" w:rsidRPr="00F365A7">
        <w:rPr>
          <w:rFonts w:hAnsi="Times New Roman" w:ascii="Times New Roman"/>
          <w:sz w:val="24"/>
        </w:rPr>
        <w:t xml:space="preserve"> </w:t>
      </w:r>
      <w:r w:rsidRPr="00F365A7">
        <w:rPr>
          <w:rFonts w:hAnsi="Times New Roman" w:ascii="Times New Roman"/>
          <w:sz w:val="24"/>
        </w:rPr>
        <w:t>I</w:t>
      </w:r>
      <w:r w:rsidR="00F365A7" w:rsidRPr="00F365A7">
        <w:rPr>
          <w:rFonts w:hAnsi="Times New Roman" w:ascii="Times New Roman"/>
          <w:sz w:val="24"/>
        </w:rPr>
        <w:t xml:space="preserve"> </w:t>
      </w:r>
      <w:r w:rsidRPr="00F365A7">
        <w:rPr>
          <w:rFonts w:hAnsi="Times New Roman" w:ascii="Times New Roman"/>
          <w:sz w:val="24"/>
        </w:rPr>
        <w:t>K</w:t>
      </w:r>
      <w:r w:rsidR="00F365A7" w:rsidRPr="00F365A7">
        <w:rPr>
          <w:rFonts w:hAnsi="Times New Roman" w:ascii="Times New Roman"/>
          <w:sz w:val="24"/>
        </w:rPr>
        <w:t xml:space="preserve"> </w:t>
      </w:r>
      <w:r w:rsidRPr="00F365A7">
        <w:rPr>
          <w:rFonts w:hAnsi="Times New Roman" w:ascii="Times New Roman"/>
          <w:sz w:val="24"/>
        </w:rPr>
        <w:t xml:space="preserve">A </w:t>
      </w:r>
      <w:r w:rsidR="00F365A7" w:rsidRPr="00F365A7">
        <w:rPr>
          <w:rFonts w:hAnsi="Times New Roman" w:ascii="Times New Roman"/>
          <w:sz w:val="24"/>
        </w:rPr>
        <w:t xml:space="preserve">   </w:t>
      </w:r>
      <w:r w:rsidRPr="00F365A7">
        <w:rPr>
          <w:rFonts w:hAnsi="Times New Roman" w:ascii="Times New Roman"/>
          <w:sz w:val="24"/>
        </w:rPr>
        <w:t>H</w:t>
      </w:r>
      <w:r w:rsidR="00F365A7" w:rsidRPr="00F365A7">
        <w:rPr>
          <w:rFonts w:hAnsi="Times New Roman" w:ascii="Times New Roman"/>
          <w:sz w:val="24"/>
        </w:rPr>
        <w:t xml:space="preserve"> </w:t>
      </w:r>
      <w:r w:rsidRPr="00F365A7">
        <w:rPr>
          <w:rFonts w:hAnsi="Times New Roman" w:ascii="Times New Roman"/>
          <w:sz w:val="24"/>
        </w:rPr>
        <w:t>R</w:t>
      </w:r>
      <w:r w:rsidR="00F365A7" w:rsidRPr="00F365A7">
        <w:rPr>
          <w:rFonts w:hAnsi="Times New Roman" w:ascii="Times New Roman"/>
          <w:sz w:val="24"/>
        </w:rPr>
        <w:t xml:space="preserve"> </w:t>
      </w:r>
      <w:r w:rsidRPr="00F365A7">
        <w:rPr>
          <w:rFonts w:hAnsi="Times New Roman" w:ascii="Times New Roman"/>
          <w:sz w:val="24"/>
        </w:rPr>
        <w:t>V</w:t>
      </w:r>
      <w:r w:rsidR="00F365A7" w:rsidRPr="00F365A7">
        <w:rPr>
          <w:rFonts w:hAnsi="Times New Roman" w:ascii="Times New Roman"/>
          <w:sz w:val="24"/>
        </w:rPr>
        <w:t xml:space="preserve"> </w:t>
      </w:r>
      <w:r w:rsidRPr="00F365A7">
        <w:rPr>
          <w:rFonts w:hAnsi="Times New Roman" w:ascii="Times New Roman"/>
          <w:sz w:val="24"/>
        </w:rPr>
        <w:t>A</w:t>
      </w:r>
      <w:r w:rsidR="00F365A7" w:rsidRPr="00F365A7">
        <w:rPr>
          <w:rFonts w:hAnsi="Times New Roman" w:ascii="Times New Roman"/>
          <w:sz w:val="24"/>
        </w:rPr>
        <w:t xml:space="preserve"> </w:t>
      </w:r>
      <w:r w:rsidRPr="00F365A7">
        <w:rPr>
          <w:rFonts w:hAnsi="Times New Roman" w:ascii="Times New Roman"/>
          <w:sz w:val="24"/>
        </w:rPr>
        <w:t>T</w:t>
      </w:r>
      <w:r w:rsidR="00F365A7" w:rsidRPr="00F365A7">
        <w:rPr>
          <w:rFonts w:hAnsi="Times New Roman" w:ascii="Times New Roman"/>
          <w:sz w:val="24"/>
        </w:rPr>
        <w:t xml:space="preserve"> </w:t>
      </w:r>
      <w:r w:rsidRPr="00F365A7">
        <w:rPr>
          <w:rFonts w:hAnsi="Times New Roman" w:ascii="Times New Roman"/>
          <w:sz w:val="24"/>
        </w:rPr>
        <w:t>S</w:t>
      </w:r>
      <w:r w:rsidR="00F365A7" w:rsidRPr="00F365A7">
        <w:rPr>
          <w:rFonts w:hAnsi="Times New Roman" w:ascii="Times New Roman"/>
          <w:sz w:val="24"/>
        </w:rPr>
        <w:t xml:space="preserve"> </w:t>
      </w:r>
      <w:r w:rsidRPr="00F365A7">
        <w:rPr>
          <w:rFonts w:hAnsi="Times New Roman" w:ascii="Times New Roman"/>
          <w:sz w:val="24"/>
        </w:rPr>
        <w:t>K</w:t>
      </w:r>
      <w:r w:rsidR="00F365A7" w:rsidRPr="00F365A7">
        <w:rPr>
          <w:rFonts w:hAnsi="Times New Roman" w:ascii="Times New Roman"/>
          <w:sz w:val="24"/>
        </w:rPr>
        <w:t xml:space="preserve"> </w:t>
      </w:r>
      <w:r w:rsidRPr="00F365A7">
        <w:rPr>
          <w:rFonts w:hAnsi="Times New Roman" w:ascii="Times New Roman"/>
          <w:sz w:val="24"/>
        </w:rPr>
        <w:t>A</w:t>
      </w:r>
    </w:p>
    <w:p w:rsidRDefault="00940327" w:rsidP="00940327" w:rsidR="005A4811" w:rsidRPr="00F365A7">
      <w:pPr>
        <w:jc w:val="center"/>
        <w:rPr>
          <w:rFonts w:hAnsi="Times New Roman" w:ascii="Times New Roman"/>
          <w:sz w:val="24"/>
        </w:rPr>
      </w:pPr>
      <w:r w:rsidRPr="00F365A7">
        <w:rPr>
          <w:rFonts w:hAnsi="Times New Roman" w:ascii="Times New Roman"/>
          <w:sz w:val="24"/>
        </w:rPr>
        <w:t xml:space="preserve">R J E Š E NJ E   </w:t>
      </w:r>
    </w:p>
    <w:p w:rsidRDefault="00A358F5" w:rsidP="005A4811" w:rsidR="00A358F5" w:rsidRPr="00F365A7">
      <w:pPr>
        <w:rPr>
          <w:rFonts w:hAnsi="Times New Roman" w:ascii="Times New Roman"/>
          <w:sz w:val="24"/>
        </w:rPr>
      </w:pPr>
    </w:p>
    <w:p w:rsidRDefault="005A4811" w:rsidP="005A4811" w:rsidR="005A4811" w:rsidRPr="00F365A7">
      <w:pPr>
        <w:rPr>
          <w:rFonts w:hAnsi="Times New Roman" w:ascii="Times New Roman"/>
          <w:sz w:val="24"/>
        </w:rPr>
      </w:pPr>
      <w:r w:rsidRPr="00F365A7">
        <w:rPr>
          <w:rFonts w:hAnsi="Times New Roman" w:ascii="Times New Roman"/>
          <w:sz w:val="24"/>
        </w:rPr>
        <w:tab/>
        <w:t>Trgovački sud u Zagrebu</w:t>
      </w:r>
      <w:r w:rsidR="00F46AB7" w:rsidRPr="00F365A7">
        <w:rPr>
          <w:rFonts w:hAnsi="Times New Roman" w:ascii="Times New Roman"/>
          <w:sz w:val="24"/>
        </w:rPr>
        <w:t xml:space="preserve">, </w:t>
      </w:r>
      <w:r w:rsidRPr="00F365A7">
        <w:rPr>
          <w:rFonts w:hAnsi="Times New Roman" w:ascii="Times New Roman"/>
          <w:sz w:val="24"/>
        </w:rPr>
        <w:t>po su</w:t>
      </w:r>
      <w:r w:rsidR="00F85EAB" w:rsidRPr="00F365A7">
        <w:rPr>
          <w:rFonts w:hAnsi="Times New Roman" w:ascii="Times New Roman"/>
          <w:sz w:val="24"/>
        </w:rPr>
        <w:t>d</w:t>
      </w:r>
      <w:r w:rsidRPr="00F365A7">
        <w:rPr>
          <w:rFonts w:hAnsi="Times New Roman" w:ascii="Times New Roman"/>
          <w:sz w:val="24"/>
        </w:rPr>
        <w:t>cu Mihaelu Kovačiću, u stečajnom postupku nad dužnikom</w:t>
      </w:r>
      <w:r w:rsidR="00FB4575" w:rsidRPr="00FB4575">
        <w:rPr>
          <w:rFonts w:hAnsi="Times New Roman" w:ascii="Times New Roman"/>
          <w:sz w:val="24"/>
        </w:rPr>
        <w:t xml:space="preserve"> </w:t>
      </w:r>
      <w:r w:rsidR="00FB4575" w:rsidRPr="00777A8A">
        <w:rPr>
          <w:rFonts w:hAnsi="Times New Roman" w:ascii="Times New Roman"/>
          <w:sz w:val="24"/>
        </w:rPr>
        <w:t>KORANA d.d.</w:t>
      </w:r>
      <w:r w:rsidR="00FB4575" w:rsidRPr="00FB4575">
        <w:rPr>
          <w:rFonts w:hAnsi="Times New Roman" w:ascii="Times New Roman"/>
          <w:sz w:val="24"/>
        </w:rPr>
        <w:t xml:space="preserve"> – u stečaju, Karlovac, Masarykova 2, OIB: 52935153496</w:t>
      </w:r>
      <w:r w:rsidR="00FB4575">
        <w:rPr>
          <w:rFonts w:hAnsi="Times New Roman" w:ascii="Times New Roman"/>
          <w:sz w:val="24"/>
        </w:rPr>
        <w:t xml:space="preserve">, </w:t>
      </w:r>
      <w:r w:rsidR="00777A8A">
        <w:rPr>
          <w:rFonts w:hAnsi="Times New Roman" w:ascii="Times New Roman"/>
          <w:sz w:val="24"/>
        </w:rPr>
        <w:t>3. travnja 2018.</w:t>
      </w:r>
    </w:p>
    <w:p w:rsidRDefault="00F365A7" w:rsidP="0036625F" w:rsidR="00F365A7" w:rsidRPr="00F365A7">
      <w:pPr>
        <w:jc w:val="center"/>
        <w:rPr>
          <w:rFonts w:hAnsi="Times New Roman" w:ascii="Times New Roman"/>
          <w:sz w:val="24"/>
        </w:rPr>
      </w:pPr>
    </w:p>
    <w:p w:rsidRDefault="00940327" w:rsidP="0036625F" w:rsidR="005419C8" w:rsidRPr="00F365A7">
      <w:pPr>
        <w:jc w:val="center"/>
        <w:rPr>
          <w:rFonts w:hAnsi="Times New Roman" w:ascii="Times New Roman"/>
          <w:sz w:val="24"/>
        </w:rPr>
      </w:pPr>
      <w:r w:rsidRPr="00F365A7">
        <w:rPr>
          <w:rFonts w:hAnsi="Times New Roman" w:ascii="Times New Roman"/>
          <w:sz w:val="24"/>
        </w:rPr>
        <w:t>r i j e š i o</w:t>
      </w:r>
      <w:r w:rsidR="00001B5A" w:rsidRPr="00F365A7">
        <w:rPr>
          <w:rFonts w:hAnsi="Times New Roman" w:ascii="Times New Roman"/>
          <w:sz w:val="24"/>
        </w:rPr>
        <w:t xml:space="preserve">   j e</w:t>
      </w:r>
    </w:p>
    <w:p w:rsidRDefault="002B2A2A" w:rsidP="0036625F" w:rsidR="002B2A2A" w:rsidRPr="00F365A7">
      <w:pPr>
        <w:jc w:val="center"/>
        <w:rPr>
          <w:rFonts w:hAnsi="Times New Roman" w:ascii="Times New Roman"/>
          <w:b/>
          <w:sz w:val="24"/>
        </w:rPr>
      </w:pPr>
    </w:p>
    <w:p w:rsidRDefault="00E65AB9" w:rsidP="006A27D1" w:rsidR="00777A8A">
      <w:pPr>
        <w:rPr>
          <w:rFonts w:hAnsi="Times New Roman" w:ascii="Times New Roman"/>
          <w:sz w:val="24"/>
        </w:rPr>
      </w:pPr>
      <w:r w:rsidRPr="00F365A7">
        <w:rPr>
          <w:rFonts w:hAnsi="Times New Roman" w:ascii="Times New Roman"/>
          <w:sz w:val="24"/>
        </w:rPr>
        <w:tab/>
      </w:r>
      <w:r w:rsidR="00777A8A">
        <w:rPr>
          <w:rFonts w:hAnsi="Times New Roman" w:ascii="Times New Roman"/>
          <w:sz w:val="24"/>
        </w:rPr>
        <w:t xml:space="preserve">Odbacuje se naknadna prijava tražbine </w:t>
      </w:r>
      <w:r w:rsidR="00CD250E">
        <w:rPr>
          <w:rFonts w:hAnsi="Times New Roman" w:ascii="Times New Roman"/>
          <w:sz w:val="24"/>
        </w:rPr>
        <w:t>koju je podnio</w:t>
      </w:r>
      <w:r w:rsidR="00777A8A">
        <w:rPr>
          <w:rFonts w:hAnsi="Times New Roman" w:ascii="Times New Roman"/>
          <w:sz w:val="24"/>
        </w:rPr>
        <w:t xml:space="preserve"> Inkasator d.o.o. Karlovac, OIB: 51671452481, u iznosu od 31.161,46, kao tražbina drugog višeg isplatnog reda.</w:t>
      </w:r>
    </w:p>
    <w:p w:rsidRDefault="00777A8A" w:rsidP="006A27D1" w:rsidR="00777A8A">
      <w:pPr>
        <w:rPr>
          <w:rFonts w:hAnsi="Times New Roman" w:ascii="Times New Roman"/>
          <w:sz w:val="24"/>
        </w:rPr>
      </w:pPr>
    </w:p>
    <w:p w:rsidRDefault="006A27D1" w:rsidP="006A27D1" w:rsidR="006A27D1" w:rsidRPr="00F365A7">
      <w:pPr>
        <w:jc w:val="center"/>
        <w:rPr>
          <w:rFonts w:cs="Tahoma" w:hAnsi="Times New Roman" w:ascii="Times New Roman"/>
          <w:sz w:val="24"/>
        </w:rPr>
      </w:pPr>
      <w:r w:rsidRPr="00F365A7">
        <w:rPr>
          <w:rFonts w:cs="Tahoma" w:hAnsi="Times New Roman" w:ascii="Times New Roman"/>
          <w:sz w:val="24"/>
        </w:rPr>
        <w:t>Obrazloženje</w:t>
      </w:r>
    </w:p>
    <w:p w:rsidRDefault="006071CE" w:rsidP="006A27D1" w:rsidR="006071CE" w:rsidRPr="00F365A7">
      <w:pPr>
        <w:jc w:val="center"/>
        <w:rPr>
          <w:rFonts w:cs="Tahoma" w:hAnsi="Times New Roman" w:ascii="Times New Roman"/>
          <w:sz w:val="24"/>
        </w:rPr>
      </w:pPr>
    </w:p>
    <w:p w:rsidRDefault="00CD250E" w:rsidP="00431D79" w:rsidR="00431D79">
      <w:pPr>
        <w:rPr>
          <w:rFonts w:cs="Tahoma" w:hAnsi="Times New Roman" w:ascii="Times New Roman"/>
          <w:sz w:val="24"/>
        </w:rPr>
      </w:pPr>
      <w:r>
        <w:rPr>
          <w:rFonts w:cs="Tahoma" w:hAnsi="Times New Roman" w:ascii="Times New Roman"/>
          <w:sz w:val="24"/>
        </w:rPr>
        <w:tab/>
        <w:t xml:space="preserve">Prema odredbi članka 176. </w:t>
      </w:r>
      <w:r w:rsidR="00431D79">
        <w:rPr>
          <w:rFonts w:cs="Tahoma" w:hAnsi="Times New Roman" w:ascii="Times New Roman"/>
          <w:sz w:val="24"/>
        </w:rPr>
        <w:t xml:space="preserve">stavak 1. </w:t>
      </w:r>
      <w:r w:rsidR="0059543C" w:rsidRPr="0059543C">
        <w:rPr>
          <w:rFonts w:cs="Tahoma" w:hAnsi="Times New Roman" w:ascii="Times New Roman"/>
          <w:sz w:val="24"/>
        </w:rPr>
        <w:t>Stečajnog zakona (NN 44/96, 29/99, 129/00, 123/03, 82/06, 116/10, 25/12, 133/12 i 45/13 – odluka Ustavnog suda; nastavno: SZ)</w:t>
      </w:r>
      <w:r w:rsidR="00431D79">
        <w:rPr>
          <w:rFonts w:cs="Tahoma" w:hAnsi="Times New Roman" w:ascii="Times New Roman"/>
          <w:sz w:val="24"/>
        </w:rPr>
        <w:t>, t</w:t>
      </w:r>
      <w:r w:rsidR="00431D79" w:rsidRPr="00431D79">
        <w:rPr>
          <w:rFonts w:cs="Tahoma" w:hAnsi="Times New Roman" w:ascii="Times New Roman"/>
          <w:sz w:val="24"/>
        </w:rPr>
        <w:t>ražbine prijavljene nakon isteka roka za prijavljivanje mogu se ispitati na ispitnom ročištu ako to predloži stečajni upravitelj.</w:t>
      </w:r>
      <w:r w:rsidR="00431D79">
        <w:rPr>
          <w:rFonts w:cs="Tahoma" w:hAnsi="Times New Roman" w:ascii="Times New Roman"/>
          <w:sz w:val="24"/>
        </w:rPr>
        <w:t xml:space="preserve"> Prema odredbi stavak 2. istoga članka t</w:t>
      </w:r>
      <w:r w:rsidR="00431D79" w:rsidRPr="00431D79">
        <w:rPr>
          <w:rFonts w:cs="Tahoma" w:hAnsi="Times New Roman" w:ascii="Times New Roman"/>
          <w:sz w:val="24"/>
        </w:rPr>
        <w: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petnaest dana solidarno uplate predujam za pokriće troškova toga ročišta.</w:t>
      </w:r>
      <w:r w:rsidR="0059543C">
        <w:rPr>
          <w:rFonts w:cs="Tahoma" w:hAnsi="Times New Roman" w:ascii="Times New Roman"/>
          <w:sz w:val="24"/>
        </w:rPr>
        <w:t xml:space="preserve"> </w:t>
      </w:r>
    </w:p>
    <w:p w:rsidRDefault="00431D79" w:rsidP="00431D79" w:rsidR="00431D79">
      <w:pPr>
        <w:rPr>
          <w:rFonts w:cs="Tahoma" w:hAnsi="Times New Roman" w:ascii="Times New Roman"/>
          <w:sz w:val="24"/>
        </w:rPr>
      </w:pPr>
    </w:p>
    <w:p w:rsidRDefault="00431D79" w:rsidP="00E47589" w:rsidR="00E47589" w:rsidRPr="00F365A7">
      <w:pPr>
        <w:rPr>
          <w:rFonts w:cs="Tahoma" w:hAnsi="Times New Roman" w:ascii="Times New Roman"/>
          <w:sz w:val="24"/>
        </w:rPr>
      </w:pPr>
      <w:r>
        <w:rPr>
          <w:rFonts w:cs="Tahoma" w:hAnsi="Times New Roman" w:ascii="Times New Roman"/>
          <w:sz w:val="24"/>
        </w:rPr>
        <w:tab/>
      </w:r>
      <w:r w:rsidR="00B76E84">
        <w:rPr>
          <w:rFonts w:cs="Tahoma" w:hAnsi="Times New Roman" w:ascii="Times New Roman"/>
          <w:sz w:val="24"/>
        </w:rPr>
        <w:t xml:space="preserve">Prvo ispitno ročište u ovom postupku održano je 18. ožujka 2014., pa je zadnji dan roka za naknadnu prijavu tražbina vjerovnika bio 18. lipnja 2014. Budući da je iz dostavljene prijave tražbine za </w:t>
      </w:r>
      <w:r w:rsidR="002D3CA2">
        <w:rPr>
          <w:rFonts w:cs="Tahoma" w:hAnsi="Times New Roman" w:ascii="Times New Roman"/>
          <w:sz w:val="24"/>
        </w:rPr>
        <w:t>podnositelja Inkasator d.o.o. Karlovac razvidno da je ista predana na poštu preporučenim putem 28. kolovoza 2014., razvidno je da je protekao  tromjesečni prekluzivni</w:t>
      </w:r>
      <w:r w:rsidR="00212BA6">
        <w:rPr>
          <w:rFonts w:cs="Tahoma" w:hAnsi="Times New Roman" w:ascii="Times New Roman"/>
          <w:sz w:val="24"/>
        </w:rPr>
        <w:t xml:space="preserve"> rok iz članka </w:t>
      </w:r>
      <w:r w:rsidR="00E47589">
        <w:rPr>
          <w:rFonts w:cs="Tahoma" w:hAnsi="Times New Roman" w:ascii="Times New Roman"/>
          <w:sz w:val="24"/>
        </w:rPr>
        <w:t xml:space="preserve">176. stavak </w:t>
      </w:r>
      <w:r w:rsidR="00212BA6">
        <w:rPr>
          <w:rFonts w:cs="Tahoma" w:hAnsi="Times New Roman" w:ascii="Times New Roman"/>
          <w:sz w:val="24"/>
        </w:rPr>
        <w:t xml:space="preserve">2. SZ, stoga je </w:t>
      </w:r>
      <w:r w:rsidR="006F7034">
        <w:rPr>
          <w:rFonts w:cs="Tahoma" w:hAnsi="Times New Roman" w:ascii="Times New Roman"/>
          <w:sz w:val="24"/>
        </w:rPr>
        <w:t>navedenu prijavu valjalo odbaciti kao nepravovremenu, slijedom čega je temeljem članka 176. stavak 4. r</w:t>
      </w:r>
      <w:r w:rsidR="00E47589">
        <w:rPr>
          <w:rFonts w:cs="Tahoma" w:hAnsi="Times New Roman" w:ascii="Times New Roman"/>
          <w:sz w:val="24"/>
        </w:rPr>
        <w:t>iješeno kao u izreci</w:t>
      </w:r>
    </w:p>
    <w:p w:rsidRDefault="00CE4D39" w:rsidP="006A27D1" w:rsidR="003E4384" w:rsidRPr="00F365A7">
      <w:pPr>
        <w:rPr>
          <w:rFonts w:cs="Tahoma" w:hAnsi="Times New Roman" w:ascii="Times New Roman"/>
          <w:sz w:val="24"/>
        </w:rPr>
      </w:pPr>
      <w:r w:rsidRPr="00F365A7">
        <w:rPr>
          <w:rFonts w:cs="Tahoma" w:hAnsi="Times New Roman" w:ascii="Times New Roman"/>
          <w:sz w:val="24"/>
        </w:rPr>
        <w:tab/>
      </w:r>
    </w:p>
    <w:p w:rsidRDefault="00310AAD" w:rsidP="00310AAD" w:rsidR="00310AAD" w:rsidRPr="00F365A7">
      <w:pPr>
        <w:jc w:val="center"/>
        <w:rPr>
          <w:rFonts w:cs="Tahoma" w:hAnsi="Times New Roman" w:ascii="Times New Roman"/>
          <w:sz w:val="24"/>
        </w:rPr>
      </w:pPr>
      <w:r w:rsidRPr="00F365A7">
        <w:rPr>
          <w:rFonts w:cs="Tahoma" w:hAnsi="Times New Roman" w:ascii="Times New Roman"/>
          <w:sz w:val="24"/>
        </w:rPr>
        <w:t xml:space="preserve">U </w:t>
      </w:r>
      <w:r w:rsidR="00F46AB7" w:rsidRPr="00F365A7">
        <w:rPr>
          <w:rFonts w:cs="Tahoma" w:hAnsi="Times New Roman" w:ascii="Times New Roman"/>
          <w:sz w:val="24"/>
        </w:rPr>
        <w:t>Zagrebu</w:t>
      </w:r>
      <w:r w:rsidRPr="00F365A7">
        <w:rPr>
          <w:rFonts w:cs="Tahoma" w:hAnsi="Times New Roman" w:ascii="Times New Roman"/>
          <w:sz w:val="24"/>
        </w:rPr>
        <w:t xml:space="preserve">, </w:t>
      </w:r>
      <w:r w:rsidR="00E47589">
        <w:rPr>
          <w:rFonts w:cs="Tahoma" w:hAnsi="Times New Roman" w:ascii="Times New Roman"/>
          <w:sz w:val="24"/>
        </w:rPr>
        <w:t>3. travnja 2018.</w:t>
      </w:r>
    </w:p>
    <w:p w:rsidRDefault="00310AAD" w:rsidP="00310AAD" w:rsidR="00310AAD" w:rsidRPr="00F365A7">
      <w:pPr>
        <w:jc w:val="center"/>
        <w:rPr>
          <w:rFonts w:cs="Tahoma" w:hAnsi="Times New Roman" w:ascii="Times New Roman"/>
          <w:sz w:val="24"/>
        </w:rPr>
      </w:pPr>
    </w:p>
    <w:p w:rsidRDefault="00310AAD" w:rsidP="00310AAD" w:rsidR="00310AAD" w:rsidRPr="00F365A7">
      <w:pPr>
        <w:rPr>
          <w:rFonts w:cs="Tahoma" w:hAnsi="Times New Roman" w:ascii="Times New Roman"/>
          <w:sz w:val="24"/>
        </w:rPr>
      </w:pP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00F04195" w:rsidRPr="00F365A7">
        <w:rPr>
          <w:rFonts w:cs="Tahoma" w:hAnsi="Times New Roman" w:ascii="Times New Roman"/>
          <w:sz w:val="24"/>
        </w:rPr>
        <w:t xml:space="preserve">    </w:t>
      </w:r>
      <w:r w:rsidR="00F85EAB" w:rsidRPr="00F365A7">
        <w:rPr>
          <w:rFonts w:cs="Tahoma" w:hAnsi="Times New Roman" w:ascii="Times New Roman"/>
          <w:sz w:val="24"/>
        </w:rPr>
        <w:t xml:space="preserve">     </w:t>
      </w:r>
      <w:r w:rsidR="00A2168C" w:rsidRPr="00F365A7">
        <w:rPr>
          <w:rFonts w:cs="Tahoma" w:hAnsi="Times New Roman" w:ascii="Times New Roman"/>
          <w:sz w:val="24"/>
        </w:rPr>
        <w:t xml:space="preserve"> </w:t>
      </w:r>
      <w:r w:rsidR="00F70A23" w:rsidRPr="00F365A7">
        <w:rPr>
          <w:rFonts w:cs="Tahoma" w:hAnsi="Times New Roman" w:ascii="Times New Roman"/>
          <w:sz w:val="24"/>
        </w:rPr>
        <w:t>S U D A C:</w:t>
      </w:r>
    </w:p>
    <w:p w:rsidRDefault="00310AAD" w:rsidP="00310AAD" w:rsidR="00FA52BB">
      <w:pPr>
        <w:rPr>
          <w:rFonts w:cs="Tahoma" w:hAnsi="Times New Roman" w:ascii="Times New Roman"/>
          <w:sz w:val="24"/>
        </w:rPr>
      </w:pPr>
      <w:r w:rsidRPr="00F365A7">
        <w:rPr>
          <w:rFonts w:cs="Tahoma" w:hAnsi="Times New Roman" w:ascii="Times New Roman"/>
          <w:sz w:val="24"/>
        </w:rPr>
        <w:t xml:space="preserve">                                                                                         </w:t>
      </w:r>
      <w:r w:rsidRPr="00F365A7">
        <w:rPr>
          <w:rFonts w:cs="Tahoma" w:hAnsi="Times New Roman" w:ascii="Times New Roman"/>
          <w:sz w:val="24"/>
        </w:rPr>
        <w:tab/>
      </w:r>
      <w:r w:rsidR="00F85EAB" w:rsidRPr="00F365A7">
        <w:rPr>
          <w:rFonts w:cs="Tahoma" w:hAnsi="Times New Roman" w:ascii="Times New Roman"/>
          <w:sz w:val="24"/>
        </w:rPr>
        <w:t xml:space="preserve">  </w:t>
      </w:r>
      <w:r w:rsidR="00FA52BB">
        <w:rPr>
          <w:rFonts w:cs="Tahoma" w:hAnsi="Times New Roman" w:ascii="Times New Roman"/>
          <w:sz w:val="24"/>
        </w:rPr>
        <w:t>MIHAEL KOVAČIĆ</w:t>
      </w:r>
      <w:r w:rsidR="00AF5058">
        <w:rPr>
          <w:rFonts w:cs="Tahoma" w:hAnsi="Times New Roman" w:ascii="Times New Roman"/>
          <w:sz w:val="24"/>
        </w:rPr>
        <w:t>, v.r.</w:t>
      </w:r>
    </w:p>
    <w:p w:rsidRDefault="00FA52BB" w:rsidP="00310AAD" w:rsidR="00FA52BB">
      <w:pPr>
        <w:rPr>
          <w:rFonts w:cs="Tahoma" w:hAnsi="Times New Roman" w:ascii="Times New Roman"/>
          <w:sz w:val="24"/>
        </w:rPr>
      </w:pPr>
    </w:p>
    <w:p w:rsidRDefault="00FA52BB" w:rsidP="00310AAD" w:rsidR="00FA52BB">
      <w:pPr>
        <w:rPr>
          <w:rFonts w:cs="Tahoma" w:hAnsi="Times New Roman" w:ascii="Times New Roman"/>
          <w:sz w:val="24"/>
        </w:rPr>
      </w:pPr>
    </w:p>
    <w:p w:rsidRDefault="00FA52BB" w:rsidP="00310AAD" w:rsidR="00FA52BB">
      <w:pPr>
        <w:rPr>
          <w:rFonts w:cs="Tahoma" w:hAnsi="Times New Roman" w:ascii="Times New Roman"/>
          <w:sz w:val="24"/>
        </w:rPr>
      </w:pPr>
    </w:p>
    <w:p w:rsidRDefault="00AA3290" w:rsidP="00310AAD" w:rsidR="00310AAD" w:rsidRPr="00F365A7">
      <w:pPr>
        <w:rPr>
          <w:rFonts w:cs="Tahoma" w:hAnsi="Times New Roman" w:ascii="Times New Roman"/>
          <w:sz w:val="24"/>
        </w:rPr>
      </w:pPr>
      <w:r w:rsidRPr="00F365A7">
        <w:rPr>
          <w:rFonts w:cs="Tahoma" w:hAnsi="Times New Roman" w:ascii="Times New Roman"/>
          <w:sz w:val="24"/>
        </w:rPr>
        <w:lastRenderedPageBreak/>
        <w:t>Pravna pouka:</w:t>
      </w:r>
    </w:p>
    <w:p w:rsidRDefault="00E47589" w:rsidP="00310AAD" w:rsidR="00AA3290" w:rsidRPr="00F365A7">
      <w:pPr>
        <w:rPr>
          <w:rFonts w:cs="Tahoma" w:hAnsi="Times New Roman" w:ascii="Times New Roman"/>
          <w:sz w:val="24"/>
        </w:rPr>
      </w:pPr>
      <w:r>
        <w:rPr>
          <w:rFonts w:cs="Tahoma" w:hAnsi="Times New Roman" w:ascii="Times New Roman"/>
          <w:sz w:val="24"/>
        </w:rPr>
        <w:t xml:space="preserve">Na ovo rješenje </w:t>
      </w:r>
      <w:r w:rsidR="00AA3290" w:rsidRPr="00F365A7">
        <w:rPr>
          <w:rFonts w:cs="Tahoma" w:hAnsi="Times New Roman" w:ascii="Times New Roman"/>
          <w:sz w:val="24"/>
        </w:rPr>
        <w:t>može se izjaviti žalba u roku od osam dana</w:t>
      </w:r>
      <w:r w:rsidR="00F85EAB" w:rsidRPr="00F365A7">
        <w:rPr>
          <w:rFonts w:cs="Tahoma" w:hAnsi="Times New Roman" w:ascii="Times New Roman"/>
          <w:sz w:val="24"/>
        </w:rPr>
        <w:t xml:space="preserve"> a podnosi se ovome sudu u tri primjerka. </w:t>
      </w:r>
    </w:p>
    <w:p w:rsidRDefault="006F7034" w:rsidP="00310AAD" w:rsidR="006F7034">
      <w:pPr>
        <w:rPr>
          <w:rFonts w:cs="Tahoma" w:hAnsi="Times New Roman" w:ascii="Times New Roman"/>
          <w:sz w:val="24"/>
        </w:rPr>
      </w:pPr>
    </w:p>
    <w:p w:rsidRDefault="00AF5058" w:rsidP="00310AAD" w:rsidR="006F7034">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AF5058" w:rsidP="00310AAD" w:rsidR="00AF5058">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F21106" w:rsidP="00310AAD" w:rsidR="00F21106" w:rsidRPr="00AF5058">
      <w:pPr>
        <w:rPr>
          <w:rFonts w:cs="Tahoma" w:hAnsi="Times New Roman" w:ascii="Times New Roman"/>
          <w:color w:themeColor="background1" w:val="FFFFFF"/>
          <w:sz w:val="24"/>
        </w:rPr>
      </w:pPr>
      <w:r w:rsidRPr="00AF5058">
        <w:rPr>
          <w:rFonts w:cs="Tahoma" w:hAnsi="Times New Roman" w:ascii="Times New Roman"/>
          <w:color w:themeColor="background1" w:val="FFFFFF"/>
          <w:sz w:val="24"/>
        </w:rPr>
        <w:t>DNA:</w:t>
      </w:r>
    </w:p>
    <w:p w:rsidRDefault="00AA3290" w:rsidP="00AE2D55" w:rsidR="00E47589" w:rsidRPr="00AF5058">
      <w:pPr>
        <w:rPr>
          <w:rFonts w:cs="Tahoma" w:hAnsi="Times New Roman" w:ascii="Times New Roman"/>
          <w:color w:themeColor="background1" w:val="FFFFFF"/>
          <w:sz w:val="24"/>
        </w:rPr>
      </w:pPr>
      <w:r w:rsidRPr="00AF5058">
        <w:rPr>
          <w:rFonts w:cs="Tahoma" w:hAnsi="Times New Roman" w:ascii="Times New Roman"/>
          <w:color w:themeColor="background1" w:val="FFFFFF"/>
          <w:sz w:val="24"/>
        </w:rPr>
        <w:t>1</w:t>
      </w:r>
      <w:r w:rsidR="00310AAD" w:rsidRPr="00AF5058">
        <w:rPr>
          <w:rFonts w:cs="Tahoma" w:hAnsi="Times New Roman" w:ascii="Times New Roman"/>
          <w:color w:themeColor="background1" w:val="FFFFFF"/>
          <w:sz w:val="24"/>
        </w:rPr>
        <w:t xml:space="preserve">. </w:t>
      </w:r>
      <w:r w:rsidR="007D09CD" w:rsidRPr="00AF5058">
        <w:rPr>
          <w:rFonts w:cs="Tahoma" w:hAnsi="Times New Roman" w:ascii="Times New Roman"/>
          <w:color w:themeColor="background1" w:val="FFFFFF"/>
          <w:sz w:val="24"/>
        </w:rPr>
        <w:t>Stečajn</w:t>
      </w:r>
      <w:r w:rsidR="00F21106" w:rsidRPr="00AF5058">
        <w:rPr>
          <w:rFonts w:cs="Tahoma" w:hAnsi="Times New Roman" w:ascii="Times New Roman"/>
          <w:color w:themeColor="background1" w:val="FFFFFF"/>
          <w:sz w:val="24"/>
        </w:rPr>
        <w:t>om</w:t>
      </w:r>
      <w:r w:rsidR="007D09CD" w:rsidRPr="00AF5058">
        <w:rPr>
          <w:rFonts w:cs="Tahoma" w:hAnsi="Times New Roman" w:ascii="Times New Roman"/>
          <w:color w:themeColor="background1" w:val="FFFFFF"/>
          <w:sz w:val="24"/>
        </w:rPr>
        <w:t xml:space="preserve"> upravitelj</w:t>
      </w:r>
      <w:r w:rsidR="00F21106" w:rsidRPr="00AF5058">
        <w:rPr>
          <w:rFonts w:cs="Tahoma" w:hAnsi="Times New Roman" w:ascii="Times New Roman"/>
          <w:color w:themeColor="background1" w:val="FFFFFF"/>
          <w:sz w:val="24"/>
        </w:rPr>
        <w:t xml:space="preserve">u, osobno </w:t>
      </w:r>
    </w:p>
    <w:p w:rsidRDefault="00AE2D55" w:rsidP="00AE2D55" w:rsidR="00E47589" w:rsidRPr="00AF5058">
      <w:pPr>
        <w:rPr>
          <w:rFonts w:cs="Tahoma" w:hAnsi="Times New Roman" w:ascii="Times New Roman"/>
          <w:color w:themeColor="background1" w:val="FFFFFF"/>
          <w:sz w:val="24"/>
        </w:rPr>
      </w:pPr>
      <w:r w:rsidRPr="00AF5058">
        <w:rPr>
          <w:rFonts w:cs="Tahoma" w:hAnsi="Times New Roman" w:ascii="Times New Roman"/>
          <w:color w:themeColor="background1" w:val="FFFFFF"/>
          <w:sz w:val="24"/>
        </w:rPr>
        <w:t xml:space="preserve">2.  </w:t>
      </w:r>
      <w:r w:rsidR="00E47589" w:rsidRPr="00AF5058">
        <w:rPr>
          <w:rFonts w:cs="Tahoma" w:hAnsi="Times New Roman" w:ascii="Times New Roman"/>
          <w:color w:themeColor="background1" w:val="FFFFFF"/>
          <w:sz w:val="24"/>
        </w:rPr>
        <w:t xml:space="preserve">Inkasator d.o.o. Karlovac, </w:t>
      </w:r>
      <w:r w:rsidR="000524B7" w:rsidRPr="00AF5058">
        <w:rPr>
          <w:rFonts w:cs="Tahoma" w:hAnsi="Times New Roman" w:ascii="Times New Roman"/>
          <w:color w:themeColor="background1" w:val="FFFFFF"/>
          <w:sz w:val="24"/>
        </w:rPr>
        <w:t>Trg J. Broza 4</w:t>
      </w:r>
    </w:p>
    <w:p w:rsidRDefault="000524B7" w:rsidP="00AE2D55" w:rsidR="000524B7" w:rsidRPr="00AF5058">
      <w:pPr>
        <w:rPr>
          <w:rFonts w:cs="Tahoma" w:hAnsi="Times New Roman" w:ascii="Times New Roman"/>
          <w:color w:themeColor="background1" w:val="FFFFFF"/>
          <w:sz w:val="24"/>
        </w:rPr>
      </w:pPr>
      <w:r w:rsidRPr="00AF5058">
        <w:rPr>
          <w:rFonts w:cs="Tahoma" w:hAnsi="Times New Roman" w:ascii="Times New Roman"/>
          <w:color w:themeColor="background1" w:val="FFFFFF"/>
          <w:sz w:val="24"/>
        </w:rPr>
        <w:t>3. e-Oglasna ploča</w:t>
      </w:r>
    </w:p>
    <w:p w:rsidRDefault="000524B7" w:rsidP="00AE2D55" w:rsidR="000524B7" w:rsidRPr="00AF5058">
      <w:pPr>
        <w:rPr>
          <w:rFonts w:cs="Tahoma" w:hAnsi="Times New Roman" w:ascii="Times New Roman"/>
          <w:color w:themeColor="background1" w:val="FFFFFF"/>
          <w:sz w:val="24"/>
        </w:rPr>
      </w:pPr>
    </w:p>
    <w:p w:rsidRDefault="000524B7" w:rsidP="00AE2D55" w:rsidR="000524B7" w:rsidRPr="00AF5058">
      <w:pPr>
        <w:rPr>
          <w:rFonts w:cs="Tahoma" w:hAnsi="Times New Roman" w:ascii="Times New Roman"/>
          <w:color w:themeColor="background1" w:val="FFFFFF"/>
          <w:sz w:val="24"/>
        </w:rPr>
      </w:pPr>
      <w:r w:rsidRPr="00AF5058">
        <w:rPr>
          <w:rFonts w:cs="Tahoma" w:hAnsi="Times New Roman" w:ascii="Times New Roman"/>
          <w:color w:themeColor="background1" w:val="FFFFFF"/>
          <w:sz w:val="24"/>
        </w:rPr>
        <w:t>NK:</w:t>
      </w:r>
    </w:p>
    <w:p w:rsidRDefault="000524B7" w:rsidP="00AE2D55" w:rsidR="000524B7" w:rsidRPr="00AF5058">
      <w:pPr>
        <w:rPr>
          <w:rFonts w:cs="Tahoma" w:hAnsi="Times New Roman" w:ascii="Times New Roman"/>
          <w:color w:themeColor="background1" w:val="FFFFFF"/>
          <w:sz w:val="24"/>
        </w:rPr>
      </w:pPr>
      <w:r w:rsidRPr="00AF5058">
        <w:rPr>
          <w:rFonts w:cs="Tahoma" w:hAnsi="Times New Roman" w:ascii="Times New Roman"/>
          <w:color w:themeColor="background1" w:val="FFFFFF"/>
          <w:sz w:val="24"/>
        </w:rPr>
        <w:t>1. Nepravomoćno</w:t>
      </w:r>
    </w:p>
    <w:p w:rsidRDefault="000524B7" w:rsidP="00AE2D55" w:rsidR="000524B7" w:rsidRPr="00AF5058">
      <w:pPr>
        <w:rPr>
          <w:rFonts w:cs="Tahoma" w:hAnsi="Times New Roman" w:ascii="Times New Roman"/>
          <w:color w:themeColor="background1" w:val="FFFFFF"/>
          <w:sz w:val="24"/>
        </w:rPr>
      </w:pPr>
      <w:r w:rsidRPr="00AF5058">
        <w:rPr>
          <w:rFonts w:cs="Tahoma" w:hAnsi="Times New Roman" w:ascii="Times New Roman"/>
          <w:color w:themeColor="background1" w:val="FFFFFF"/>
          <w:sz w:val="24"/>
        </w:rPr>
        <w:t>2. Spis u roč. 9/V</w:t>
      </w:r>
    </w:p>
    <w:sectPr w:rsidSect="00EA52A1" w:rsidR="000524B7" w:rsidRPr="00AF5058">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75C" w:rsidR="00CE675C">
      <w:r>
        <w:separator/>
      </w:r>
    </w:p>
  </w:endnote>
  <w:endnote w:id="0" w:type="continuationSeparator">
    <w:p w:rsidRDefault="00CE675C" w:rsidR="00CE6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imes-NewRoman">
    <w:altName w:val="Times New Roman"/>
    <w:panose1 w:val="00000000000000000000"/>
    <w:charset w:val="00"/>
    <w:family w:val="roman"/>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75C" w:rsidR="00CE675C">
      <w:r>
        <w:separator/>
      </w:r>
    </w:p>
  </w:footnote>
  <w:footnote w:id="0" w:type="continuationSeparator">
    <w:p w:rsidRDefault="00CE675C" w:rsidR="00CE6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DBD" w:rsidP="00DE3115" w:rsidR="00CC2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2DBD" w:rsidR="00CC2D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DBD" w:rsidP="00DE3115" w:rsidR="00CC2DBD"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FC2E66">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CC2DBD" w:rsidP="00EB638B" w:rsidR="00CC2DBD">
    <w:pPr>
      <w:jc w:val="right"/>
    </w:pPr>
    <w:r w:rsidRPr="00F85EAB">
      <w:rPr>
        <w:rFonts w:hAnsi="Times New Roman" w:ascii="Times New Roman"/>
        <w:szCs w:val="22"/>
      </w:rPr>
      <w:t>3 St-</w:t>
    </w:r>
    <w:r w:rsidR="00AE2D55">
      <w:rPr>
        <w:rFonts w:hAnsi="Times New Roman" w:ascii="Times New Roman"/>
        <w:szCs w:val="22"/>
      </w:rPr>
      <w:t>2057/13</w:t>
    </w:r>
    <w:r w:rsidR="00AF5058">
      <w:rPr>
        <w:rFonts w:hAnsi="Times New Roman" w:ascii="Times New Roman"/>
        <w:szCs w:val="22"/>
      </w:rPr>
      <w:t>-86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8E6463"/>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C720666"/>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304A4239"/>
    <w:multiLevelType w:val="singleLevel"/>
    <w:tmpl w:val="0409000F"/>
    <w:lvl w:ilvl="0">
      <w:start w:val="1"/>
      <w:numFmt w:val="decimal"/>
      <w:lvlText w:val="%1."/>
      <w:lvlJc w:val="left"/>
      <w:pPr>
        <w:tabs>
          <w:tab w:pos="360" w:val="num"/>
        </w:tabs>
        <w:ind w:hanging="360" w:left="360"/>
      </w:pPr>
    </w:lvl>
  </w:abstractNum>
  <w:abstractNum w:abstractNumId="11">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5">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2AC2479"/>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2"/>
  </w:num>
  <w:num w:numId="2">
    <w:abstractNumId w:val="1"/>
  </w:num>
  <w:num w:numId="3">
    <w:abstractNumId w:val="9"/>
  </w:num>
  <w:num w:numId="4">
    <w:abstractNumId w:val="5"/>
  </w:num>
  <w:num w:numId="5">
    <w:abstractNumId w:val="10"/>
    <w:lvlOverride w:ilvl="0">
      <w:startOverride w:val="1"/>
    </w:lvlOverride>
  </w:num>
  <w:num w:numId="6">
    <w:abstractNumId w:val="7"/>
  </w:num>
  <w:num w:numId="7">
    <w:abstractNumId w:val="14"/>
  </w:num>
  <w:num w:numId="8">
    <w:abstractNumId w:val="21"/>
  </w:num>
  <w:num w:numId="9">
    <w:abstractNumId w:val="0"/>
  </w:num>
  <w:num w:numId="10">
    <w:abstractNumId w:val="24"/>
  </w:num>
  <w:num w:numId="11">
    <w:abstractNumId w:val="16"/>
  </w:num>
  <w:num w:numId="12">
    <w:abstractNumId w:val="11"/>
  </w:num>
  <w:num w:numId="13">
    <w:abstractNumId w:val="15"/>
  </w:num>
  <w:num w:numId="14">
    <w:abstractNumId w:val="23"/>
  </w:num>
  <w:num w:numId="15">
    <w:abstractNumId w:val="17"/>
  </w:num>
  <w:num w:numId="16">
    <w:abstractNumId w:val="8"/>
  </w:num>
  <w:num w:numId="17">
    <w:abstractNumId w:val="4"/>
  </w:num>
  <w:num w:numId="18">
    <w:abstractNumId w:val="3"/>
  </w:num>
  <w:num w:numId="19">
    <w:abstractNumId w:val="18"/>
  </w:num>
  <w:num w:numId="20">
    <w:abstractNumId w:val="13"/>
  </w:num>
  <w:num w:numId="21">
    <w:abstractNumId w:val="20"/>
  </w:num>
  <w:num w:numId="22">
    <w:abstractNumId w:val="12"/>
  </w:num>
  <w:num w:numId="23">
    <w:abstractNumId w:val="19"/>
  </w:num>
  <w:num w:numId="24">
    <w:abstractNumId w:val="6"/>
  </w:num>
  <w:num w:numId="2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575"/>
    <w:rsid w:val="00001B5A"/>
    <w:rsid w:val="000127F5"/>
    <w:rsid w:val="0001639B"/>
    <w:rsid w:val="00037791"/>
    <w:rsid w:val="000524B7"/>
    <w:rsid w:val="00062DD1"/>
    <w:rsid w:val="00070CB4"/>
    <w:rsid w:val="000764D8"/>
    <w:rsid w:val="00093E91"/>
    <w:rsid w:val="000A046A"/>
    <w:rsid w:val="000A5A68"/>
    <w:rsid w:val="000D010B"/>
    <w:rsid w:val="001031CD"/>
    <w:rsid w:val="0010635B"/>
    <w:rsid w:val="001165B7"/>
    <w:rsid w:val="001241C1"/>
    <w:rsid w:val="00153260"/>
    <w:rsid w:val="00164FDA"/>
    <w:rsid w:val="00177A30"/>
    <w:rsid w:val="001D52CD"/>
    <w:rsid w:val="001E575C"/>
    <w:rsid w:val="00210D63"/>
    <w:rsid w:val="00212BA6"/>
    <w:rsid w:val="0024257C"/>
    <w:rsid w:val="00242BFC"/>
    <w:rsid w:val="002479F4"/>
    <w:rsid w:val="00252FA8"/>
    <w:rsid w:val="00253BE6"/>
    <w:rsid w:val="00275271"/>
    <w:rsid w:val="00296403"/>
    <w:rsid w:val="002B2A2A"/>
    <w:rsid w:val="002C1105"/>
    <w:rsid w:val="002D0808"/>
    <w:rsid w:val="002D0C85"/>
    <w:rsid w:val="002D3CA2"/>
    <w:rsid w:val="00310AAD"/>
    <w:rsid w:val="00317346"/>
    <w:rsid w:val="00317DF9"/>
    <w:rsid w:val="00334965"/>
    <w:rsid w:val="003362FF"/>
    <w:rsid w:val="00337EE1"/>
    <w:rsid w:val="00360318"/>
    <w:rsid w:val="00361D0C"/>
    <w:rsid w:val="0036625F"/>
    <w:rsid w:val="003B3623"/>
    <w:rsid w:val="003B4319"/>
    <w:rsid w:val="003B79B5"/>
    <w:rsid w:val="003C3ECA"/>
    <w:rsid w:val="003D21F3"/>
    <w:rsid w:val="003E4384"/>
    <w:rsid w:val="003F62A9"/>
    <w:rsid w:val="003F74DA"/>
    <w:rsid w:val="00431D79"/>
    <w:rsid w:val="00436CBD"/>
    <w:rsid w:val="00441071"/>
    <w:rsid w:val="004416EE"/>
    <w:rsid w:val="004524D3"/>
    <w:rsid w:val="00457093"/>
    <w:rsid w:val="00462348"/>
    <w:rsid w:val="0047037A"/>
    <w:rsid w:val="00477A53"/>
    <w:rsid w:val="00482439"/>
    <w:rsid w:val="004B38AD"/>
    <w:rsid w:val="004E707E"/>
    <w:rsid w:val="004F4D02"/>
    <w:rsid w:val="005054F0"/>
    <w:rsid w:val="00506539"/>
    <w:rsid w:val="0054174B"/>
    <w:rsid w:val="005419C8"/>
    <w:rsid w:val="0056466D"/>
    <w:rsid w:val="0057341F"/>
    <w:rsid w:val="00593FFA"/>
    <w:rsid w:val="0059543C"/>
    <w:rsid w:val="005A146C"/>
    <w:rsid w:val="005A4811"/>
    <w:rsid w:val="005B00EE"/>
    <w:rsid w:val="005F64F4"/>
    <w:rsid w:val="006008F9"/>
    <w:rsid w:val="006071CE"/>
    <w:rsid w:val="00642359"/>
    <w:rsid w:val="006533CE"/>
    <w:rsid w:val="006669E4"/>
    <w:rsid w:val="006A27D1"/>
    <w:rsid w:val="006B72D9"/>
    <w:rsid w:val="006C0F1C"/>
    <w:rsid w:val="006D52C1"/>
    <w:rsid w:val="006E1347"/>
    <w:rsid w:val="006E52BB"/>
    <w:rsid w:val="006F7034"/>
    <w:rsid w:val="0070227B"/>
    <w:rsid w:val="007160D0"/>
    <w:rsid w:val="00736971"/>
    <w:rsid w:val="00777A8A"/>
    <w:rsid w:val="007A5C04"/>
    <w:rsid w:val="007B75AF"/>
    <w:rsid w:val="007D09CD"/>
    <w:rsid w:val="007E0A65"/>
    <w:rsid w:val="007E3B92"/>
    <w:rsid w:val="007F048E"/>
    <w:rsid w:val="008217D5"/>
    <w:rsid w:val="008A516D"/>
    <w:rsid w:val="008B5D0E"/>
    <w:rsid w:val="008B6BCE"/>
    <w:rsid w:val="008C4232"/>
    <w:rsid w:val="008F7361"/>
    <w:rsid w:val="00940327"/>
    <w:rsid w:val="00957E52"/>
    <w:rsid w:val="00971D49"/>
    <w:rsid w:val="00973546"/>
    <w:rsid w:val="00982ABB"/>
    <w:rsid w:val="009918A7"/>
    <w:rsid w:val="009D1A62"/>
    <w:rsid w:val="009D6148"/>
    <w:rsid w:val="009F6435"/>
    <w:rsid w:val="00A2168C"/>
    <w:rsid w:val="00A23DC2"/>
    <w:rsid w:val="00A358F5"/>
    <w:rsid w:val="00A62482"/>
    <w:rsid w:val="00A74130"/>
    <w:rsid w:val="00A92FC2"/>
    <w:rsid w:val="00AA3290"/>
    <w:rsid w:val="00AA3605"/>
    <w:rsid w:val="00AB0009"/>
    <w:rsid w:val="00AB1309"/>
    <w:rsid w:val="00AC30C2"/>
    <w:rsid w:val="00AE2D55"/>
    <w:rsid w:val="00AF5058"/>
    <w:rsid w:val="00B21FF0"/>
    <w:rsid w:val="00B31B82"/>
    <w:rsid w:val="00B33100"/>
    <w:rsid w:val="00B36118"/>
    <w:rsid w:val="00B52117"/>
    <w:rsid w:val="00B54682"/>
    <w:rsid w:val="00B5633F"/>
    <w:rsid w:val="00B76E84"/>
    <w:rsid w:val="00BB0F80"/>
    <w:rsid w:val="00BC429A"/>
    <w:rsid w:val="00BF6D58"/>
    <w:rsid w:val="00C02742"/>
    <w:rsid w:val="00C03A19"/>
    <w:rsid w:val="00C172D4"/>
    <w:rsid w:val="00C2297B"/>
    <w:rsid w:val="00C32C1D"/>
    <w:rsid w:val="00C40290"/>
    <w:rsid w:val="00C43637"/>
    <w:rsid w:val="00C531B2"/>
    <w:rsid w:val="00C74832"/>
    <w:rsid w:val="00C93F35"/>
    <w:rsid w:val="00CC2DBD"/>
    <w:rsid w:val="00CD083C"/>
    <w:rsid w:val="00CD250E"/>
    <w:rsid w:val="00CE4D39"/>
    <w:rsid w:val="00CE675C"/>
    <w:rsid w:val="00CF419D"/>
    <w:rsid w:val="00CF57A2"/>
    <w:rsid w:val="00D008BE"/>
    <w:rsid w:val="00D046E3"/>
    <w:rsid w:val="00D07094"/>
    <w:rsid w:val="00D138CB"/>
    <w:rsid w:val="00D3412F"/>
    <w:rsid w:val="00D54DB0"/>
    <w:rsid w:val="00DB5644"/>
    <w:rsid w:val="00DC1312"/>
    <w:rsid w:val="00DD478F"/>
    <w:rsid w:val="00DE3115"/>
    <w:rsid w:val="00E066CE"/>
    <w:rsid w:val="00E076E3"/>
    <w:rsid w:val="00E13F3C"/>
    <w:rsid w:val="00E24AF4"/>
    <w:rsid w:val="00E331EA"/>
    <w:rsid w:val="00E3371F"/>
    <w:rsid w:val="00E33BA1"/>
    <w:rsid w:val="00E47589"/>
    <w:rsid w:val="00E47842"/>
    <w:rsid w:val="00E478A9"/>
    <w:rsid w:val="00E50768"/>
    <w:rsid w:val="00E550C3"/>
    <w:rsid w:val="00E65AB9"/>
    <w:rsid w:val="00E70779"/>
    <w:rsid w:val="00E82CB9"/>
    <w:rsid w:val="00E9081A"/>
    <w:rsid w:val="00EA182E"/>
    <w:rsid w:val="00EA52A1"/>
    <w:rsid w:val="00EA6308"/>
    <w:rsid w:val="00EB638B"/>
    <w:rsid w:val="00EF42CF"/>
    <w:rsid w:val="00F04195"/>
    <w:rsid w:val="00F126DF"/>
    <w:rsid w:val="00F14B88"/>
    <w:rsid w:val="00F21106"/>
    <w:rsid w:val="00F35635"/>
    <w:rsid w:val="00F365A7"/>
    <w:rsid w:val="00F46AB7"/>
    <w:rsid w:val="00F478FA"/>
    <w:rsid w:val="00F57937"/>
    <w:rsid w:val="00F61A18"/>
    <w:rsid w:val="00F65EB1"/>
    <w:rsid w:val="00F70A23"/>
    <w:rsid w:val="00F85EAB"/>
    <w:rsid w:val="00FA52BB"/>
    <w:rsid w:val="00FA7342"/>
    <w:rsid w:val="00FB4575"/>
    <w:rsid w:val="00FB4597"/>
    <w:rsid w:val="00FC2E66"/>
    <w:rsid w:val="00FD046E"/>
    <w:rsid w:val="00FD3B94"/>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customStyle="true" w:styleId="Odlomakpopisa1" w:type="paragraph">
    <w:name w:val="Odlomak popisa1"/>
    <w:basedOn w:val="Normal"/>
    <w:rsid w:val="006A27D1"/>
    <w:pPr>
      <w:spacing w:lineRule="auto" w:line="276" w:after="200"/>
      <w:ind w:left="720"/>
      <w:contextualSpacing/>
      <w:jc w:val="left"/>
    </w:pPr>
    <w:rPr>
      <w:rFonts w:hAnsi="Calibri" w:ascii="Calibri"/>
      <w:szCs w:val="22"/>
    </w:rPr>
  </w:style>
  <w:style w:customStyle="true" w:styleId="T-98-2" w:type="paragraph">
    <w:name w:val="T-9/8-2"/>
    <w:basedOn w:val="Normal"/>
    <w:rsid w:val="006A27D1"/>
    <w:pPr>
      <w:widowControl w:val="false"/>
      <w:tabs>
        <w:tab w:pos="2153" w:val="left"/>
      </w:tabs>
      <w:autoSpaceDE w:val="false"/>
      <w:autoSpaceDN w:val="false"/>
      <w:adjustRightInd w:val="false"/>
      <w:spacing w:after="43"/>
      <w:ind w:firstLine="342"/>
    </w:pPr>
    <w:rPr>
      <w:rFonts w:hAnsi="Times-NewRoman" w:ascii="Times-NewRoman"/>
      <w:sz w:val="19"/>
      <w:szCs w:val="19"/>
      <w:lang w:eastAsia="hr-HR"/>
    </w:rPr>
  </w:style>
  <w:style w:styleId="Tekstbalonia" w:type="paragraph">
    <w:name w:val="Balloon Text"/>
    <w:basedOn w:val="Normal"/>
    <w:link w:val="TekstbaloniaChar"/>
    <w:rsid w:val="00FB4575"/>
    <w:rPr>
      <w:rFonts w:cs="Tahoma" w:hAnsi="Tahoma" w:ascii="Tahoma"/>
      <w:sz w:val="16"/>
      <w:szCs w:val="16"/>
    </w:rPr>
  </w:style>
  <w:style w:customStyle="true" w:styleId="TekstbaloniaChar" w:type="character">
    <w:name w:val="Tekst balončića Char"/>
    <w:basedOn w:val="Zadanifontodlomka"/>
    <w:link w:val="Tekstbalonia"/>
    <w:rsid w:val="00FB4575"/>
    <w:rPr>
      <w:rFonts w:cs="Tahoma" w:hAnsi="Tahoma" w:ascii="Tahoma"/>
      <w:sz w:val="16"/>
      <w:szCs w:val="16"/>
      <w:lang w:eastAsia="en-US"/>
    </w:rPr>
  </w:style>
  <w:style w:styleId="Tekstrezerviranogmjesta" w:type="character">
    <w:name w:val="Placeholder Text"/>
    <w:basedOn w:val="Zadanifontodlomka"/>
    <w:uiPriority w:val="99"/>
    <w:semiHidden/>
    <w:rsid w:val="00FC2E66"/>
    <w:rPr>
      <w:color w:val="808080"/>
      <w:bdr w:space="0" w:sz="0" w:color="auto" w:val="none"/>
      <w:shd w:fill="auto" w:color="auto" w:val="clear"/>
    </w:rPr>
  </w:style>
  <w:style w:customStyle="true" w:styleId="eSPISCCParagraphDefaultFont" w:type="character">
    <w:name w:val="eSPIS_CC_Paragraph Default Font"/>
    <w:basedOn w:val="Zadanifontodlomka"/>
    <w:rsid w:val="00FC2E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E6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C2E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E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customStyle="1" w:styleId="Odlomakpopisa1" w:type="paragraph">
    <w:name w:val="Odlomak popisa1"/>
    <w:basedOn w:val="Normal"/>
    <w:rsid w:val="006A27D1"/>
    <w:pPr>
      <w:spacing w:after="200" w:line="276" w:lineRule="auto"/>
      <w:ind w:left="720"/>
      <w:contextualSpacing/>
      <w:jc w:val="left"/>
    </w:pPr>
    <w:rPr>
      <w:rFonts w:ascii="Calibri" w:hAnsi="Calibri"/>
      <w:szCs w:val="22"/>
    </w:rPr>
  </w:style>
  <w:style w:customStyle="1" w:styleId="T-98-2" w:type="paragraph">
    <w:name w:val="T-9/8-2"/>
    <w:basedOn w:val="Normal"/>
    <w:rsid w:val="006A27D1"/>
    <w:pPr>
      <w:widowControl w:val="0"/>
      <w:tabs>
        <w:tab w:pos="2153" w:val="left"/>
      </w:tabs>
      <w:autoSpaceDE w:val="0"/>
      <w:autoSpaceDN w:val="0"/>
      <w:adjustRightInd w:val="0"/>
      <w:spacing w:after="43"/>
      <w:ind w:firstLine="342"/>
    </w:pPr>
    <w:rPr>
      <w:rFonts w:ascii="Times-NewRoman" w:hAnsi="Times-NewRoman"/>
      <w:sz w:val="19"/>
      <w:szCs w:val="19"/>
      <w:lang w:eastAsia="hr-HR"/>
    </w:rPr>
  </w:style>
  <w:style w:styleId="Tekstbalonia" w:type="paragraph">
    <w:name w:val="Balloon Text"/>
    <w:basedOn w:val="Normal"/>
    <w:link w:val="TekstbaloniaChar"/>
    <w:rsid w:val="00FB4575"/>
    <w:rPr>
      <w:rFonts w:ascii="Tahoma" w:cs="Tahoma" w:hAnsi="Tahoma"/>
      <w:sz w:val="16"/>
      <w:szCs w:val="16"/>
    </w:rPr>
  </w:style>
  <w:style w:customStyle="1" w:styleId="TekstbaloniaChar" w:type="character">
    <w:name w:val="Tekst balončića Char"/>
    <w:basedOn w:val="Zadanifontodlomka"/>
    <w:link w:val="Tekstbalonia"/>
    <w:rsid w:val="00FB4575"/>
    <w:rPr>
      <w:rFonts w:ascii="Tahoma" w:cs="Tahoma" w:hAnsi="Tahoma"/>
      <w:sz w:val="16"/>
      <w:szCs w:val="16"/>
      <w:lang w:eastAsia="en-US"/>
    </w:rPr>
  </w:style>
  <w:style w:styleId="Tekstrezerviranogmjesta" w:type="character">
    <w:name w:val="Placeholder Text"/>
    <w:basedOn w:val="Zadanifontodlomka"/>
    <w:uiPriority w:val="99"/>
    <w:semiHidden/>
    <w:rsid w:val="00FC2E66"/>
    <w:rPr>
      <w:color w:val="808080"/>
      <w:bdr w:color="auto" w:space="0" w:sz="0" w:val="none"/>
      <w:shd w:color="auto" w:fill="auto" w:val="clear"/>
    </w:rPr>
  </w:style>
  <w:style w:customStyle="1" w:styleId="eSPISCCParagraphDefaultFont" w:type="character">
    <w:name w:val="eSPIS_CC_Paragraph Default Font"/>
    <w:basedOn w:val="Zadanifontodlomka"/>
    <w:rsid w:val="00FC2E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E6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C2E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E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741951">
      <w:bodyDiv w:val="true"/>
      <w:marLeft w:val="0"/>
      <w:marRight w:val="0"/>
      <w:marTop w:val="0"/>
      <w:marBottom w:val="0"/>
      <w:divBdr>
        <w:top w:space="0" w:sz="0" w:color="auto" w:val="none"/>
        <w:left w:space="0" w:sz="0" w:color="auto" w:val="none"/>
        <w:bottom w:space="0" w:sz="0" w:color="auto" w:val="none"/>
        <w:right w:space="0" w:sz="0" w:color="auto" w:val="none"/>
      </w:divBdr>
      <w:divsChild>
        <w:div w:id="1799910175">
          <w:marLeft w:val="0"/>
          <w:marRight w:val="0"/>
          <w:marTop w:val="0"/>
          <w:marBottom w:val="0"/>
          <w:divBdr>
            <w:top w:space="0" w:sz="0" w:color="auto" w:val="none"/>
            <w:left w:space="0" w:sz="0" w:color="auto" w:val="none"/>
            <w:bottom w:space="0" w:sz="0" w:color="auto" w:val="none"/>
            <w:right w:space="0" w:sz="0" w:color="auto" w:val="none"/>
          </w:divBdr>
          <w:divsChild>
            <w:div w:id="954479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2057</izvorni_sadrzaj>
    <derivirana_varijabla naziv="DomainObject.Predmet.Broj_1">2057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St-2057/2013</izvorni_sadrzaj>
    <derivirana_varijabla naziv="DomainObject.Predmet.OznakaBroj_1">St-2057/2013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KORANA d.d.za hotelijerstvo i ugostiteljstvo</izvorni_sadrzaj>
    <derivirana_varijabla naziv="DomainObject.Predmet.ProtustrankaFormated_1">  KORANA d.d.za hotelijerstvo i ugostiteljstvo</derivirana_varijabla>
  </DomainObject.Predmet.ProtustrankaFormated>
  <DomainObject.Predmet.ProtustrankaFormatedOIB>
    <izvorni_sadrzaj>  KORANA d.d.za hotelijerstvo i ugostiteljstvo, OIB 52935153496</izvorni_sadrzaj>
    <derivirana_varijabla naziv="DomainObject.Predmet.ProtustrankaFormatedOIB_1">  KORANA d.d.za hotelijerstvo i ugostiteljstvo, OIB 52935153496</derivirana_varijabla>
  </DomainObject.Predmet.ProtustrankaFormatedOIB>
  <DomainObject.Predmet.ProtustrankaFormatedWithAdress>
    <izvorni_sadrzaj> KORANA d.d.za hotelijerstvo i ugostiteljstvo, Masarikova 2, 47000 Karlovac</izvorni_sadrzaj>
    <derivirana_varijabla naziv="DomainObject.Predmet.ProtustrankaFormatedWithAdress_1"> KORANA d.d.za hotelijerstvo i ugostiteljstvo, Masarikova 2, 47000 Karlovac</derivirana_varijabla>
  </DomainObject.Predmet.ProtustrankaFormatedWithAdress>
  <DomainObject.Predmet.ProtustrankaFormatedWithAdressOIB>
    <izvorni_sadrzaj> KORANA d.d.za hotelijerstvo i ugostiteljstvo, OIB 52935153496, Masarikova 2, 47000 Karlovac</izvorni_sadrzaj>
    <derivirana_varijabla naziv="DomainObject.Predmet.ProtustrankaFormatedWithAdressOIB_1"> KORANA d.d.za hotelijerstvo i ugostiteljstvo, OIB 52935153496, Masarikova 2, 47000 Karlovac</derivirana_varijabla>
  </DomainObject.Predmet.ProtustrankaFormatedWithAdressOIB>
  <DomainObject.Predmet.ProtustrankaWithAdress>
    <izvorni_sadrzaj>KORANA d.d.za hotelijerstvo i ugostiteljstvo Masarikova 2, 47000 Karlovac</izvorni_sadrzaj>
    <derivirana_varijabla naziv="DomainObject.Predmet.ProtustrankaWithAdress_1">KORANA d.d.za hotelijerstvo i ugostiteljstvo Masarikova 2, 47000 Karlovac</derivirana_varijabla>
  </DomainObject.Predmet.ProtustrankaWithAdress>
  <DomainObject.Predmet.ProtustrankaWithAdressOIB>
    <izvorni_sadrzaj>KORANA d.d.za hotelijerstvo i ugostiteljstvo, OIB 52935153496, Masarikova 2, 47000 Karlovac</izvorni_sadrzaj>
    <derivirana_varijabla naziv="DomainObject.Predmet.ProtustrankaWithAdressOIB_1">KORANA d.d.za hotelijerstvo i ugostiteljstvo, OIB 52935153496, Masarikova 2, 47000 Karlovac</derivirana_varijabla>
  </DomainObject.Predmet.ProtustrankaWithAdressOIB>
  <DomainObject.Predmet.ProtustrankaNazivFormated>
    <izvorni_sadrzaj>KORANA d.d.za hotelijerstvo i ugostiteljstvo</izvorni_sadrzaj>
    <derivirana_varijabla naziv="DomainObject.Predmet.ProtustrankaNazivFormated_1">KORANA d.d.za hotelijerstvo i ugostiteljstvo</derivirana_varijabla>
  </DomainObject.Predmet.ProtustrankaNazivFormated>
  <DomainObject.Predmet.ProtustrankaNazivFormatedOIB>
    <izvorni_sadrzaj>KORANA d.d.za hotelijerstvo i ugostiteljstvo, OIB 52935153496</izvorni_sadrzaj>
    <derivirana_varijabla naziv="DomainObject.Predmet.ProtustrankaNazivFormatedOIB_1">KORANA d.d.za hotelijerstvo i ugostiteljstvo, OIB 52935153496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Mara Markić; OPĆ. SUD U KARLOVCU</izvorni_sadrzaj>
    <derivirana_varijabla naziv="DomainObject.Predmet.StrankaFormated_1">  FINA ,regionalni centar ZAGREB; Mara Markić; OPĆ. SUD U KARLOVCU</derivirana_varijabla>
  </DomainObject.Predmet.StrankaFormated>
  <DomainObject.Predmet.StrankaFormatedOIB>
    <izvorni_sadrzaj>  FINA ,regionalni centar ZAGREB, OIB 85821130368; Mara Markić, OIB 94163286521; OPĆ. SUD U KARLOVCU, OIB 05541256968</izvorni_sadrzaj>
    <derivirana_varijabla naziv="DomainObject.Predmet.StrankaFormatedOIB_1">  FINA ,regionalni centar ZAGREB, OIB 85821130368; Mara Markić, OIB 94163286521; OPĆ. SUD U KARLOVCU, OIB 05541256968</derivirana_varijabla>
  </DomainObject.Predmet.StrankaFormatedOIB>
  <DomainObject.Predmet.StrankaFormatedWithAdress>
    <izvorni_sadrzaj> FINA ,regionalni centar ZAGREB, Ulica grada Vukovara 70, 10000 Zagreb; Mara Markić, Celestina Medovića 5, 47000 Karlovac; OPĆ. SUD U KARLOVCU</izvorni_sadrzaj>
    <derivirana_varijabla naziv="DomainObject.Predmet.StrankaFormatedWithAdress_1"> FINA ,regionalni centar ZAGREB, Ulica grada Vukovara 70, 10000 Zagreb; Mara Markić, Celestina Medovića 5, 47000 Karlovac; OPĆ. SUD U KARLOVCU</derivirana_varijabla>
  </DomainObject.Predmet.StrankaFormatedWithAdress>
  <DomainObject.Predmet.StrankaFormatedWithAdressOIB>
    <izvorni_sadrzaj> FINA ,regionalni centar ZAGREB, OIB 85821130368, Ulica grada Vukovara 70, 10000 Zagreb; Mara Markić, OIB 94163286521, Celestina Medovića 5, 47000 Karlovac; OPĆ. SUD U KARLOVCU, OIB 05541256968</izvorni_sadrzaj>
    <derivirana_varijabla naziv="DomainObject.Predmet.StrankaFormatedWithAdressOIB_1"> FINA ,regionalni centar ZAGREB, OIB 85821130368, Ulica grada Vukovara 70, 10000 Zagreb; Mara Markić, OIB 94163286521, Celestina Medovića 5, 47000 Karlovac; OPĆ. SUD U KARLOVCU, OIB 05541256968</derivirana_varijabla>
  </DomainObject.Predmet.StrankaFormatedWithAdressOIB>
  <DomainObject.Predmet.StrankaWithAdress>
    <izvorni_sadrzaj>FINA ,regionalni centar ZAGREB Ulica grada Vukovara 70,10000 Zagreb,Mara Markić Celestina Medovića 5,47000 Karlovac,OPĆ. SUD U KARLOVCU </izvorni_sadrzaj>
    <derivirana_varijabla naziv="DomainObject.Predmet.StrankaWithAdress_1">FINA ,regionalni centar ZAGREB Ulica grada Vukovara 70,10000 Zagreb,Mara Markić Celestina Medovića 5,47000 Karlovac,OPĆ. SUD U KARLOVCU </derivirana_varijabla>
  </DomainObject.Predmet.StrankaWithAdress>
  <DomainObject.Predmet.StrankaWithAdressOIB>
    <izvorni_sadrzaj>FINA ,regionalni centar ZAGREB, OIB 85821130368, Ulica grada Vukovara 70,10000 Zagreb,Mara Markić, OIB 94163286521, Celestina Medovića 5,47000 Karlovac,OPĆ. SUD U KARLOVCU, OIB 05541256968</izvorni_sadrzaj>
    <derivirana_varijabla naziv="DomainObject.Predmet.StrankaWithAdressOIB_1">FINA ,regionalni centar ZAGREB, OIB 85821130368, Ulica grada Vukovara 70,10000 Zagreb,Mara Markić, OIB 94163286521, Celestina Medovića 5,47000 Karlovac,OPĆ. SUD U KARLOVCU, OIB 05541256968</derivirana_varijabla>
  </DomainObject.Predmet.StrankaWithAdressOIB>
  <DomainObject.Predmet.StrankaNazivFormated>
    <izvorni_sadrzaj>FINA ,regionalni centar ZAGREB,Mara Markić,OPĆ. SUD U KARLOVCU</izvorni_sadrzaj>
    <derivirana_varijabla naziv="DomainObject.Predmet.StrankaNazivFormated_1">FINA ,regionalni centar ZAGREB,Mara Markić,OPĆ. SUD U KARLOVCU</derivirana_varijabla>
  </DomainObject.Predmet.StrankaNazivFormated>
  <DomainObject.Predmet.StrankaNazivFormatedOIB>
    <izvorni_sadrzaj>FINA ,regionalni centar ZAGREB, OIB 85821130368,Mara Markić, OIB 94163286521,OPĆ. SUD U KARLOVCU, OIB 05541256968</izvorni_sadrzaj>
    <derivirana_varijabla naziv="DomainObject.Predmet.StrankaNazivFormatedOIB_1">FINA ,regionalni centar ZAGREB, OIB 85821130368,Mara Markić, OIB 94163286521,OPĆ. SUD U KARLOVCU, OIB 05541256968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Mara Markić</item>
      <item>OPĆ. SUD U KARLOVCU</item>
    </izvorni_sadrzaj>
    <derivirana_varijabla naziv="DomainObject.Predmet.StrankaListFormated_1">
      <item>FINA ,regionalni centar ZAGREB</item>
      <item>Mara Markić</item>
      <item>OPĆ. SUD U KARLOVCU</item>
    </derivirana_varijabla>
  </DomainObject.Predmet.StrankaListFormated>
  <DomainObject.Predmet.StrankaListFormatedOIB>
    <izvorni_sadrzaj>
      <item>FINA ,regionalni centar ZAGREB, OIB 85821130368</item>
      <item>Mara Markić, OIB 94163286521</item>
      <item>OPĆ. SUD U KARLOVCU, OIB 05541256968</item>
    </izvorni_sadrzaj>
    <derivirana_varijabla naziv="DomainObject.Predmet.StrankaListFormatedOIB_1">
      <item>FINA ,regionalni centar ZAGREB, OIB 85821130368</item>
      <item>Mara Markić, OIB 94163286521</item>
      <item>OPĆ. SUD U KARLOVCU, OIB 05541256968</item>
    </derivirana_varijabla>
  </DomainObject.Predmet.StrankaListFormatedOIB>
  <DomainObject.Predmet.StrankaListFormatedWithAdress>
    <izvorni_sadrzaj>
      <item>FINA ,regionalni centar ZAGREB, Ulica grada Vukovara 70, 10000 Zagreb</item>
      <item>Mara Markić, Celestina Medovića 5, 47000 Karlovac</item>
      <item>OPĆ. SUD U KARLOVCU</item>
    </izvorni_sadrzaj>
    <derivirana_varijabla naziv="DomainObject.Predmet.StrankaListFormatedWithAdress_1">
      <item>FINA ,regionalni centar ZAGREB, Ulica grada Vukovara 70, 10000 Zagreb</item>
      <item>Mara Markić, Celestina Medovića 5, 47000 Karlovac</item>
      <item>OPĆ. SUD U KARLOVCU</item>
    </derivirana_varijabla>
  </DomainObject.Predmet.StrankaListFormatedWithAdress>
  <DomainObject.Predmet.StrankaListFormatedWithAdressOIB>
    <izvorni_sadrzaj>
      <item>FINA ,regionalni centar ZAGREB, OIB 85821130368, Ulica grada Vukovara 70, 10000 Zagreb</item>
      <item>Mara Markić, OIB 94163286521, Celestina Medovića 5, 47000 Karlovac</item>
      <item>OPĆ. SUD U KARLOVCU, OIB 05541256968</item>
    </izvorni_sadrzaj>
    <derivirana_varijabla naziv="DomainObject.Predmet.StrankaListFormatedWithAdressOIB_1">
      <item>FINA ,regionalni centar ZAGREB, OIB 85821130368, Ulica grada Vukovara 70, 10000 Zagreb</item>
      <item>Mara Markić, OIB 94163286521, Celestina Medovića 5, 47000 Karlovac</item>
      <item>OPĆ. SUD U KARLOVCU, OIB 05541256968</item>
    </derivirana_varijabla>
  </DomainObject.Predmet.StrankaListFormatedWithAdressOIB>
  <DomainObject.Predmet.StrankaListNazivFormated>
    <izvorni_sadrzaj>
      <item>FINA ,regionalni centar ZAGREB</item>
      <item>Mara Markić</item>
      <item>OPĆ. SUD U KARLOVCU</item>
    </izvorni_sadrzaj>
    <derivirana_varijabla naziv="DomainObject.Predmet.StrankaListNazivFormated_1">
      <item>FINA ,regionalni centar ZAGREB</item>
      <item>Mara Markić</item>
      <item>OPĆ. SUD U KARLOVCU</item>
    </derivirana_varijabla>
  </DomainObject.Predmet.StrankaListNazivFormated>
  <DomainObject.Predmet.StrankaListNazivFormatedOIB>
    <izvorni_sadrzaj>
      <item>FINA ,regionalni centar ZAGREB, OIB 85821130368</item>
      <item>Mara Markić, OIB 94163286521</item>
      <item>OPĆ. SUD U KARLOVCU, OIB 05541256968</item>
    </izvorni_sadrzaj>
    <derivirana_varijabla naziv="DomainObject.Predmet.StrankaListNazivFormatedOIB_1">
      <item>FINA ,regionalni centar ZAGREB, OIB 85821130368</item>
      <item>Mara Markić, OIB 94163286521</item>
      <item>OPĆ. SUD U KARLOVCU, OIB 05541256968</item>
    </derivirana_varijabla>
  </DomainObject.Predmet.StrankaListNazivFormatedOIB>
  <DomainObject.Predmet.ProtuStrankaListFormated>
    <izvorni_sadrzaj>
      <item>KORANA d.d.za hotelijerstvo i ugostiteljstvo</item>
    </izvorni_sadrzaj>
    <derivirana_varijabla naziv="DomainObject.Predmet.ProtuStrankaListFormated_1">
      <item>KORANA d.d.za hotelijerstvo i ugostiteljstvo</item>
    </derivirana_varijabla>
  </DomainObject.Predmet.ProtuStrankaListFormated>
  <DomainObject.Predmet.ProtuStrankaListFormatedOIB>
    <izvorni_sadrzaj>
      <item>KORANA d.d.za hotelijerstvo i ugostiteljstvo, OIB 52935153496</item>
    </izvorni_sadrzaj>
    <derivirana_varijabla naziv="DomainObject.Predmet.ProtuStrankaListFormatedOIB_1">
      <item>KORANA d.d.za hotelijerstvo i ugostiteljstvo, OIB 52935153496</item>
    </derivirana_varijabla>
  </DomainObject.Predmet.ProtuStrankaListFormatedOIB>
  <DomainObject.Predmet.ProtuStrankaListFormatedWithAdress>
    <izvorni_sadrzaj>
      <item>KORANA d.d.za hotelijerstvo i ugostiteljstvo, Masarikova 2, 47000 Karlovac</item>
    </izvorni_sadrzaj>
    <derivirana_varijabla naziv="DomainObject.Predmet.ProtuStrankaListFormatedWithAdress_1">
      <item>KORANA d.d.za hotelijerstvo i ugostiteljstvo, Masarikova 2, 47000 Karlovac</item>
    </derivirana_varijabla>
  </DomainObject.Predmet.ProtuStrankaListFormatedWithAdress>
  <DomainObject.Predmet.ProtuStrankaListFormatedWithAdressOIB>
    <izvorni_sadrzaj>
      <item>KORANA d.d.za hotelijerstvo i ugostiteljstvo, OIB 52935153496, Masarikova 2, 47000 Karlovac</item>
    </izvorni_sadrzaj>
    <derivirana_varijabla naziv="DomainObject.Predmet.ProtuStrankaListFormatedWithAdressOIB_1">
      <item>KORANA d.d.za hotelijerstvo i ugostiteljstvo, OIB 52935153496, Masarikova 2, 47000 Karlovac</item>
    </derivirana_varijabla>
  </DomainObject.Predmet.ProtuStrankaListFormatedWithAdressOIB>
  <DomainObject.Predmet.ProtuStrankaListNazivFormated>
    <izvorni_sadrzaj>
      <item>KORANA d.d.za hotelijerstvo i ugostiteljstvo</item>
    </izvorni_sadrzaj>
    <derivirana_varijabla naziv="DomainObject.Predmet.ProtuStrankaListNazivFormated_1">
      <item>KORANA d.d.za hotelijerstvo i ugostiteljstvo</item>
    </derivirana_varijabla>
  </DomainObject.Predmet.ProtuStrankaListNazivFormated>
  <DomainObject.Predmet.ProtuStrankaListNazivFormatedOIB>
    <izvorni_sadrzaj>
      <item>KORANA d.d.za hotelijerstvo i ugostiteljstvo, OIB 52935153496</item>
    </izvorni_sadrzaj>
    <derivirana_varijabla naziv="DomainObject.Predmet.ProtuStrankaListNazivFormatedOIB_1">
      <item>KORANA d.d.za hotelijerstvo i ugostiteljstvo, OIB 52935153496</item>
    </derivirana_varijabla>
  </DomainObject.Predmet.ProtuStrankaListNazivFormatedOIB>
  <DomainObject.Predmet.OstaliListFormated>
    <izvorni_sadrzaj>
      <item>Sanja Akiki</item>
      <item>Zora Radetić</item>
      <item>Zdravko Mitak</item>
    </izvorni_sadrzaj>
    <derivirana_varijabla naziv="DomainObject.Predmet.OstaliListFormated_1">
      <item>Sanja Akiki</item>
      <item>Zora Radetić</item>
      <item>Zdravko Mitak</item>
    </derivirana_varijabla>
  </DomainObject.Predmet.OstaliListFormated>
  <DomainObject.Predmet.OstaliListFormatedOIB>
    <izvorni_sadrzaj>
      <item>Sanja Akiki</item>
      <item>Zora Radetić</item>
      <item>Zdravko Mitak, OIB 25916717450</item>
    </izvorni_sadrzaj>
    <derivirana_varijabla naziv="DomainObject.Predmet.OstaliListFormatedOIB_1">
      <item>Sanja Akiki</item>
      <item>Zora Radetić</item>
      <item>Zdravko Mitak, OIB 25916717450</item>
    </derivirana_varijabla>
  </DomainObject.Predmet.OstaliListFormatedOIB>
  <DomainObject.Predmet.OstaliListFormatedWithAdress>
    <izvorni_sadrzaj>
      <item>Sanja Akiki</item>
      <item>Zora Radetić, Sindikat radnika Hrvatsek, Dražice, Lubarska br. 28 a, </item>
      <item>Zdravko Mitak, Zelenjak 53, 10000 Zagreb</item>
    </izvorni_sadrzaj>
    <derivirana_varijabla naziv="DomainObject.Predmet.OstaliListFormatedWithAdress_1">
      <item>Sanja Akiki</item>
      <item>Zora Radetić, Sindikat radnika Hrvatsek, Dražice, Lubarska br. 28 a, </item>
      <item>Zdravko Mitak, Zelenjak 53, 10000 Zagreb</item>
    </derivirana_varijabla>
  </DomainObject.Predmet.OstaliListFormatedWithAdress>
  <DomainObject.Predmet.OstaliListFormatedWithAdressOIB>
    <izvorni_sadrzaj>
      <item>Sanja Akiki</item>
      <item>Zora Radetić, Sindikat radnika Hrvatsek, Dražice, Lubarska br. 28 a, </item>
      <item>Zdravko Mitak, OIB 25916717450, Zelenjak 53, 10000 Zagreb</item>
    </izvorni_sadrzaj>
    <derivirana_varijabla naziv="DomainObject.Predmet.OstaliListFormatedWithAdressOIB_1">
      <item>Sanja Akiki</item>
      <item>Zora Radetić, Sindikat radnika Hrvatsek, Dražice, Lubarska br. 28 a, </item>
      <item>Zdravko Mitak, OIB 25916717450, Zelenjak 53, 10000 Zagreb</item>
    </derivirana_varijabla>
  </DomainObject.Predmet.OstaliListFormatedWithAdressOIB>
  <DomainObject.Predmet.OstaliListNazivFormated>
    <izvorni_sadrzaj>
      <item>Sanja Akiki</item>
      <item>Zora Radetić</item>
      <item>Zdravko Mitak</item>
    </izvorni_sadrzaj>
    <derivirana_varijabla naziv="DomainObject.Predmet.OstaliListNazivFormated_1">
      <item>Sanja Akiki</item>
      <item>Zora Radetić</item>
      <item>Zdravko Mitak</item>
    </derivirana_varijabla>
  </DomainObject.Predmet.OstaliListNazivFormated>
  <DomainObject.Predmet.OstaliListNazivFormatedOIB>
    <izvorni_sadrzaj>
      <item>Sanja Akiki</item>
      <item>Zora Radetić</item>
      <item>Zdravko Mitak, OIB 25916717450</item>
    </izvorni_sadrzaj>
    <derivirana_varijabla naziv="DomainObject.Predmet.OstaliListNazivFormatedOIB_1">
      <item>Sanja Akiki</item>
      <item>Zora Radetić</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KORANA d.d.za hotelijerstvo i ugostiteljstvo</izvorni_sadrzaj>
    <derivirana_varijabla naziv="DomainObject.Predmet.ProtustrankaIDrugi_1">KORANA d.d.za hotelijerstvo i ugostiteljstvo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KORANA d.d.za hotelijerstvo i ugostiteljstvo, OIB 52935153496, Masarikova 2, 47000 Karlovac</izvorni_sadrzaj>
    <derivirana_varijabla naziv="DomainObject.Predmet.ProtustrankaIDrugiAdressOIB_1">KORANA d.d.za hotelijerstvo i ugostiteljstvo, OIB 52935153496, Masarikova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KORANA d.d.za hotelijerstvo i ugostiteljstvo</item>
      <item>FINA ,regionalni centar ZAGREB</item>
      <item>Sanja Akiki</item>
      <item>Zora Radetić</item>
      <item>Zdravko Mitak</item>
      <item>Mara Markić</item>
      <item>OPĆ. SUD U KARLOVCU</item>
    </izvorni_sadrzaj>
    <derivirana_varijabla naziv="DomainObject.Predmet.SudioniciListNaziv_1">
      <item>KORANA d.d.za hotelijerstvo i ugostiteljstvo</item>
      <item>FINA ,regionalni centar ZAGREB</item>
      <item>Sanja Akiki</item>
      <item>Zora Radetić</item>
      <item>Zdravko Mitak</item>
      <item>Mara Markić</item>
      <item>OPĆ. SUD U KARLOVCU</item>
    </derivirana_varijabla>
  </DomainObject.Predmet.SudioniciListNaziv>
  <DomainObject.Predmet.SudioniciListAdressOIB>
    <izvorni_sadrzaj>
      <item>KORANA d.d.za hotelijerstvo i ugostiteljstvo, OIB 52935153496, Masarikova 2,47000 Karlovac</item>
      <item>FINA ,regionalni centar ZAGREB, OIB 85821130368, Ulica grada Vukovara 70,10000 Zagreb</item>
      <item>Sanja Akiki</item>
      <item>Zora Radetić, Sindikat radnika Hrvatsek, Dražice, Lubarska br. 28 a,</item>
      <item>Zdravko Mitak, OIB 25916717450, Zelenjak 53,10000 Zagreb</item>
      <item>Mara Markić, OIB 94163286521, Celestina Medovića 5,47000 Karlovac</item>
      <item>OPĆ. SUD U KARLOVCU, OIB 05541256968</item>
    </izvorni_sadrzaj>
    <derivirana_varijabla naziv="DomainObject.Predmet.SudioniciListAdressOIB_1">
      <item>KORANA d.d.za hotelijerstvo i ugostiteljstvo, OIB 52935153496, Masarikova 2,47000 Karlovac</item>
      <item>FINA ,regionalni centar ZAGREB, OIB 85821130368, Ulica grada Vukovara 70,10000 Zagreb</item>
      <item>Sanja Akiki</item>
      <item>Zora Radetić, Sindikat radnika Hrvatsek, Dražice, Lubarska br. 28 a,</item>
      <item>Zdravko Mitak, OIB 25916717450, Zelenjak 53,10000 Zagreb</item>
      <item>Mara Markić, OIB 94163286521, Celestina Medovića 5,47000 Karlovac</item>
      <item>OPĆ. SUD U KARLOVCU, OIB 05541256968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52935153496</item>
      <item>, OIB 85821130368</item>
      <item>, OIB null</item>
      <item>, OIB null</item>
      <item>, OIB 25916717450</item>
      <item>, OIB 94163286521</item>
      <item>, OIB 05541256968</item>
    </izvorni_sadrzaj>
    <derivirana_varijabla naziv="DomainObject.Predmet.SudioniciListNazivOIB_1">
      <item>, OIB 52935153496</item>
      <item>, OIB 85821130368</item>
      <item>, OIB null</item>
      <item>, OIB null</item>
      <item>, OIB 25916717450</item>
      <item>, OIB 94163286521</item>
      <item>, OIB 05541256968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365</properties:Words>
  <properties:Characters>1867</properties:Characters>
  <properties:Lines>61</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2018-04-05T06:35:00Z</dcterms:created>
  <dc:creator>Mihael Kovačić</dc:creator>
  <cp:lastModifiedBy>Sonja Pilić</cp:lastModifiedBy>
  <cp:lastPrinted>2018-04-05T06:45:00Z</cp:lastPrinted>
  <dcterms:modified xmlns:xsi="http://www.w3.org/2001/XMLSchema-instance" xsi:type="dcterms:W3CDTF">2018-04-05T06:52:00Z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 o odbačaju nepravodobne prijave - Inkasator.docx)</vt:lpwstr>
  </prop:property>
  <prop:property name="CC_coloring" pid="4" fmtid="{D5CDD505-2E9C-101B-9397-08002B2CF9AE}">
    <vt:bool>false</vt:bool>
  </prop:property>
  <prop:property name="BrojStranica" pid="5" fmtid="{D5CDD505-2E9C-101B-9397-08002B2CF9AE}">
    <vt:i4>2</vt:i4>
  </prop:property>
</prop:Properties>
</file>