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4cbc" w14:paraId="7cc4cbc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St-2</w:t>
      </w:r>
      <w:r w:rsidR="00E52970">
        <w:t>1</w:t>
      </w:r>
      <w:r w:rsidR="00220B1F">
        <w:t>9</w:t>
      </w:r>
      <w:r>
        <w:t>/1</w:t>
      </w:r>
      <w:r w:rsidR="00E52970">
        <w:t>5</w:t>
      </w:r>
      <w:r>
        <w:t>-</w:t>
      </w:r>
      <w:r w:rsidR="00D14BAC">
        <w:t>1</w:t>
      </w:r>
      <w:r w:rsidR="00220B1F">
        <w:t>44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9A0018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220B1F" w:rsidP="00220B1F" w:rsidR="00220B1F">
      <w:pPr>
        <w:ind w:firstLine="708"/>
        <w:jc w:val="both"/>
      </w:pPr>
      <w:r w:rsidRPr="00F444B1">
        <w:t>Trgovački sud u Osijeku, po sucu mr. sc. Tihomiru Kovačeviću, kao stečajnom sucu, u stečajno</w:t>
      </w:r>
      <w:r>
        <w:t>m</w:t>
      </w:r>
      <w:r w:rsidRPr="00F444B1">
        <w:t xml:space="preserve"> postupk</w:t>
      </w:r>
      <w:r>
        <w:t>u</w:t>
      </w:r>
      <w:r w:rsidRPr="00F444B1">
        <w:t xml:space="preserve"> nad </w:t>
      </w:r>
      <w:r>
        <w:t xml:space="preserve">dužnikom </w:t>
      </w:r>
      <w:r w:rsidRPr="00F444B1">
        <w:t>EURODIL d.o.o. za prehrambenu industriju</w:t>
      </w:r>
      <w:r>
        <w:t xml:space="preserve"> u stečaju</w:t>
      </w:r>
      <w:r w:rsidRPr="00F444B1">
        <w:t>, Rakitovica, Venoseva 1/c, MBS 030063965, OIB 43768171843, dana 1</w:t>
      </w:r>
      <w:r>
        <w:t>2</w:t>
      </w:r>
      <w:r w:rsidRPr="00F444B1">
        <w:t xml:space="preserve">. </w:t>
      </w:r>
      <w:r>
        <w:t>ožujka</w:t>
      </w:r>
      <w:r w:rsidRPr="00F444B1">
        <w:t xml:space="preserve"> 201</w:t>
      </w:r>
      <w:r>
        <w:t>8</w:t>
      </w:r>
      <w:r w:rsidRPr="00F444B1">
        <w:t>.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935080" w:rsidP="00D52E2B" w:rsidR="00935080">
      <w:pPr>
        <w:ind w:left="1428"/>
        <w:jc w:val="both"/>
      </w:pPr>
      <w:r>
        <w:t xml:space="preserve">Odobrava se stečajnoj upraviteljici </w:t>
      </w:r>
      <w:r w:rsidR="00220B1F" w:rsidRPr="00220B1F">
        <w:t>Ivani Kalkan, Osijek, Županijska 2, OIB 47574637103</w:t>
      </w:r>
      <w:r w:rsidR="00EE6A03">
        <w:t xml:space="preserve"> </w:t>
      </w:r>
      <w:r>
        <w:t xml:space="preserve">naknada stvarnih troškova u </w:t>
      </w:r>
      <w:r w:rsidR="00B17205">
        <w:t>neto</w:t>
      </w:r>
      <w:r>
        <w:t xml:space="preserve"> iznosu od </w:t>
      </w:r>
      <w:r w:rsidR="002D4A6E">
        <w:t>1.</w:t>
      </w:r>
      <w:r w:rsidR="00B17205">
        <w:t>006</w:t>
      </w:r>
      <w:r w:rsidR="00EE6A03">
        <w:t>,</w:t>
      </w:r>
      <w:r w:rsidR="00B17205">
        <w:t>6</w:t>
      </w:r>
      <w:r w:rsidR="00EE6A03">
        <w:t>0</w:t>
      </w:r>
      <w:r w:rsidR="001B5916">
        <w:t xml:space="preserve"> kn.</w:t>
      </w:r>
    </w:p>
    <w:p w:rsidRDefault="00935080" w:rsidP="004E2B3F" w:rsidR="00935080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D466DA" w:rsidRPr="008D5B09">
        <w:rPr>
          <w:bCs/>
        </w:rPr>
        <w:t>KAMENOLOM GRADAC</w:t>
      </w:r>
      <w:r>
        <w:t xml:space="preserve"> d.</w:t>
      </w:r>
      <w:r w:rsidR="00D466DA">
        <w:t>d</w:t>
      </w:r>
      <w:r>
        <w:t xml:space="preserve">. </w:t>
      </w:r>
      <w:r w:rsidR="00D466DA" w:rsidRPr="008D5B09">
        <w:rPr>
          <w:bCs/>
        </w:rPr>
        <w:t>Gradac Našički</w:t>
      </w:r>
      <w:r>
        <w:t xml:space="preserve"> podnesen je ovome sudu </w:t>
      </w:r>
      <w:r w:rsidR="005605AC">
        <w:t>17</w:t>
      </w:r>
      <w:r>
        <w:t>.</w:t>
      </w:r>
      <w:r w:rsidR="00FD2BB6">
        <w:t>0</w:t>
      </w:r>
      <w:r w:rsidR="00D466DA">
        <w:t>8</w:t>
      </w:r>
      <w:r>
        <w:t>.201</w:t>
      </w:r>
      <w:r w:rsidR="00D466DA">
        <w:t>5</w:t>
      </w:r>
      <w:r>
        <w:t xml:space="preserve">. godine, a stečajni postupak je otvoren dana </w:t>
      </w:r>
      <w:r w:rsidR="0091400F">
        <w:t>3</w:t>
      </w:r>
      <w:r w:rsidR="009B1365">
        <w:t>0</w:t>
      </w:r>
      <w:r>
        <w:t>.</w:t>
      </w:r>
      <w:r w:rsidR="009B1365">
        <w:t>1</w:t>
      </w:r>
      <w:r>
        <w:t>0.201</w:t>
      </w:r>
      <w:r w:rsidR="0091400F">
        <w:t>5</w:t>
      </w:r>
      <w:r>
        <w:t>. godine.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 xml:space="preserve">Stečajna upraviteljica je dana </w:t>
      </w:r>
      <w:r w:rsidR="009B1365">
        <w:t>21.02</w:t>
      </w:r>
      <w:r w:rsidR="002B4331">
        <w:t xml:space="preserve">. i </w:t>
      </w:r>
      <w:r w:rsidR="009B1365">
        <w:t>8</w:t>
      </w:r>
      <w:r w:rsidR="002B4331">
        <w:t>.</w:t>
      </w:r>
      <w:r w:rsidR="002D4A6E">
        <w:t>0</w:t>
      </w:r>
      <w:r w:rsidR="009B1365">
        <w:t>3</w:t>
      </w:r>
      <w:r w:rsidR="00BB217D">
        <w:t>.</w:t>
      </w:r>
      <w:r>
        <w:t>201</w:t>
      </w:r>
      <w:r w:rsidR="009B1365">
        <w:t>8</w:t>
      </w:r>
      <w:r>
        <w:t xml:space="preserve">. godine podnijela obrazloženi </w:t>
      </w:r>
      <w:r w:rsidR="00D52E2B">
        <w:t xml:space="preserve">i dokumentirani </w:t>
      </w:r>
      <w:r>
        <w:t xml:space="preserve">zahtjev za odobrenje troškova </w:t>
      </w:r>
      <w:r w:rsidR="009B1365">
        <w:t>(troškovi poštarine, upravne pristojbe, sudske pristojbe, izrade pečata, knjiga prijema pošte i bilježnica)</w:t>
      </w:r>
      <w:r w:rsidR="004E2B3F">
        <w:t>.</w:t>
      </w:r>
    </w:p>
    <w:p w:rsidRDefault="00935080" w:rsidP="00935080" w:rsidR="0093508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pisano izvješće – zahtjev stečajne upraviteljice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2650EA">
        <w:t xml:space="preserve"> </w:t>
      </w:r>
      <w:r w:rsidR="002650EA" w:rsidRPr="0043783D">
        <w:t>i 104/17</w:t>
      </w:r>
      <w:r w:rsidR="00774720" w:rsidRPr="00774720">
        <w:t>)</w:t>
      </w:r>
      <w:r>
        <w:t>.</w:t>
      </w: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2650EA" w:rsidRPr="002650EA">
        <w:rPr>
          <w:rFonts w:cs="Times New Roman" w:hAnsi="Times New Roman" w:ascii="Times New Roman"/>
          <w:b w:val="false"/>
          <w:i w:val="false"/>
          <w:sz w:val="24"/>
          <w:szCs w:val="24"/>
        </w:rPr>
        <w:t>12. ožujka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9A0018" w:rsidP="009A0018" w:rsidR="009A0018" w:rsidRPr="009A0018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9A0018" w:rsidP="00935080" w:rsidR="009A0018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650EA" w:rsidR="001359A4" w:rsidRPr="002650EA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A0018" w:rsidP="00935080" w:rsidR="009A0018">
      <w:pPr>
        <w:jc w:val="both"/>
      </w:pPr>
    </w:p>
    <w:p w:rsidRDefault="009A0018" w:rsidP="00935080" w:rsidR="009A0018">
      <w:pPr>
        <w:jc w:val="both"/>
      </w:pPr>
    </w:p>
    <w:p w:rsidRDefault="009A0018" w:rsidP="00935080" w:rsidR="009A0018">
      <w:pPr>
        <w:jc w:val="both"/>
      </w:pPr>
    </w:p>
    <w:p w:rsidRDefault="00935080" w:rsidP="00935080" w:rsidR="00935080" w:rsidRPr="00BB217D">
      <w:pPr>
        <w:jc w:val="both"/>
      </w:pPr>
      <w:r w:rsidRPr="00BB217D">
        <w:lastRenderedPageBreak/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Stečajna upraviteljica</w:t>
      </w:r>
    </w:p>
    <w:p w:rsidRDefault="001B5916" w:rsidP="00935080" w:rsidR="001B5916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Članovi odbora vjerovnika</w:t>
      </w:r>
    </w:p>
    <w:p w:rsidRDefault="002650EA" w:rsidP="002650EA" w:rsidR="002650EA">
      <w:pPr>
        <w:pStyle w:val="Odlomakpopisa"/>
        <w:numPr>
          <w:ilvl w:val="0"/>
          <w:numId w:val="8"/>
        </w:numPr>
        <w:jc w:val="both"/>
      </w:pPr>
      <w:r>
        <w:t>B2 KAPITAL d.o.o. Zagreb, radnička cesta 41</w:t>
      </w:r>
    </w:p>
    <w:p w:rsidRDefault="002650EA" w:rsidP="002650EA" w:rsidR="002650EA">
      <w:pPr>
        <w:pStyle w:val="Odlomakpopisa"/>
        <w:numPr>
          <w:ilvl w:val="0"/>
          <w:numId w:val="8"/>
        </w:numPr>
        <w:jc w:val="both"/>
      </w:pPr>
      <w:r>
        <w:t>Irena Purević Joveski, Zagreb, Resnički put 79B</w:t>
      </w:r>
    </w:p>
    <w:p w:rsidRDefault="002650EA" w:rsidP="002650EA" w:rsidR="002650EA">
      <w:pPr>
        <w:pStyle w:val="Odlomakpopisa"/>
        <w:numPr>
          <w:ilvl w:val="0"/>
          <w:numId w:val="8"/>
        </w:numPr>
        <w:jc w:val="both"/>
      </w:pPr>
      <w:r>
        <w:t xml:space="preserve">ŽDO GUO Osijek </w:t>
      </w:r>
    </w:p>
    <w:p w:rsidRDefault="002650EA" w:rsidP="002650EA" w:rsidR="002650EA">
      <w:pPr>
        <w:pStyle w:val="Odlomakpopisa"/>
        <w:numPr>
          <w:ilvl w:val="0"/>
          <w:numId w:val="4"/>
        </w:numPr>
        <w:jc w:val="both"/>
      </w:pPr>
      <w:r>
        <w:t>INA d.d. Zagreb ZOU Burić Osijek</w:t>
      </w:r>
    </w:p>
    <w:p w:rsidRDefault="002650EA" w:rsidP="009A0018" w:rsidR="002650EA" w:rsidRPr="00054EDE">
      <w:pPr>
        <w:pStyle w:val="Odlomakpopisa"/>
        <w:numPr>
          <w:ilvl w:val="0"/>
          <w:numId w:val="3"/>
        </w:numPr>
        <w:jc w:val="both"/>
      </w:pPr>
      <w:r w:rsidRPr="00054EDE">
        <w:t xml:space="preserve">mrežna stranica e-Oglasna ploča sudova </w:t>
      </w:r>
    </w:p>
    <w:p w:rsidRDefault="002650EA" w:rsidP="009A0018" w:rsidR="002650EA">
      <w:pPr>
        <w:pStyle w:val="Odlomakpopisa"/>
        <w:ind w:left="1080"/>
        <w:jc w:val="both"/>
      </w:pPr>
    </w:p>
    <w:p w:rsidRDefault="001359A4" w:rsidP="002650EA" w:rsidR="001359A4">
      <w:pPr>
        <w:ind w:left="1080"/>
        <w:jc w:val="both"/>
        <w:rPr>
          <w:bCs/>
        </w:rPr>
      </w:pPr>
    </w:p>
    <w:sectPr w:rsidR="001359A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2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59A4" w:rsidP="00DE53C6" w:rsidR="006E41C6">
    <w:pPr>
      <w:pStyle w:val="Zaglavlje"/>
      <w:jc w:val="right"/>
    </w:pPr>
    <w:r w:rsidRPr="001359A4">
      <w:t>14 St-</w:t>
    </w:r>
    <w:r w:rsidR="00220B1F" w:rsidRPr="00220B1F">
      <w:t>219/15-144</w:t>
    </w:r>
  </w:p>
  <w:p w:rsidRDefault="006E41C6" w:rsidP="00CF024C" w:rsidR="006E41C6">
    <w:pPr>
      <w:pStyle w:val="Zaglavlje"/>
      <w:jc w:val="right"/>
    </w:pP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8582198"/>
    <w:multiLevelType w:val="hybridMultilevel"/>
    <w:tmpl w:val="F73EBDE6"/>
    <w:lvl w:tplc="318E79B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6AB0CCB"/>
    <w:multiLevelType w:val="hybridMultilevel"/>
    <w:tmpl w:val="A4FA79AC"/>
    <w:lvl w:tplc="EC7AA85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C524A31"/>
    <w:multiLevelType w:val="hybridMultilevel"/>
    <w:tmpl w:val="E63E9412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CF3650F"/>
    <w:multiLevelType w:val="hybridMultilevel"/>
    <w:tmpl w:val="980EFC9E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0B1F"/>
    <w:rsid w:val="0022493B"/>
    <w:rsid w:val="00257080"/>
    <w:rsid w:val="00257F37"/>
    <w:rsid w:val="002650EA"/>
    <w:rsid w:val="0027717E"/>
    <w:rsid w:val="00282387"/>
    <w:rsid w:val="002B4331"/>
    <w:rsid w:val="002C2CDE"/>
    <w:rsid w:val="002C4521"/>
    <w:rsid w:val="002D4A6E"/>
    <w:rsid w:val="002E4642"/>
    <w:rsid w:val="002E52D6"/>
    <w:rsid w:val="002F7679"/>
    <w:rsid w:val="003210D9"/>
    <w:rsid w:val="00361758"/>
    <w:rsid w:val="003B010F"/>
    <w:rsid w:val="003C1E2F"/>
    <w:rsid w:val="003D3368"/>
    <w:rsid w:val="003D5822"/>
    <w:rsid w:val="003E6318"/>
    <w:rsid w:val="0040049C"/>
    <w:rsid w:val="00417DFD"/>
    <w:rsid w:val="0044388A"/>
    <w:rsid w:val="00445CA2"/>
    <w:rsid w:val="00452631"/>
    <w:rsid w:val="00474256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605AC"/>
    <w:rsid w:val="005A1517"/>
    <w:rsid w:val="005C72BB"/>
    <w:rsid w:val="005C7B02"/>
    <w:rsid w:val="005D2747"/>
    <w:rsid w:val="005E0DA8"/>
    <w:rsid w:val="005F0872"/>
    <w:rsid w:val="005F4DFA"/>
    <w:rsid w:val="006116A1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0018"/>
    <w:rsid w:val="009A4340"/>
    <w:rsid w:val="009B0F1B"/>
    <w:rsid w:val="009B1365"/>
    <w:rsid w:val="009C1ECD"/>
    <w:rsid w:val="00A152F2"/>
    <w:rsid w:val="00A537F1"/>
    <w:rsid w:val="00A74469"/>
    <w:rsid w:val="00AC78FC"/>
    <w:rsid w:val="00AD62E2"/>
    <w:rsid w:val="00AE693D"/>
    <w:rsid w:val="00B17205"/>
    <w:rsid w:val="00B501F4"/>
    <w:rsid w:val="00B52C27"/>
    <w:rsid w:val="00BA2235"/>
    <w:rsid w:val="00BB217D"/>
    <w:rsid w:val="00BB6648"/>
    <w:rsid w:val="00BC5EF2"/>
    <w:rsid w:val="00BD718E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E6A03"/>
    <w:rsid w:val="00F14D32"/>
    <w:rsid w:val="00F430B8"/>
    <w:rsid w:val="00F570A8"/>
    <w:rsid w:val="00F570C0"/>
    <w:rsid w:val="00F601A2"/>
    <w:rsid w:val="00F62E0F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2650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2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2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25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25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2650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2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2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2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2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2018.</izvorni_sadrzaj>
    <derivirana_varijabla naziv="DomainObject.Predmet.DatumRjesavanja_1">15.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EURODIL d.o.o. za prehrambenu industriju</izvorni_sadrzaj>
    <derivirana_varijabla naziv="DomainObject.Predmet.ProtustrankaFormated_1">  EURODIL d.o.o. za prehrambenu industriju</derivirana_varijabla>
  </DomainObject.Predmet.ProtustrankaFormated>
  <DomainObject.Predmet.ProtustrankaFormatedOIB>
    <izvorni_sadrzaj>  EURODIL d.o.o. za prehrambenu industriju, OIB 43768171843</izvorni_sadrzaj>
    <derivirana_varijabla naziv="DomainObject.Predmet.ProtustrankaFormatedOIB_1">  EURODIL d.o.o. za prehrambenu industriju, OIB 43768171843</derivirana_varijabla>
  </DomainObject.Predmet.ProtustrankaFormatedOIB>
  <DomainObject.Predmet.ProtustrankaFormatedWithAdress>
    <izvorni_sadrzaj> EURODIL d.o.o. za prehrambenu industriju, Venoseva 1c, 31542 Rakitovica</izvorni_sadrzaj>
    <derivirana_varijabla naziv="DomainObject.Predmet.ProtustrankaFormatedWithAdress_1"> EURODIL d.o.o. za prehrambenu industriju, Venoseva 1c, 31542 Rakitovica</derivirana_varijabla>
  </DomainObject.Predmet.ProtustrankaFormatedWithAdress>
  <DomainObject.Predmet.ProtustrankaFormatedWithAdressOIB>
    <izvorni_sadrzaj> EURODIL d.o.o. za prehrambenu industriju, OIB 43768171843, Venoseva 1c, 31542 Rakitovica</izvorni_sadrzaj>
    <derivirana_varijabla naziv="DomainObject.Predmet.ProtustrankaFormatedWithAdressOIB_1"> EURODIL d.o.o. za prehrambenu industriju, OIB 43768171843, Venoseva 1c, 31542 Rakitovica</derivirana_varijabla>
  </DomainObject.Predmet.ProtustrankaFormatedWithAdressOIB>
  <DomainObject.Predmet.ProtustrankaWithAdress>
    <izvorni_sadrzaj>EURODIL d.o.o. za prehrambenu industriju Venoseva 1c, 31542 Rakitovica</izvorni_sadrzaj>
    <derivirana_varijabla naziv="DomainObject.Predmet.ProtustrankaWithAdress_1">EURODIL d.o.o. za prehrambenu industriju Venoseva 1c, 31542 Rakitovica</derivirana_varijabla>
  </DomainObject.Predmet.ProtustrankaWithAdress>
  <DomainObject.Predmet.ProtustrankaWithAdressOIB>
    <izvorni_sadrzaj>EURODIL d.o.o. za prehrambenu industriju, OIB 43768171843, Venoseva 1c, 31542 Rakitovica</izvorni_sadrzaj>
    <derivirana_varijabla naziv="DomainObject.Predmet.ProtustrankaWithAdressOIB_1">EURODIL d.o.o. za prehrambenu industriju, OIB 43768171843, Venoseva 1c, 31542 Rakitovica</derivirana_varijabla>
  </DomainObject.Predmet.ProtustrankaWithAdressOIB>
  <DomainObject.Predmet.ProtustrankaNazivFormated>
    <izvorni_sadrzaj>EURODIL d.o.o. za prehrambenu industriju</izvorni_sadrzaj>
    <derivirana_varijabla naziv="DomainObject.Predmet.ProtustrankaNazivFormated_1">EURODIL d.o.o. za prehrambenu industriju</derivirana_varijabla>
  </DomainObject.Predmet.ProtustrankaNazivFormated>
  <DomainObject.Predmet.ProtustrankaNazivFormatedOIB>
    <izvorni_sadrzaj>EURODIL d.o.o. za prehrambenu industriju, OIB 43768171843</izvorni_sadrzaj>
    <derivirana_varijabla naziv="DomainObject.Predmet.ProtustrankaNazivFormatedOIB_1">EURODIL d.o.o. za prehrambenu industriju, OIB 43768171843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Miličić</izvorni_sadrzaj>
    <derivirana_varijabla naziv="DomainObject.Predmet.StrankaFormated_1">  Vesna Miličić</derivirana_varijabla>
  </DomainObject.Predmet.StrankaFormated>
  <DomainObject.Predmet.StrankaFormatedOIB>
    <izvorni_sadrzaj>  Vesna Miličić, OIB 28475916299</izvorni_sadrzaj>
    <derivirana_varijabla naziv="DomainObject.Predmet.StrankaFormatedOIB_1">  Vesna Miličić, OIB 28475916299</derivirana_varijabla>
  </DomainObject.Predmet.StrankaFormatedOIB>
  <DomainObject.Predmet.StrankaFormatedWithAdress>
    <izvorni_sadrzaj> Vesna Miličić, Augusta Harambašića 27, 31542 Radikovci</izvorni_sadrzaj>
    <derivirana_varijabla naziv="DomainObject.Predmet.StrankaFormatedWithAdress_1"> Vesna Miličić, Augusta Harambašića 27, 31542 Radikovci</derivirana_varijabla>
  </DomainObject.Predmet.StrankaFormatedWithAdress>
  <DomainObject.Predmet.StrankaFormatedWithAdressOIB>
    <izvorni_sadrzaj> Vesna Miličić, OIB 28475916299, Augusta Harambašića 27, 31542 Radikovci</izvorni_sadrzaj>
    <derivirana_varijabla naziv="DomainObject.Predmet.StrankaFormatedWithAdressOIB_1"> Vesna Miličić, OIB 28475916299, Augusta Harambašića 27, 31542 Radikovci</derivirana_varijabla>
  </DomainObject.Predmet.StrankaFormatedWithAdressOIB>
  <DomainObject.Predmet.StrankaWithAdress>
    <izvorni_sadrzaj>Vesna Miličić Augusta Harambašića 27,31542 Radikovci</izvorni_sadrzaj>
    <derivirana_varijabla naziv="DomainObject.Predmet.StrankaWithAdress_1">Vesna Miličić Augusta Harambašića 27,31542 Radikovci</derivirana_varijabla>
  </DomainObject.Predmet.StrankaWithAdress>
  <DomainObject.Predmet.StrankaWithAdressOIB>
    <izvorni_sadrzaj>Vesna Miličić, OIB 28475916299, Augusta Harambašića 27,31542 Radikovci</izvorni_sadrzaj>
    <derivirana_varijabla naziv="DomainObject.Predmet.StrankaWithAdressOIB_1">Vesna Miličić, OIB 28475916299, Augusta Harambašića 27,31542 Radikovci</derivirana_varijabla>
  </DomainObject.Predmet.StrankaWithAdressOIB>
  <DomainObject.Predmet.StrankaNazivFormated>
    <izvorni_sadrzaj>Vesna Miličić</izvorni_sadrzaj>
    <derivirana_varijabla naziv="DomainObject.Predmet.StrankaNazivFormated_1">Vesna Miličić</derivirana_varijabla>
  </DomainObject.Predmet.StrankaNazivFormated>
  <DomainObject.Predmet.StrankaNazivFormatedOIB>
    <izvorni_sadrzaj>Vesna Miličić, OIB 28475916299</izvorni_sadrzaj>
    <derivirana_varijabla naziv="DomainObject.Predmet.StrankaNazivFormatedOIB_1">Vesna Miličić, OIB 28475916299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Vesna Miličić</item>
    </izvorni_sadrzaj>
    <derivirana_varijabla naziv="DomainObject.Predmet.StrankaListFormated_1">
      <item>Vesna Miličić</item>
    </derivirana_varijabla>
  </DomainObject.Predmet.StrankaListFormated>
  <DomainObject.Predmet.StrankaListFormatedOIB>
    <izvorni_sadrzaj>
      <item>Vesna Miličić, OIB 28475916299</item>
    </izvorni_sadrzaj>
    <derivirana_varijabla naziv="DomainObject.Predmet.StrankaListFormatedOIB_1">
      <item>Vesna Miličić, OIB 28475916299</item>
    </derivirana_varijabla>
  </DomainObject.Predmet.StrankaListFormatedOIB>
  <DomainObject.Predmet.StrankaListFormatedWithAdress>
    <izvorni_sadrzaj>
      <item>Vesna Miličić, Augusta Harambašića 27, 31542 Radikovci</item>
    </izvorni_sadrzaj>
    <derivirana_varijabla naziv="DomainObject.Predmet.StrankaListFormatedWithAdress_1">
      <item>Vesna Miličić, Augusta Harambašića 27, 31542 Radikovci</item>
    </derivirana_varijabla>
  </DomainObject.Predmet.StrankaListFormatedWithAdress>
  <DomainObject.Predmet.StrankaListFormatedWithAdressOIB>
    <izvorni_sadrzaj>
      <item>Vesna Miličić, OIB 28475916299, Augusta Harambašića 27, 31542 Radikovci</item>
    </izvorni_sadrzaj>
    <derivirana_varijabla naziv="DomainObject.Predmet.StrankaListFormatedWithAdressOIB_1">
      <item>Vesna Miličić, OIB 28475916299, Augusta Harambašića 27, 31542 Radikovci</item>
    </derivirana_varijabla>
  </DomainObject.Predmet.StrankaListFormatedWithAdressOIB>
  <DomainObject.Predmet.StrankaListNazivFormated>
    <izvorni_sadrzaj>
      <item>Vesna Miličić</item>
    </izvorni_sadrzaj>
    <derivirana_varijabla naziv="DomainObject.Predmet.StrankaListNazivFormated_1">
      <item>Vesna Miličić</item>
    </derivirana_varijabla>
  </DomainObject.Predmet.StrankaListNazivFormated>
  <DomainObject.Predmet.StrankaListNazivFormatedOIB>
    <izvorni_sadrzaj>
      <item>Vesna Miličić, OIB 28475916299</item>
    </izvorni_sadrzaj>
    <derivirana_varijabla naziv="DomainObject.Predmet.StrankaListNazivFormatedOIB_1">
      <item>Vesna Miličić, OIB 28475916299</item>
    </derivirana_varijabla>
  </DomainObject.Predmet.StrankaListNazivFormatedOIB>
  <DomainObject.Predmet.ProtuStrankaListFormated>
    <izvorni_sadrzaj>
      <item>EURODIL d.o.o. za prehrambenu industriju</item>
    </izvorni_sadrzaj>
    <derivirana_varijabla naziv="DomainObject.Predmet.ProtuStrankaListFormated_1">
      <item>EURODIL d.o.o. za prehrambenu industriju</item>
    </derivirana_varijabla>
  </DomainObject.Predmet.ProtuStrankaListFormated>
  <DomainObject.Predmet.ProtuStrankaListFormatedOIB>
    <izvorni_sadrzaj>
      <item>EURODIL d.o.o. za prehrambenu industriju, OIB 43768171843</item>
    </izvorni_sadrzaj>
    <derivirana_varijabla naziv="DomainObject.Predmet.ProtuStrankaListFormatedOIB_1">
      <item>EURODIL d.o.o. za prehrambenu industriju, OIB 43768171843</item>
    </derivirana_varijabla>
  </DomainObject.Predmet.ProtuStrankaListFormatedOIB>
  <DomainObject.Predmet.ProtuStrankaListFormatedWithAdress>
    <izvorni_sadrzaj>
      <item>EURODIL d.o.o. za prehrambenu industriju, Venoseva 1c, 31542 Rakitovica</item>
    </izvorni_sadrzaj>
    <derivirana_varijabla naziv="DomainObject.Predmet.ProtuStrankaListFormatedWithAdress_1">
      <item>EURODIL d.o.o. za prehrambenu industriju, Venoseva 1c, 31542 Rakitovica</item>
    </derivirana_varijabla>
  </DomainObject.Predmet.ProtuStrankaListFormatedWithAdress>
  <DomainObject.Predmet.ProtuStrankaListFormatedWithAdressOIB>
    <izvorni_sadrzaj>
      <item>EURODIL d.o.o. za prehrambenu industriju, OIB 43768171843, Venoseva 1c, 31542 Rakitovica</item>
    </izvorni_sadrzaj>
    <derivirana_varijabla naziv="DomainObject.Predmet.ProtuStrankaListFormatedWithAdressOIB_1">
      <item>EURODIL d.o.o. za prehrambenu industriju, OIB 43768171843, Venoseva 1c, 31542 Rakitovica</item>
    </derivirana_varijabla>
  </DomainObject.Predmet.ProtuStrankaListFormatedWithAdressOIB>
  <DomainObject.Predmet.ProtuStrankaListNazivFormated>
    <izvorni_sadrzaj>
      <item>EURODIL d.o.o. za prehrambenu industriju</item>
    </izvorni_sadrzaj>
    <derivirana_varijabla naziv="DomainObject.Predmet.ProtuStrankaListNazivFormated_1">
      <item>EURODIL d.o.o. za prehrambenu industriju</item>
    </derivirana_varijabla>
  </DomainObject.Predmet.ProtuStrankaListNazivFormated>
  <DomainObject.Predmet.ProtuStrankaListNazivFormatedOIB>
    <izvorni_sadrzaj>
      <item>EURODIL d.o.o. za prehrambenu industriju, OIB 43768171843</item>
    </izvorni_sadrzaj>
    <derivirana_varijabla naziv="DomainObject.Predmet.ProtuStrankaListNazivFormatedOIB_1">
      <item>EURODIL d.o.o. za prehrambenu industriju, OIB 43768171843</item>
    </derivirana_varijabla>
  </DomainObject.Predmet.ProtuStrankaListNazivFormatedOIB>
  <DomainObject.Predmet.OstaliListFormated>
    <izvorni_sadrzaj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OstaliListFormated_1"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OstaliListFormated>
  <DomainObject.Predmet.OstaliList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izvorni_sadrzaj>
    <derivirana_varijabla naziv="DomainObject.Predmet.OstaliList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derivirana_varijabla>
  </DomainObject.Predmet.OstaliListFormatedOIB>
  <DomainObject.Predmet.OstaliListFormatedWithAdress>
    <izvorni_sadrzaj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  <item>B2 KAPITAL d.o.o., Radnička cesta 41, 10000 Zagreb</item>
    </izvorni_sadrzaj>
    <derivirana_varijabla naziv="DomainObject.Predmet.OstaliListFormatedWithAdress_1">
      <item>Mirko Falamić, Venoseva 16/a, 31542 Rakitovica</item>
      <item>ŽDO GUO OSIJEK</item>
      <item>Ivana Krstić, Josipa Juraja Strossmayera 268, 31000 Osijek</item>
      <item>EKO FAMI d.o.o., Venoseva 1C, 31542 Rakitovica</item>
      <item>Erste &amp; Steiermaerkische bank d.d., Jadranski trg 3a, 51000 Rijeka</item>
      <item>INA d.d., R.F. Mihanovića 9, 10000 Zagreb</item>
      <item>B2 KAPITAL d.o.o., Radnička cesta 41, 10000 Zagreb</item>
    </derivirana_varijabla>
  </DomainObject.Predmet.OstaliListFormatedWithAdress>
  <DomainObject.Predmet.OstaliListFormatedWithAdressOIB>
    <izvorni_sadrzaj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  <item>B2 KAPITAL d.o.o., OIB 57509775367, Radnička cesta 41, 10000 Zagreb</item>
    </izvorni_sadrzaj>
    <derivirana_varijabla naziv="DomainObject.Predmet.OstaliListFormatedWithAdressOIB_1">
      <item>Mirko Falamić, OIB 67048302059, Venoseva 16/a, 31542 Rakitovica</item>
      <item>ŽDO GUO OSIJEK</item>
      <item>Ivana Krstić, OIB 47574637103, Josipa Juraja Strossmayera 268, 31000 Osijek</item>
      <item>EKO FAMI d.o.o., OIB 63554878689, Venoseva 1C, 31542 Rakitovica</item>
      <item>Erste &amp; Steiermaerkische bank d.d., Jadranski trg 3a, 51000 Rijeka</item>
      <item>INA d.d., R.F. Mihanovića 9, 10000 Zagreb</item>
      <item>B2 KAPITAL d.o.o., OIB 57509775367, Radnička cesta 41, 10000 Zagreb</item>
    </derivirana_varijabla>
  </DomainObject.Predmet.OstaliListFormatedWithAdressOIB>
  <DomainObject.Predmet.OstaliListNazivFormated>
    <izvorni_sadrzaj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OstaliListNazivFormated_1"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OstaliListNazivFormated>
  <DomainObject.Predmet.OstaliListNazivFormatedOIB>
    <izvorni_sadrzaj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izvorni_sadrzaj>
    <derivirana_varijabla naziv="DomainObject.Predmet.OstaliListNazivFormatedOIB_1">
      <item>Mirko Falamić, OIB 67048302059</item>
      <item>ŽDO GUO OSIJEK</item>
      <item>Ivana Krstić, OIB 47574637103</item>
      <item>EKO FAMI d.o.o., OIB 63554878689</item>
      <item>Erste &amp; Steiermaerkische bank d.d.</item>
      <item>INA d.d.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Miličić</izvorni_sadrzaj>
    <derivirana_varijabla naziv="DomainObject.Predmet.StrankaIDrugi_1">Vesna Miličić</derivirana_varijabla>
  </DomainObject.Predmet.StrankaIDrugi>
  <DomainObject.Predmet.ProtustrankaIDrugi>
    <izvorni_sadrzaj>EURODIL d.o.o. za prehrambenu industriju</izvorni_sadrzaj>
    <derivirana_varijabla naziv="DomainObject.Predmet.ProtustrankaIDrugi_1">EURODIL d.o.o. za prehrambenu industriju</derivirana_varijabla>
  </DomainObject.Predmet.ProtustrankaIDrugi>
  <DomainObject.Predmet.StrankaIDrugiAdressOIB>
    <izvorni_sadrzaj>Vesna Miličić, OIB 28475916299, Augusta Harambašića 27, 31542 Radikovci</izvorni_sadrzaj>
    <derivirana_varijabla naziv="DomainObject.Predmet.StrankaIDrugiAdressOIB_1">Vesna Miličić, OIB 28475916299, Augusta Harambašića 27, 31542 Radikovci</derivirana_varijabla>
  </DomainObject.Predmet.StrankaIDrugiAdressOIB>
  <DomainObject.Predmet.ProtustrankaIDrugiAdressOIB>
    <izvorni_sadrzaj>EURODIL d.o.o. za prehrambenu industriju, OIB 43768171843, Venoseva 1c, 31542 Rakitovica</izvorni_sadrzaj>
    <derivirana_varijabla naziv="DomainObject.Predmet.ProtustrankaIDrugiAdressOIB_1">EURODIL d.o.o. za prehrambenu industriju, OIB 43768171843,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2018.</izvorni_sadrzaj>
    <derivirana_varijabla naziv="DomainObject.Predmet.OdlukaRjesenje.DatumDonosenjaOdluke_1">15. veljače 2018.</derivirana_varijabla>
  </DomainObject.Predmet.OdlukaRjesenje.DatumDonosenjaOdluke>
  <DomainObject.Predmet.OdlukaRjesenje.DatumPravomocnosti>
    <izvorni_sadrzaj>7. ožujka 2018.</izvorni_sadrzaj>
    <derivirana_varijabla naziv="DomainObject.Predmet.OdlukaRjesenje.DatumPravomocnosti_1">7. ožujka 2018.</derivirana_varijabla>
  </DomainObject.Predmet.OdlukaRjesenje.DatumPravomocnosti>
  <DomainObject.Predmet.OdlukaRjesenje.Oznaka>
    <izvorni_sadrzaj>St-219/2015-139</izvorni_sadrzaj>
    <derivirana_varijabla naziv="DomainObject.Predmet.OdlukaRjesenje.Oznaka_1">St-219/2015-139</derivirana_varijabla>
  </DomainObject.Predmet.OdlukaRjesenje.Oznaka>
  <DomainObject.Predmet.SudioniciListNaziv>
    <izvorni_sadrzaj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  <item>B2 KAPITAL d.o.o.</item>
    </izvorni_sadrzaj>
    <derivirana_varijabla naziv="DomainObject.Predmet.SudioniciListNaziv_1">
      <item>Vesna Miličić</item>
      <item>EURODIL d.o.o. za prehrambenu industriju</item>
      <item>Mirko Falamić</item>
      <item>ŽDO GUO OSIJEK</item>
      <item>Ivana Krstić</item>
      <item>EKO FAMI d.o.o.</item>
      <item>Erste &amp; Steiermaerkische bank d.d.</item>
      <item>INA d.d.</item>
      <item>B2 KAPITAL d.o.o.</item>
    </derivirana_varijabla>
  </DomainObject.Predmet.SudioniciListNaziv>
  <DomainObject.Predmet.SudioniciListAdressOIB>
    <izvorni_sadrzaj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  <item>B2 KAPITAL d.o.o., OIB 57509775367, Radnička cesta 41,10000 Zagreb</item>
    </izvorni_sadrzaj>
    <derivirana_varijabla naziv="DomainObject.Predmet.SudioniciListAdressOIB_1">
      <item>Vesna Miličić, OIB 28475916299, Augusta Harambašića 27,31542 Radikovci</item>
      <item>EURODIL d.o.o. za prehrambenu industriju, OIB 43768171843, Venoseva 1c,31542 Rakitovica</item>
      <item>Mirko Falamić, OIB 67048302059, Venoseva 16/a,31542 Rakitovica</item>
      <item>ŽDO GUO OSIJEK</item>
      <item>Ivana Krstić, OIB 47574637103, Josipa Juraja Strossmayera 268,31000 Osijek</item>
      <item>EKO FAMI d.o.o., OIB 63554878689, Venoseva 1C,31542 Rakitovica</item>
      <item>Erste &amp; Steiermaerkische bank d.d., Jadranski trg 3a,51000 Rijeka</item>
      <item>INA d.d., R.F. Mihanovića 9,10000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  <item>, OIB 57509775367</item>
    </izvorni_sadrzaj>
    <derivirana_varijabla naziv="DomainObject.Predmet.SudioniciListNazivOIB_1">
      <item>, OIB 28475916299</item>
      <item>, OIB 43768171843</item>
      <item>, OIB 67048302059</item>
      <item>, OIB null</item>
      <item>, OIB 47574637103</item>
      <item>, OIB 63554878689</item>
      <item>, OIB null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258</properties:Words>
  <properties:Characters>1427</properties:Characters>
  <properties:Lines>53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2016-10-31T07:43:00Z</cp:lastPrinted>
  <dcterms:modified xmlns:xsi="http://www.w3.org/2001/XMLSchema-instance" xsi:type="dcterms:W3CDTF">2018-03-12T12:30:00Z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