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e1d0" w14:paraId="948e1d0" w:rsidRDefault="00E03AC4" w:rsidP="00E03AC4" w:rsidR="00E03AC4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638175" cx="504825"/>
            <wp:effectExtent b="9525" r="9525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8175" cx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86"/>
        <w:tblLook w:val="04A0" w:noVBand="1" w:noHBand="0" w:lastColumn="0" w:firstColumn="1" w:lastRow="0" w:firstRow="1"/>
      </w:tblPr>
      <w:tblGrid>
        <w:gridCol w:w="3705"/>
      </w:tblGrid>
      <w:tr w:rsidTr="00E03AC4" w:rsidR="00E03AC4">
        <w:trPr>
          <w:trHeight w:val="960"/>
        </w:trPr>
        <w:tc>
          <w:tcPr>
            <w:tcW w:type="dxa" w:w="3705"/>
            <w:hideMark/>
          </w:tcPr>
          <w:p w:rsidRDefault="00E03AC4" w:rsidR="00E03AC4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E03AC4" w:rsidR="00E03AC4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OPĆINSKI SUD U GOSPIĆU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  <w:t>GOSPIĆ</w:t>
            </w:r>
          </w:p>
        </w:tc>
      </w:tr>
    </w:tbl>
    <w:p w:rsidRDefault="00E03AC4" w:rsidP="00E03AC4" w:rsidR="00E03AC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</w:t>
      </w:r>
      <w:r w:rsidR="005458B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/2016-2</w:t>
      </w:r>
    </w:p>
    <w:p w:rsidRDefault="00E03AC4" w:rsidP="00E03AC4" w:rsidR="00E03AC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03AC4" w:rsidP="00E03AC4" w:rsidR="00E03A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Općinski sud  u Gospiću po sutkinji tog suda Tatjani Radaković Bašić, u postupku stečaja potrošača nad imovinom potrošača STJEPANA SAMARDŽIJE iz Gospića, Kaniža Gospićka 63, OIB  5268</w:t>
      </w:r>
      <w:r w:rsidR="00785D22">
        <w:rPr>
          <w:rFonts w:cs="Times New Roman" w:hAnsi="Times New Roman" w:ascii="Times New Roman"/>
          <w:sz w:val="24"/>
          <w:szCs w:val="24"/>
        </w:rPr>
        <w:t xml:space="preserve">3188991, dana 9. studeni 2017., 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E03AC4" w:rsidP="00E03AC4" w:rsidR="00E03AC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veljače 2018.g. u 9,00 sati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Trg A. Stepinca 1, sudnica broj 1, I kat. 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se na isto pozivaju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 Samardžija, Gospić, Kaniža Gospićka 63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03AC4">
        <w:rPr>
          <w:rFonts w:cs="Times New Roman" w:hAnsi="Times New Roman" w:ascii="Times New Roman"/>
          <w:sz w:val="24"/>
          <w:szCs w:val="24"/>
        </w:rPr>
        <w:t>Republika Hrvatska (Općinski sud u Osijeku), OIB 38625793303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telekom d.d., Savska cesta 32, OIB 81793146560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Usluga d.o.o. za vodoop</w:t>
      </w:r>
      <w:r w:rsidR="00B265E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k</w:t>
      </w:r>
      <w:r w:rsidR="00B265E7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bu i odvodnju Gospić, Bužimska 10, OIB 90077579259 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Komunalac Gospić d.o.o. Bužimska 10, Gospić, OIB 64163074544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Fervor d.o.o. Amruševa 10, Zagreb, OIB 76137162986 MBS 080484421, MB 02452545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B2 KAPITAL d.o.o. OIB 57509775367, Radnička cesta 41, Zagreb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EOS Matrix d.o. OIB 76674680107, Horvatova 82, Zagreb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HP – Hrvatska pošta d.d., OIB 87311810356, Jurišićeva 13, Zagreb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03AC4">
        <w:rPr>
          <w:rFonts w:cs="Times New Roman" w:hAnsi="Times New Roman" w:ascii="Times New Roman"/>
          <w:sz w:val="24"/>
          <w:szCs w:val="24"/>
        </w:rPr>
        <w:t>HRVATSKA RADIO TELEVIZIJA, Javna ustanova, OIB 68419124305, Prisavlje 3, Zagreb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VIP n</w:t>
      </w:r>
      <w:r w:rsidR="006305EE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t d.o.o.  d.o.o. Zagreb, Vrtni put 1, OIB 29524210204</w:t>
      </w:r>
    </w:p>
    <w:p w:rsidRDefault="0019416F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Republika Hrvatska, </w:t>
      </w:r>
      <w:r w:rsidR="00E03AC4">
        <w:rPr>
          <w:rFonts w:cs="Times New Roman" w:hAnsi="Times New Roman" w:ascii="Times New Roman"/>
          <w:sz w:val="24"/>
          <w:szCs w:val="24"/>
        </w:rPr>
        <w:t>Osječko-baranjska županija, Upravni odjel za javne financije, OIB 10383308860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Općinsko državno odvjetništvo Gospić, OIB 72336759011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Croatia osiguranje d.d., Miramarska 22, Filijala za osiguranje prijevoza i kredita, Zagreb, OIB 26187994862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 SOLVENT d.o.o. Ilica 109, OIB 35029956158, Zagreb</w:t>
      </w:r>
    </w:p>
    <w:p w:rsidRDefault="00B265E7" w:rsidP="00B265E7" w:rsidR="00B265E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265E7" w:rsidP="00B265E7" w:rsidR="00B265E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265E7" w:rsidP="00B265E7" w:rsidR="00B265E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Privredna banka Zagreb, Sektor za naplatu potraživanja, Direkcija za naplatu potraživanja, Regija Slavonija, Centar za poslovanje sa stanovništvom – Podružnica Osijek, Ul. Stjepana Radića 19, Osijek, OIB 02535697732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Zagreb, OIB 85821130368</w:t>
      </w:r>
    </w:p>
    <w:p w:rsidRDefault="00E03AC4" w:rsidP="00E03AC4" w:rsidR="00E03AC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poštanska banka d.d., Sektor upravljanja naplatom, Jurišićeva 4, Zagreb, OIB 87939104217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pripremnom ročištu će se raspravljati i glasovati o planu ispunjenja obveza </w:t>
      </w:r>
      <w:r w:rsidR="00785D22">
        <w:rPr>
          <w:rFonts w:cs="Times New Roman" w:hAnsi="Times New Roman" w:ascii="Times New Roman"/>
          <w:sz w:val="24"/>
          <w:szCs w:val="24"/>
        </w:rPr>
        <w:t>(</w:t>
      </w:r>
      <w:r>
        <w:rPr>
          <w:rFonts w:cs="Times New Roman" w:hAnsi="Times New Roman" w:ascii="Times New Roman"/>
          <w:sz w:val="24"/>
          <w:szCs w:val="24"/>
        </w:rPr>
        <w:t xml:space="preserve">čl. 47. st. 1. Zakona o stečaju potrošača, Narodne novine broj 100/15, dalje: ZSP). </w:t>
      </w:r>
    </w:p>
    <w:p w:rsidRDefault="00E03AC4" w:rsidP="00E03AC4" w:rsidR="00E03AC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</w:t>
      </w:r>
      <w:r w:rsidR="00B265E7">
        <w:rPr>
          <w:rFonts w:cs="Times New Roman" w:hAnsi="Times New Roman" w:ascii="Times New Roman"/>
          <w:sz w:val="24"/>
          <w:szCs w:val="24"/>
        </w:rPr>
        <w:t xml:space="preserve">Ovršnoj </w:t>
      </w:r>
      <w:r>
        <w:rPr>
          <w:rFonts w:cs="Times New Roman" w:hAnsi="Times New Roman" w:ascii="Times New Roman"/>
          <w:sz w:val="24"/>
          <w:szCs w:val="24"/>
        </w:rPr>
        <w:t xml:space="preserve">pisarnici  Općinskog suda u Gospiću, soba br. </w:t>
      </w:r>
      <w:r w:rsidR="00B265E7">
        <w:rPr>
          <w:rFonts w:cs="Times New Roman" w:hAnsi="Times New Roman" w:ascii="Times New Roman"/>
          <w:sz w:val="24"/>
          <w:szCs w:val="24"/>
        </w:rPr>
        <w:t xml:space="preserve">2, prizemlje </w:t>
      </w:r>
      <w:r>
        <w:rPr>
          <w:rFonts w:cs="Times New Roman" w:hAnsi="Times New Roman" w:ascii="Times New Roman"/>
          <w:sz w:val="24"/>
          <w:szCs w:val="24"/>
        </w:rPr>
        <w:t xml:space="preserve">(čl. 48. st. 1. ZSP-a). </w:t>
      </w:r>
    </w:p>
    <w:p w:rsidRDefault="00E03AC4" w:rsidP="00E03AC4" w:rsidR="00E03AC4" w:rsidRPr="00785D22">
      <w:pPr>
        <w:pStyle w:val="Odlomakpopisa"/>
        <w:rPr>
          <w:rFonts w:cs="Times New Roman" w:hAnsi="Times New Roman" w:ascii="Times New Roman"/>
          <w:sz w:val="16"/>
          <w:szCs w:val="16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Vrijeme između objave poziva za pripremno ročište i pripremnog ročišta ne može biti kraće od 60 dana (čl. 48. st. 2. ZSP-a). 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da se očituju na plan ispunjenja obveza u roku do 30 dana od dana objave poziva za pripremno ročište na mrežnoj stranici e-Oglasna ploča sudova (čl. 48. st. 3. ZSP-a).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 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ZSP-a).</w:t>
      </w: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da obveza ne bude prihvaćen, sud će otvoriti postupak stečaja potrošača uz primjenu pravila propisanih ovim Zakonom (čl. 52. ZSP-a). </w:t>
      </w:r>
    </w:p>
    <w:p w:rsidRDefault="00B265E7" w:rsidP="00E03AC4" w:rsidR="00B265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5458BC" w:rsidR="00E03A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Gospiću, </w:t>
      </w:r>
      <w:r w:rsidR="00785D22">
        <w:rPr>
          <w:rFonts w:cs="Times New Roman" w:hAnsi="Times New Roman" w:ascii="Times New Roman"/>
          <w:sz w:val="24"/>
          <w:szCs w:val="24"/>
        </w:rPr>
        <w:t>9. studeni 2017.</w:t>
      </w:r>
    </w:p>
    <w:p w:rsidRDefault="00E03AC4" w:rsidP="00E03AC4" w:rsidR="00E03AC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E03AC4" w:rsidP="00E03AC4" w:rsidR="00E03AC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65E7" w:rsidP="00E03AC4" w:rsidR="00E03AC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785D22">
        <w:rPr>
          <w:rFonts w:cs="Times New Roman" w:hAnsi="Times New Roman" w:ascii="Times New Roman"/>
          <w:sz w:val="24"/>
          <w:szCs w:val="24"/>
        </w:rPr>
        <w:t>,v.r.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265E7" w:rsidP="00B265E7" w:rsidR="00B265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Stjepan Samardžija, Gospić, Kaniža Gospićka 63</w:t>
      </w:r>
      <w:r w:rsidR="006305EE">
        <w:rPr>
          <w:rFonts w:cs="Times New Roman" w:hAnsi="Times New Roman" w:ascii="Times New Roman"/>
          <w:sz w:val="24"/>
          <w:szCs w:val="24"/>
        </w:rPr>
        <w:t xml:space="preserve"> – poštom i e-oglasna ploča </w:t>
      </w:r>
    </w:p>
    <w:p w:rsidRDefault="00B265E7" w:rsidP="00B265E7" w:rsidR="00B265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03AC4" w:rsidP="00E03AC4" w:rsidR="00E03A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Ostalim sudionicima putem mrežne stranice e-Oglasne ploče suda, zajedno s popisom imovine i obveza i planom ispunjenja obveza (čl. 48. st. 1. ZSP-a)</w:t>
      </w:r>
      <w:r w:rsidR="005458BC">
        <w:rPr>
          <w:rFonts w:cs="Times New Roman" w:hAnsi="Times New Roman" w:ascii="Times New Roman"/>
          <w:sz w:val="24"/>
          <w:szCs w:val="24"/>
        </w:rPr>
        <w:t>.</w:t>
      </w:r>
    </w:p>
    <w:p w:rsidRDefault="00E03AC4" w:rsidP="00E03AC4" w:rsidR="00E03AC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E03AC4" w:rsidP="00E03AC4" w:rsidR="00E03AC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85D22" w:rsidP="00785D22" w:rsidR="00E03AC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785D22" w:rsidP="00785D22" w:rsidR="00785D22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5D22" w:rsidP="00785D22" w:rsidR="00785D22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Ljiljana Račić</w:t>
      </w:r>
    </w:p>
    <w:sectPr w:rsidSect="005458BC" w:rsidR="00785D2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2B7" w:rsidP="00B265E7" w:rsidR="004172B7">
      <w:pPr>
        <w:spacing w:lineRule="auto" w:line="240" w:after="0"/>
      </w:pPr>
      <w:r>
        <w:separator/>
      </w:r>
    </w:p>
  </w:endnote>
  <w:endnote w:id="0" w:type="continuationSeparator">
    <w:p w:rsidRDefault="004172B7" w:rsidP="00B265E7" w:rsidR="004172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5E7" w:rsidP="00B265E7" w:rsidR="00B265E7" w:rsidRPr="00B265E7">
    <w:pPr>
      <w:pStyle w:val="Podnoje"/>
      <w:jc w:val="center"/>
      <w:rPr>
        <w:rFonts w:cs="Times New Roman" w:hAnsi="Times New Roman" w:ascii="Times New Roman"/>
        <w:sz w:val="24"/>
        <w:szCs w:val="24"/>
      </w:rPr>
    </w:pPr>
  </w:p>
  <w:p w:rsidRDefault="00B265E7" w:rsidR="00B265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2B7" w:rsidP="00B265E7" w:rsidR="004172B7">
      <w:pPr>
        <w:spacing w:lineRule="auto" w:line="240" w:after="0"/>
      </w:pPr>
      <w:r>
        <w:separator/>
      </w:r>
    </w:p>
  </w:footnote>
  <w:footnote w:id="0" w:type="continuationSeparator">
    <w:p w:rsidRDefault="004172B7" w:rsidP="00B265E7" w:rsidR="004172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122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458BC" w:rsidP="005458BC" w:rsidR="005458BC" w:rsidRPr="005458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458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458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458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327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458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458BC" w:rsidP="005458BC" w:rsidR="005458BC" w:rsidRPr="005458BC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458BC">
          <w:rPr>
            <w:rFonts w:cs="Times New Roman" w:hAnsi="Times New Roman" w:ascii="Times New Roman"/>
            <w:sz w:val="24"/>
            <w:szCs w:val="24"/>
          </w:rPr>
          <w:t>Poslovni broj: 7 Sp-2/2016-2</w:t>
        </w:r>
      </w:p>
    </w:sdtContent>
  </w:sdt>
  <w:p w:rsidRDefault="005458BC" w:rsidR="005458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811E9D"/>
    <w:multiLevelType w:val="hybridMultilevel"/>
    <w:tmpl w:val="233037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8450C"/>
    <w:multiLevelType w:val="hybridMultilevel"/>
    <w:tmpl w:val="7B1EA59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847"/>
    <w:rsid w:val="00143274"/>
    <w:rsid w:val="0019416F"/>
    <w:rsid w:val="00274BC4"/>
    <w:rsid w:val="004172B7"/>
    <w:rsid w:val="00512FF8"/>
    <w:rsid w:val="00514E85"/>
    <w:rsid w:val="005458BC"/>
    <w:rsid w:val="005F7D24"/>
    <w:rsid w:val="006305EE"/>
    <w:rsid w:val="00785D22"/>
    <w:rsid w:val="00902D19"/>
    <w:rsid w:val="00B265E7"/>
    <w:rsid w:val="00BD0847"/>
    <w:rsid w:val="00BD1B40"/>
    <w:rsid w:val="00DE2DD6"/>
    <w:rsid w:val="00E03AC4"/>
    <w:rsid w:val="00E9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5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3AC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03A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3A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3A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65E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265E7"/>
  </w:style>
  <w:style w:styleId="Podnoje" w:type="paragraph">
    <w:name w:val="footer"/>
    <w:basedOn w:val="Normal"/>
    <w:link w:val="PodnojeChar"/>
    <w:uiPriority w:val="99"/>
    <w:unhideWhenUsed/>
    <w:rsid w:val="00B265E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265E7"/>
  </w:style>
  <w:style w:styleId="Tekstrezerviranogmjesta" w:type="character">
    <w:name w:val="Placeholder Text"/>
    <w:basedOn w:val="Zadanifontodlomka"/>
    <w:uiPriority w:val="99"/>
    <w:semiHidden/>
    <w:rsid w:val="005F7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D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D2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D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D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5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3AC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03A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3A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3A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65E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265E7"/>
  </w:style>
  <w:style w:styleId="Podnoje" w:type="paragraph">
    <w:name w:val="footer"/>
    <w:basedOn w:val="Normal"/>
    <w:link w:val="PodnojeChar"/>
    <w:uiPriority w:val="99"/>
    <w:unhideWhenUsed/>
    <w:rsid w:val="00B265E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265E7"/>
  </w:style>
  <w:style w:styleId="Tekstrezerviranogmjesta" w:type="character">
    <w:name w:val="Placeholder Text"/>
    <w:basedOn w:val="Zadanifontodlomka"/>
    <w:uiPriority w:val="99"/>
    <w:semiHidden/>
    <w:rsid w:val="005F7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D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D2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D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D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939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Sp-2/2016-2</izvorni_sadrzaj>
    <derivirana_varijabla naziv="DomainObject.Oznaka_1">Sp-2/2016-2</derivirana_varijabla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Samardžija</izvorni_sadrzaj>
    <derivirana_varijabla naziv="DomainObject.Predmet.StrankaFormated_1">  Stjepan Samardžija</derivirana_varijabla>
  </DomainObject.Predmet.StrankaFormated>
  <DomainObject.Predmet.StrankaFormatedOIB>
    <izvorni_sadrzaj>  Stjepan Samardžija, OIB 52683188991</izvorni_sadrzaj>
    <derivirana_varijabla naziv="DomainObject.Predmet.StrankaFormatedOIB_1">  Stjepan Samardžija, OIB 52683188991</derivirana_varijabla>
  </DomainObject.Predmet.StrankaFormatedOIB>
  <DomainObject.Predmet.StrankaFormatedWithAdress>
    <izvorni_sadrzaj> Stjepan Samardžija, Kaniža Gospićka 63, 53000 Kaniža Gospićka</izvorni_sadrzaj>
    <derivirana_varijabla naziv="DomainObject.Predmet.StrankaFormatedWithAdress_1"> Stjepan Samardžija, Kaniža Gospićka 63, 53000 Kaniža Gospićka</derivirana_varijabla>
  </DomainObject.Predmet.StrankaFormatedWithAdress>
  <DomainObject.Predmet.StrankaFormatedWithAdressOIB>
    <izvorni_sadrzaj> Stjepan Samardžija, OIB 52683188991, Kaniža Gospićka 63, 53000 Kaniža Gospićka</izvorni_sadrzaj>
    <derivirana_varijabla naziv="DomainObject.Predmet.StrankaFormatedWithAdressOIB_1"> Stjepan Samardžija, OIB 52683188991, Kaniža Gospićka 63, 53000 Kaniža Gospićka</derivirana_varijabla>
  </DomainObject.Predmet.StrankaFormatedWithAdressOIB>
  <DomainObject.Predmet.StrankaWithAdress>
    <izvorni_sadrzaj>Stjepan Samardžija Kaniža Gospićka 63,53000 Kaniža Gospićka</izvorni_sadrzaj>
    <derivirana_varijabla naziv="DomainObject.Predmet.StrankaWithAdress_1">Stjepan Samardžija Kaniža Gospićka 63,53000 Kaniža Gospićka</derivirana_varijabla>
  </DomainObject.Predmet.StrankaWithAdress>
  <DomainObject.Predmet.StrankaWithAdressOIB>
    <izvorni_sadrzaj>Stjepan Samardžija, OIB 52683188991, Kaniža Gospićka 63,53000 Kaniža Gospićka</izvorni_sadrzaj>
    <derivirana_varijabla naziv="DomainObject.Predmet.StrankaWithAdressOIB_1">Stjepan Samardžija, OIB 52683188991, Kaniža Gospićka 63,53000 Kaniža Gospićka</derivirana_varijabla>
  </DomainObject.Predmet.StrankaWithAdressOIB>
  <DomainObject.Predmet.StrankaNazivFormated>
    <izvorni_sadrzaj>Stjepan Samardžija</izvorni_sadrzaj>
    <derivirana_varijabla naziv="DomainObject.Predmet.StrankaNazivFormated_1">Stjepan Samardžija</derivirana_varijabla>
  </DomainObject.Predmet.StrankaNazivFormated>
  <DomainObject.Predmet.StrankaNazivFormatedOIB>
    <izvorni_sadrzaj>Stjepan Samardžija, OIB 52683188991</izvorni_sadrzaj>
    <derivirana_varijabla naziv="DomainObject.Predmet.StrankaNazivFormatedOIB_1">Stjepan Samardžija, OIB 52683188991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172733.43</izvorni_sadrzaj>
    <derivirana_varijabla naziv="DomainObject.Predmet.TrenutnaVrijednost_1">172733.43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Stjepan Samardžija</item>
    </izvorni_sadrzaj>
    <derivirana_varijabla naziv="DomainObject.Predmet.StrankaListFormated_1">
      <item>Stjepan Samardžija</item>
    </derivirana_varijabla>
  </DomainObject.Predmet.StrankaListFormated>
  <DomainObject.Predmet.StrankaListFormatedOIB>
    <izvorni_sadrzaj>
      <item>Stjepan Samardžija, OIB 52683188991</item>
    </izvorni_sadrzaj>
    <derivirana_varijabla naziv="DomainObject.Predmet.StrankaListFormatedOIB_1">
      <item>Stjepan Samardžija, OIB 52683188991</item>
    </derivirana_varijabla>
  </DomainObject.Predmet.StrankaListFormatedOIB>
  <DomainObject.Predmet.StrankaListFormatedWithAdress>
    <izvorni_sadrzaj>
      <item>Stjepan Samardžija, Kaniža Gospićka 63, 53000 Kaniža Gospićka</item>
    </izvorni_sadrzaj>
    <derivirana_varijabla naziv="DomainObject.Predmet.StrankaListFormatedWithAdress_1">
      <item>Stjepan Samardžija, Kaniža Gospićka 63, 53000 Kaniža Gospićka</item>
    </derivirana_varijabla>
  </DomainObject.Predmet.StrankaListFormatedWithAdress>
  <DomainObject.Predmet.StrankaListFormatedWithAdressOIB>
    <izvorni_sadrzaj>
      <item>Stjepan Samardžija, OIB 52683188991, Kaniža Gospićka 63, 53000 Kaniža Gospićka</item>
    </izvorni_sadrzaj>
    <derivirana_varijabla naziv="DomainObject.Predmet.StrankaListFormatedWithAdressOIB_1">
      <item>Stjepan Samardžija, OIB 52683188991, Kaniža Gospićka 63, 53000 Kaniža Gospićka</item>
    </derivirana_varijabla>
  </DomainObject.Predmet.StrankaListFormatedWithAdressOIB>
  <DomainObject.Predmet.StrankaListNazivFormated>
    <izvorni_sadrzaj>
      <item>Stjepan Samardžija</item>
    </izvorni_sadrzaj>
    <derivirana_varijabla naziv="DomainObject.Predmet.StrankaListNazivFormated_1">
      <item>Stjepan Samardžija</item>
    </derivirana_varijabla>
  </DomainObject.Predmet.StrankaListNazivFormated>
  <DomainObject.Predmet.StrankaListNazivFormatedOIB>
    <izvorni_sadrzaj>
      <item>Stjepan Samardžija, OIB 52683188991</item>
    </izvorni_sadrzaj>
    <derivirana_varijabla naziv="DomainObject.Predmet.StrankaListNazivFormatedOIB_1">
      <item>Stjepan Samardžija, OIB 52683188991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</izvorni_sadrzaj>
    <derivirana_varijabla naziv="DomainObject.Predmet.OstaliListFormated_1"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</derivirana_varijabla>
  </DomainObject.Predmet.OstaliListFormated>
  <DomainObject.Predmet.OstaliListFormatedOIB>
    <izvorni_sadrzaj>
      <item>Općinski sud u Osijeku, OIB 38625793303</item>
      <item>Hrvatski Telekom d.d., OIB 81793146560</item>
      <item>USLUGA društvo s ograničenom odgovornošću za vodoopskrbu i odvodnju, OIB 90077579259</item>
      <item>KOMUNALAC GOSPIĆ d. o. o. za obavljanje komunalnih djelatnosti, OIB 64163074544</item>
      <item>FERVOR  društvo s ograničenom odgovornošću za trgovinu i usluge, OIB 76137162986</item>
      <item>B2  KAPITAL d.o.o. za poslovne usluge, OIB 57509775367</item>
      <item>EOS MATRIX d.o.o. za poslovne usluge, OIB 76674680107</item>
      <item>HP - Hrvatska pošta d.d., OIB 87311810356</item>
      <item>Hrvatska radiotelevizija, OIB 68419124305</item>
      <item>VIPnet, društvo s ograničenom odgovornošću za usluge javnih telekomunikacija, OIB 29524210204</item>
      <item>CROATIA osiguranje d.d., OIB 26187994862</item>
      <item>PRIMA SOLVENT društvo s ograničenom odgovornošću za financijsko posredovanje, zastupanje i usluge, OIB 35029956158</item>
      <item>ODO u Gospiću, OIB 72336759011</item>
      <item>PRIVREDNA BANKA ZAGREB - DIONIČKO DRUŠTVO, OIB 02535697732</item>
      <item>Financijska agencija, OIB 85821130368</item>
      <item>HRVATSKA POŠTANSKA BANKA, dioničko društvo, OIB 87939104217</item>
      <item>RH, Osječno-baranjska županija, Upravni odjel za financije, OIB 10383308860</item>
    </izvorni_sadrzaj>
    <derivirana_varijabla naziv="DomainObject.Predmet.OstaliListFormatedOIB_1">
      <item>Općinski sud u Osijeku, OIB 38625793303</item>
      <item>Hrvatski Telekom d.d., OIB 81793146560</item>
      <item>USLUGA društvo s ograničenom odgovornošću za vodoopskrbu i odvodnju, OIB 90077579259</item>
      <item>KOMUNALAC GOSPIĆ d. o. o. za obavljanje komunalnih djelatnosti, OIB 64163074544</item>
      <item>FERVOR  društvo s ograničenom odgovornošću za trgovinu i usluge, OIB 76137162986</item>
      <item>B2  KAPITAL d.o.o. za poslovne usluge, OIB 57509775367</item>
      <item>EOS MATRIX d.o.o. za poslovne usluge, OIB 76674680107</item>
      <item>HP - Hrvatska pošta d.d., OIB 87311810356</item>
      <item>Hrvatska radiotelevizija, OIB 68419124305</item>
      <item>VIPnet, društvo s ograničenom odgovornošću za usluge javnih telekomunikacija, OIB 29524210204</item>
      <item>CROATIA osiguranje d.d., OIB 26187994862</item>
      <item>PRIMA SOLVENT društvo s ograničenom odgovornošću za financijsko posredovanje, zastupanje i usluge, OIB 35029956158</item>
      <item>ODO u Gospiću, OIB 72336759011</item>
      <item>PRIVREDNA BANKA ZAGREB - DIONIČKO DRUŠTVO, OIB 02535697732</item>
      <item>Financijska agencija, OIB 85821130368</item>
      <item>HRVATSKA POŠTANSKA BANKA, dioničko društvo, OIB 87939104217</item>
      <item>RH, Osječno-baranjska županija, Upravni odjel za financije, OIB 10383308860</item>
    </derivirana_varijabla>
  </DomainObject.Predmet.OstaliListFormatedOIB>
  <DomainObject.Predmet.OstaliListFormatedWithAdress>
    <izvorni_sadrzaj>
      <item>Općinski sud u Osijeku, 0, 31000 Osijek</item>
      <item>Hrvatski Telekom d.d., Roberta Frangeša Mihanovića 9, 10000 Zagreb</item>
      <item>USLUGA društvo s ograničenom odgovornošću za vodoopskrbu i odvodnju, Bužimska 10, 53000 Gospić</item>
      <item>KOMUNALAC GOSPIĆ d. o. o. za obavljanje komunalnih djelatnosti, Bužimska 10, 53000 Gospić</item>
      <item>FERVOR  društvo s ograničenom odgovornošću za trgovinu i usluge, Derenčinova 18, 10000 Zagreb</item>
      <item>B2  KAPITAL d.o.o. za poslovne usluge, Radnička cesta 41, 10000 Zagreb</item>
      <item>EOS MATRIX d.o.o. za poslovne usluge, Horvatova 82, 10000 Zagreb</item>
      <item>HP - Hrvatska pošta d.d., Jurišićeva 13, 10000 Zagreb</item>
      <item>Hrvatska radiotelevizija, Prisavlje 3, 10000 Zagreb</item>
      <item>VIPnet, društvo s ograničenom odgovornošću za usluge javnih telekomunikacija, Vrtni put 1, 10000 Zagreb</item>
      <item>CROATIA osiguranje d.d., Miramarska 22, 10000 Zagreb</item>
      <item>PRIMA SOLVENT društvo s ograničenom odgovornošću za financijsko posredovanje, zastupanje i usluge, Ilica 109, 10000 Zagreb</item>
      <item>ODO u Gospiću, Trg.A.Stepinca 3, 53000 Gospić</item>
      <item>PRIVREDNA BANKA ZAGREB - DIONIČKO DRUŠTVO, Radnička cesta 50, 10000 Zagreb</item>
      <item>Financijska agencija, Ulica grada Vukovara 70, 10000 Zagreb</item>
      <item>HRVATSKA POŠTANSKA BANKA, dioničko društvo, Jurišićeva 4, 10000 Zagreb</item>
      <item>RH, Osječno-baranjska županija, Upravni odjel za financije</item>
    </izvorni_sadrzaj>
    <derivirana_varijabla naziv="DomainObject.Predmet.OstaliListFormatedWithAdress_1">
      <item>Općinski sud u Osijeku, 0, 31000 Osijek</item>
      <item>Hrvatski Telekom d.d., Roberta Frangeša Mihanovića 9, 10000 Zagreb</item>
      <item>USLUGA društvo s ograničenom odgovornošću za vodoopskrbu i odvodnju, Bužimska 10, 53000 Gospić</item>
      <item>KOMUNALAC GOSPIĆ d. o. o. za obavljanje komunalnih djelatnosti, Bužimska 10, 53000 Gospić</item>
      <item>FERVOR  društvo s ograničenom odgovornošću za trgovinu i usluge, Derenčinova 18, 10000 Zagreb</item>
      <item>B2  KAPITAL d.o.o. za poslovne usluge, Radnička cesta 41, 10000 Zagreb</item>
      <item>EOS MATRIX d.o.o. za poslovne usluge, Horvatova 82, 10000 Zagreb</item>
      <item>HP - Hrvatska pošta d.d., Jurišićeva 13, 10000 Zagreb</item>
      <item>Hrvatska radiotelevizija, Prisavlje 3, 10000 Zagreb</item>
      <item>VIPnet, društvo s ograničenom odgovornošću za usluge javnih telekomunikacija, Vrtni put 1, 10000 Zagreb</item>
      <item>CROATIA osiguranje d.d., Miramarska 22, 10000 Zagreb</item>
      <item>PRIMA SOLVENT društvo s ograničenom odgovornošću za financijsko posredovanje, zastupanje i usluge, Ilica 109, 10000 Zagreb</item>
      <item>ODO u Gospiću, Trg.A.Stepinca 3, 53000 Gospić</item>
      <item>PRIVREDNA BANKA ZAGREB - DIONIČKO DRUŠTVO, Radnička cesta 50, 10000 Zagreb</item>
      <item>Financijska agencija, Ulica grada Vukovara 70, 10000 Zagreb</item>
      <item>HRVATSKA POŠTANSKA BANKA, dioničko društvo, Jurišićeva 4, 10000 Zagreb</item>
      <item>RH, Osječno-baranjska županija, Upravni odjel za financije</item>
    </derivirana_varijabla>
  </DomainObject.Predmet.OstaliListFormatedWithAdress>
  <DomainObject.Predmet.OstaliListFormatedWithAdressOIB>
    <izvorni_sadrzaj>
      <item>Općinski sud u Osijeku, OIB 38625793303, 0, 31000 Osijek</item>
      <item>Hrvatski Telekom d.d., OIB 81793146560, Roberta Frangeša Mihanovića 9, 10000 Zagreb</item>
      <item>USLUGA društvo s ograničenom odgovornošću za vodoopskrbu i odvodnju, OIB 90077579259, Bužimska 10, 53000 Gospić</item>
      <item>KOMUNALAC GOSPIĆ d. o. o. za obavljanje komunalnih djelatnosti, OIB 64163074544, Bužimska 10, 53000 Gospić</item>
      <item>FERVOR  društvo s ograničenom odgovornošću za trgovinu i usluge, OIB 76137162986, Derenčinova 18, 10000 Zagreb</item>
      <item>B2  KAPITAL d.o.o. za poslovne usluge, OIB 57509775367, Radnička cesta 41, 10000 Zagreb</item>
      <item>EOS MATRIX d.o.o. za poslovne usluge, OIB 76674680107, Horvatova 82, 10000 Zagreb</item>
      <item>HP - Hrvatska pošta d.d., OIB 87311810356, Jurišićeva 13, 10000 Zagreb</item>
      <item>Hrvatska radiotelevizija, OIB 68419124305, Prisavlje 3, 10000 Zagreb</item>
      <item>VIPnet, društvo s ograničenom odgovornošću za usluge javnih telekomunikacija, OIB 29524210204, Vrtni put 1, 10000 Zagreb</item>
      <item>CROATIA osiguranje d.d., OIB 26187994862, Miramarska 22, 10000 Zagreb</item>
      <item>PRIMA SOLVENT društvo s ograničenom odgovornošću za financijsko posredovanje, zastupanje i usluge, OIB 35029956158, Ilica 109, 10000 Zagreb</item>
      <item>ODO u Gospiću, OIB 72336759011, Trg.A.Stepinca 3, 53000 Gospić</item>
      <item>PRIVREDNA BANKA ZAGREB - DIONIČKO DRUŠTVO, OIB 02535697732, Radnička cesta 50, 10000 Zagreb</item>
      <item>Financijska agencija, OIB 85821130368, Ulica grada Vukovara 70, 10000 Zagreb</item>
      <item>HRVATSKA POŠTANSKA BANKA, dioničko društvo, OIB 87939104217, Jurišićeva 4, 10000 Zagreb</item>
      <item>RH, Osječno-baranjska županija, Upravni odjel za financije, OIB 10383308860</item>
    </izvorni_sadrzaj>
    <derivirana_varijabla naziv="DomainObject.Predmet.OstaliListFormatedWithAdressOIB_1">
      <item>Općinski sud u Osijeku, OIB 38625793303, 0, 31000 Osijek</item>
      <item>Hrvatski Telekom d.d., OIB 81793146560, Roberta Frangeša Mihanovića 9, 10000 Zagreb</item>
      <item>USLUGA društvo s ograničenom odgovornošću za vodoopskrbu i odvodnju, OIB 90077579259, Bužimska 10, 53000 Gospić</item>
      <item>KOMUNALAC GOSPIĆ d. o. o. za obavljanje komunalnih djelatnosti, OIB 64163074544, Bužimska 10, 53000 Gospić</item>
      <item>FERVOR  društvo s ograničenom odgovornošću za trgovinu i usluge, OIB 76137162986, Derenčinova 18, 10000 Zagreb</item>
      <item>B2  KAPITAL d.o.o. za poslovne usluge, OIB 57509775367, Radnička cesta 41, 10000 Zagreb</item>
      <item>EOS MATRIX d.o.o. za poslovne usluge, OIB 76674680107, Horvatova 82, 10000 Zagreb</item>
      <item>HP - Hrvatska pošta d.d., OIB 87311810356, Jurišićeva 13, 10000 Zagreb</item>
      <item>Hrvatska radiotelevizija, OIB 68419124305, Prisavlje 3, 10000 Zagreb</item>
      <item>VIPnet, društvo s ograničenom odgovornošću za usluge javnih telekomunikacija, OIB 29524210204, Vrtni put 1, 10000 Zagreb</item>
      <item>CROATIA osiguranje d.d., OIB 26187994862, Miramarska 22, 10000 Zagreb</item>
      <item>PRIMA SOLVENT društvo s ograničenom odgovornošću za financijsko posredovanje, zastupanje i usluge, OIB 35029956158, Ilica 109, 10000 Zagreb</item>
      <item>ODO u Gospiću, OIB 72336759011, Trg.A.Stepinca 3, 53000 Gospić</item>
      <item>PRIVREDNA BANKA ZAGREB - DIONIČKO DRUŠTVO, OIB 02535697732, Radnička cesta 50, 10000 Zagreb</item>
      <item>Financijska agencija, OIB 85821130368, Ulica grada Vukovara 70, 10000 Zagreb</item>
      <item>HRVATSKA POŠTANSKA BANKA, dioničko društvo, OIB 87939104217, Jurišićeva 4, 10000 Zagreb</item>
      <item>RH, Osječno-baranjska županija, Upravni odjel za financije, OIB 10383308860</item>
    </derivirana_varijabla>
  </DomainObject.Predmet.OstaliListFormatedWithAdressOIB>
  <DomainObject.Predmet.OstaliListNazivFormated>
    <izvorni_sadrzaj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</izvorni_sadrzaj>
    <derivirana_varijabla naziv="DomainObject.Predmet.OstaliListNazivFormated_1"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</derivirana_varijabla>
  </DomainObject.Predmet.OstaliListNazivFormated>
  <DomainObject.Predmet.OstaliListNazivFormatedOIB>
    <izvorni_sadrzaj>
      <item>Općinski sud u Osijeku, OIB 38625793303</item>
      <item>Hrvatski Telekom d.d., OIB 81793146560</item>
      <item>USLUGA društvo s ograničenom odgovornošću za vodoopskrbu i odvodnju, OIB 90077579259</item>
      <item>KOMUNALAC GOSPIĆ d. o. o. za obavljanje komunalnih djelatnosti, OIB 64163074544</item>
      <item>FERVOR  društvo s ograničenom odgovornošću za trgovinu i usluge, OIB 76137162986</item>
      <item>B2  KAPITAL d.o.o. za poslovne usluge, OIB 57509775367</item>
      <item>EOS MATRIX d.o.o. za poslovne usluge, OIB 76674680107</item>
      <item>HP - Hrvatska pošta d.d., OIB 87311810356</item>
      <item>Hrvatska radiotelevizija, OIB 68419124305</item>
      <item>VIPnet, društvo s ograničenom odgovornošću za usluge javnih telekomunikacija, OIB 29524210204</item>
      <item>CROATIA osiguranje d.d., OIB 26187994862</item>
      <item>PRIMA SOLVENT društvo s ograničenom odgovornošću za financijsko posredovanje, zastupanje i usluge, OIB 35029956158</item>
      <item>ODO u Gospiću, OIB 72336759011</item>
      <item>PRIVREDNA BANKA ZAGREB - DIONIČKO DRUŠTVO, OIB 02535697732</item>
      <item>Financijska agencija, OIB 85821130368</item>
      <item>HRVATSKA POŠTANSKA BANKA, dioničko društvo, OIB 87939104217</item>
      <item>RH, Osječno-baranjska županija, Upravni odjel za financije, OIB 10383308860</item>
    </izvorni_sadrzaj>
    <derivirana_varijabla naziv="DomainObject.Predmet.OstaliListNazivFormatedOIB_1">
      <item>Općinski sud u Osijeku, OIB 38625793303</item>
      <item>Hrvatski Telekom d.d., OIB 81793146560</item>
      <item>USLUGA društvo s ograničenom odgovornošću za vodoopskrbu i odvodnju, OIB 90077579259</item>
      <item>KOMUNALAC GOSPIĆ d. o. o. za obavljanje komunalnih djelatnosti, OIB 64163074544</item>
      <item>FERVOR  društvo s ograničenom odgovornošću za trgovinu i usluge, OIB 76137162986</item>
      <item>B2  KAPITAL d.o.o. za poslovne usluge, OIB 57509775367</item>
      <item>EOS MATRIX d.o.o. za poslovne usluge, OIB 76674680107</item>
      <item>HP - Hrvatska pošta d.d., OIB 87311810356</item>
      <item>Hrvatska radiotelevizija, OIB 68419124305</item>
      <item>VIPnet, društvo s ograničenom odgovornošću za usluge javnih telekomunikacija, OIB 29524210204</item>
      <item>CROATIA osiguranje d.d., OIB 26187994862</item>
      <item>PRIMA SOLVENT društvo s ograničenom odgovornošću za financijsko posredovanje, zastupanje i usluge, OIB 35029956158</item>
      <item>ODO u Gospiću, OIB 72336759011</item>
      <item>PRIVREDNA BANKA ZAGREB - DIONIČKO DRUŠTVO, OIB 02535697732</item>
      <item>Financijska agencija, OIB 85821130368</item>
      <item>HRVATSKA POŠTANSKA BANKA, dioničko društvo, OIB 87939104217</item>
      <item>RH, Osječno-baranjska županija, Upravni odjel za financije, OIB 10383308860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Sp-2/2016-2</izvorni_sadrzaj>
    <derivirana_varijabla naziv="DomainObject.PoslovniBrojDokumenta_1">Sp-2/2016-2</derivirana_varijabla>
  </DomainObject.PoslovniBrojDokumenta>
  <DomainObject.Predmet.StrankaIDrugi>
    <izvorni_sadrzaj>Stjepan Samardžija</izvorni_sadrzaj>
    <derivirana_varijabla naziv="DomainObject.Predmet.StrankaIDrugi_1">Stjepan Samardžija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Stjepan Samardžija, OIB 52683188991, Kaniža Gospićka 63, 53000 Kaniža Gospićka</izvorni_sadrzaj>
    <derivirana_varijabla naziv="DomainObject.Predmet.StrankaIDrugiAdressOIB_1">Stjepan Samardžija, OIB 52683188991, Kaniža Gospićka 63, 53000 Kaniža Gospićka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Samardžija</item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</izvorni_sadrzaj>
    <derivirana_varijabla naziv="DomainObject.Predmet.SudioniciListNaziv_1">
      <item>Stjepan Samardžija</item>
      <item>Općinski sud u Osijeku</item>
      <item>Hrvatski Telekom d.d.</item>
      <item>USLUGA društvo s ograničenom odgovornošću za vodoopskrbu i odvodnju</item>
      <item>KOMUNALAC GOSPIĆ d. o. o. za obavljanje komunalnih djelatnosti</item>
      <item>FERVOR  društvo s ograničenom odgovornošću za trgovinu i usluge</item>
      <item>B2  KAPITAL d.o.o. za poslovne usluge</item>
      <item>EOS MATRIX d.o.o. za poslovne usluge</item>
      <item>HP - Hrvatska pošta d.d.</item>
      <item>Hrvatska radiotelevizija</item>
      <item>VIPnet, društvo s ograničenom odgovornošću za usluge javnih telekomunikacija</item>
      <item>CROATIA osiguranje d.d.</item>
      <item>PRIMA SOLVENT društvo s ograničenom odgovornošću za financijsko posredovanje, zastupanje i usluge</item>
      <item>ODO u Gospiću</item>
      <item>PRIVREDNA BANKA ZAGREB - DIONIČKO DRUŠTVO</item>
      <item>Financijska agencija</item>
      <item>HRVATSKA POŠTANSKA BANKA, dioničko društvo</item>
      <item>RH, Osječno-baranjska županija, Upravni odjel za financije</item>
    </derivirana_varijabla>
  </DomainObject.Predmet.SudioniciListNaziv>
  <DomainObject.Predmet.SudioniciListAdressOIB>
    <izvorni_sadrzaj>
      <item>Stjepan Samardžija, OIB 52683188991, Kaniža Gospićka 63,53000 Kaniža Gospićka</item>
      <item>Općinski sud u Osijeku, OIB 38625793303, 0,31000 Osijek</item>
      <item>Hrvatski Telekom d.d., OIB 81793146560, Roberta Frangeša Mihanovića 9,10000 Zagreb</item>
      <item>USLUGA društvo s ograničenom odgovornošću za vodoopskrbu i odvodnju, OIB 90077579259, Bužimska 10,53000 Gospić</item>
      <item>KOMUNALAC GOSPIĆ d. o. o. za obavljanje komunalnih djelatnosti, OIB 64163074544, Bužimska 10,53000 Gospić</item>
      <item>FERVOR  društvo s ograničenom odgovornošću za trgovinu i usluge, OIB 76137162986, Derenčinova 18,10000 Zagreb</item>
      <item>B2  KAPITAL d.o.o. za poslovne usluge, OIB 57509775367, Radnička cesta 41,10000 Zagreb</item>
      <item>EOS MATRIX d.o.o. za poslovne usluge, OIB 76674680107, Horvatova 82,10000 Zagreb</item>
      <item>HP - Hrvatska pošta d.d., OIB 87311810356, Jurišićeva 13,10000 Zagreb</item>
      <item>Hrvatska radiotelevizija, OIB 68419124305, Prisavlje 3,10000 Zagreb</item>
      <item>VIPnet, društvo s ograničenom odgovornošću za usluge javnih telekomunikacija, OIB 29524210204, Vrtni put 1,10000 Zagreb</item>
      <item>CROATIA osiguranje d.d., OIB 26187994862, Miramarska 22,10000 Zagreb</item>
      <item>PRIMA SOLVENT društvo s ograničenom odgovornošću za financijsko posredovanje, zastupanje i usluge, OIB 35029956158, Ilica 109,10000 Zagreb</item>
      <item>ODO u Gospiću, OIB 72336759011, Trg.A.Stepinca 3,53000 Gospić</item>
      <item>PRIVREDNA BANKA ZAGREB - DIONIČKO DRUŠTVO, OIB 02535697732, Radnička cesta 50,10000 Zagreb</item>
      <item>Financijska agencija, OIB 85821130368, Ulica grada Vukovara 70,10000 Zagreb</item>
      <item>HRVATSKA POŠTANSKA BANKA, dioničko društvo, OIB 87939104217, Jurišićeva 4,10000 Zagreb</item>
      <item>RH, Osječno-baranjska županija, Upravni odjel za financije, OIB 10383308860</item>
    </izvorni_sadrzaj>
    <derivirana_varijabla naziv="DomainObject.Predmet.SudioniciListAdressOIB_1">
      <item>Stjepan Samardžija, OIB 52683188991, Kaniža Gospićka 63,53000 Kaniža Gospićka</item>
      <item>Općinski sud u Osijeku, OIB 38625793303, 0,31000 Osijek</item>
      <item>Hrvatski Telekom d.d., OIB 81793146560, Roberta Frangeša Mihanovića 9,10000 Zagreb</item>
      <item>USLUGA društvo s ograničenom odgovornošću za vodoopskrbu i odvodnju, OIB 90077579259, Bužimska 10,53000 Gospić</item>
      <item>KOMUNALAC GOSPIĆ d. o. o. za obavljanje komunalnih djelatnosti, OIB 64163074544, Bužimska 10,53000 Gospić</item>
      <item>FERVOR  društvo s ograničenom odgovornošću za trgovinu i usluge, OIB 76137162986, Derenčinova 18,10000 Zagreb</item>
      <item>B2  KAPITAL d.o.o. za poslovne usluge, OIB 57509775367, Radnička cesta 41,10000 Zagreb</item>
      <item>EOS MATRIX d.o.o. za poslovne usluge, OIB 76674680107, Horvatova 82,10000 Zagreb</item>
      <item>HP - Hrvatska pošta d.d., OIB 87311810356, Jurišićeva 13,10000 Zagreb</item>
      <item>Hrvatska radiotelevizija, OIB 68419124305, Prisavlje 3,10000 Zagreb</item>
      <item>VIPnet, društvo s ograničenom odgovornošću za usluge javnih telekomunikacija, OIB 29524210204, Vrtni put 1,10000 Zagreb</item>
      <item>CROATIA osiguranje d.d., OIB 26187994862, Miramarska 22,10000 Zagreb</item>
      <item>PRIMA SOLVENT društvo s ograničenom odgovornošću za financijsko posredovanje, zastupanje i usluge, OIB 35029956158, Ilica 109,10000 Zagreb</item>
      <item>ODO u Gospiću, OIB 72336759011, Trg.A.Stepinca 3,53000 Gospić</item>
      <item>PRIVREDNA BANKA ZAGREB - DIONIČKO DRUŠTVO, OIB 02535697732, Radnička cesta 50,10000 Zagreb</item>
      <item>Financijska agencija, OIB 85821130368, Ulica grada Vukovara 70,10000 Zagreb</item>
      <item>HRVATSKA POŠTANSKA BANKA, dioničko društvo, OIB 87939104217, Jurišićeva 4,10000 Zagreb</item>
      <item>RH, Osječno-baranjska županija, Upravni odjel za financije, OIB 10383308860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52683188991</item>
      <item>, OIB 38625793303</item>
      <item>, OIB 81793146560</item>
      <item>, OIB 90077579259</item>
      <item>, OIB 64163074544</item>
      <item>, OIB 76137162986</item>
      <item>, OIB 57509775367</item>
      <item>, OIB 76674680107</item>
      <item>, OIB 87311810356</item>
      <item>, OIB 68419124305</item>
      <item>, OIB 29524210204</item>
      <item>, OIB 26187994862</item>
      <item>, OIB 35029956158</item>
      <item>, OIB 72336759011</item>
      <item>, OIB 02535697732</item>
      <item>, OIB 85821130368</item>
      <item>, OIB 87939104217</item>
      <item>, OIB 10383308860</item>
    </izvorni_sadrzaj>
    <derivirana_varijabla naziv="DomainObject.Predmet.SudioniciListNazivOIB_1">
      <item>, OIB 52683188991</item>
      <item>, OIB 38625793303</item>
      <item>, OIB 81793146560</item>
      <item>, OIB 90077579259</item>
      <item>, OIB 64163074544</item>
      <item>, OIB 76137162986</item>
      <item>, OIB 57509775367</item>
      <item>, OIB 76674680107</item>
      <item>, OIB 87311810356</item>
      <item>, OIB 68419124305</item>
      <item>, OIB 29524210204</item>
      <item>, OIB 26187994862</item>
      <item>, OIB 35029956158</item>
      <item>, OIB 72336759011</item>
      <item>, OIB 02535697732</item>
      <item>, OIB 85821130368</item>
      <item>, OIB 87939104217</item>
      <item>, OIB 10383308860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E7076-269D-44E0-B5AA-FBD66D760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3719</properties:Characters>
  <properties:Lines>108</properties:Lines>
  <properties:Paragraphs>49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2017-11-07T12:18:00Z</dcterms:created>
  <dc:creator>Ljiljana Račić</dc:creator>
  <dc:description/>
  <cp:keywords/>
  <cp:lastModifiedBy>Ljiljana Račić</cp:lastModifiedBy>
  <cp:lastPrinted>2017-11-09T08:51:00Z</cp:lastPrinted>
  <dcterms:modified xmlns:xsi="http://www.w3.org/2001/XMLSchema-instance" xsi:type="dcterms:W3CDTF">2017-11-09T10:17:00Z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