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9287" w14:paraId="bfe928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zh-CN"/>
        </w:rPr>
        <w:t>5215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ČITAJ BESPLATNO 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Metalčeva 5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19BE" w:rsidRP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>080752403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19BE" w:rsidRP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>01295712191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ČITAJ BESPLATNO  d.o.o., Zagreb, Metalčeva 5, MBS: </w:t>
      </w:r>
      <w:r w:rsidR="003119BE" w:rsidRP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>080752403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119BE" w:rsidRP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>01295712191</w:t>
      </w:r>
      <w:r w:rsidR="003119B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119B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ČITAJ </w:t>
      </w:r>
      <w:proofErr w:type="gramStart"/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>BESPLATNO  d.o.o</w:t>
      </w:r>
      <w:proofErr w:type="gramEnd"/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Zagreb, Metalčeva 5, MBS: </w:t>
      </w:r>
      <w:r w:rsidR="003119BE" w:rsidRP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>080752403</w:t>
      </w:r>
      <w:r w:rsid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119BE" w:rsidRPr="003119BE">
        <w:rPr>
          <w:rFonts w:cs="Times New Roman" w:eastAsia="Times New Roman" w:hAnsi="Times New Roman" w:ascii="Times New Roman"/>
          <w:sz w:val="24"/>
          <w:szCs w:val="24"/>
          <w:lang w:eastAsia="hr-HR"/>
        </w:rPr>
        <w:t>01295712191</w:t>
      </w:r>
      <w:r w:rsidR="003119B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19BE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02DA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2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D02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D02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D02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D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D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D0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St-5215/2015</izvorni_sadrzaj>
    <derivirana_varijabla naziv="DomainObject.Predmet.OznakaBroj_1">St-5215/2015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ČITAJ BESPLATNO d.o.o.</izvorni_sadrzaj>
    <derivirana_varijabla naziv="DomainObject.Predmet.ProtustrankaFormated_1">  ČITAJ BESPLATNO d.o.o.</derivirana_varijabla>
  </DomainObject.Predmet.ProtustrankaFormated>
  <DomainObject.Predmet.ProtustrankaFormatedOIB>
    <izvorni_sadrzaj>  ČITAJ BESPLATNO d.o.o., OIB 01295712191</izvorni_sadrzaj>
    <derivirana_varijabla naziv="DomainObject.Predmet.ProtustrankaFormatedOIB_1">  ČITAJ BESPLATNO d.o.o., OIB 01295712191</derivirana_varijabla>
  </DomainObject.Predmet.ProtustrankaFormatedOIB>
  <DomainObject.Predmet.ProtustrankaFormatedWithAdress>
    <izvorni_sadrzaj> ČITAJ BESPLATNO d.o.o., Metalčeva 5, 10000 Zagreb</izvorni_sadrzaj>
    <derivirana_varijabla naziv="DomainObject.Predmet.ProtustrankaFormatedWithAdress_1"> ČITAJ BESPLATNO d.o.o., Metalčeva 5, 10000 Zagreb</derivirana_varijabla>
  </DomainObject.Predmet.ProtustrankaFormatedWithAdress>
  <DomainObject.Predmet.ProtustrankaFormatedWithAdressOIB>
    <izvorni_sadrzaj> ČITAJ BESPLATNO d.o.o., OIB 01295712191, Metalčeva 5, 10000 Zagreb</izvorni_sadrzaj>
    <derivirana_varijabla naziv="DomainObject.Predmet.ProtustrankaFormatedWithAdressOIB_1"> ČITAJ BESPLATNO d.o.o., OIB 01295712191, Metalčeva 5, 10000 Zagreb</derivirana_varijabla>
  </DomainObject.Predmet.ProtustrankaFormatedWithAdressOIB>
  <DomainObject.Predmet.ProtustrankaWithAdress>
    <izvorni_sadrzaj>ČITAJ BESPLATNO d.o.o. Metalčeva 5, 10000 Zagreb</izvorni_sadrzaj>
    <derivirana_varijabla naziv="DomainObject.Predmet.ProtustrankaWithAdress_1">ČITAJ BESPLATNO d.o.o. Metalčeva 5, 10000 Zagreb</derivirana_varijabla>
  </DomainObject.Predmet.ProtustrankaWithAdress>
  <DomainObject.Predmet.ProtustrankaWithAdressOIB>
    <izvorni_sadrzaj>ČITAJ BESPLATNO d.o.o., OIB 01295712191, Metalčeva 5, 10000 Zagreb</izvorni_sadrzaj>
    <derivirana_varijabla naziv="DomainObject.Predmet.ProtustrankaWithAdressOIB_1">ČITAJ BESPLATNO d.o.o., OIB 01295712191, Metalčeva 5, 10000 Zagreb</derivirana_varijabla>
  </DomainObject.Predmet.ProtustrankaWithAdressOIB>
  <DomainObject.Predmet.ProtustrankaNazivFormated>
    <izvorni_sadrzaj>ČITAJ BESPLATNO d.o.o.</izvorni_sadrzaj>
    <derivirana_varijabla naziv="DomainObject.Predmet.ProtustrankaNazivFormated_1">ČITAJ BESPLATNO d.o.o.</derivirana_varijabla>
  </DomainObject.Predmet.ProtustrankaNazivFormated>
  <DomainObject.Predmet.ProtustrankaNazivFormatedOIB>
    <izvorni_sadrzaj>ČITAJ BESPLATNO d.o.o., OIB 01295712191</izvorni_sadrzaj>
    <derivirana_varijabla naziv="DomainObject.Predmet.ProtustrankaNazivFormatedOIB_1">ČITAJ BESPLATNO d.o.o., OIB 01295712191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ČITAJ BESPLATNO d.o.o.</item>
    </izvorni_sadrzaj>
    <derivirana_varijabla naziv="DomainObject.Predmet.ProtuStrankaListFormated_1">
      <item>ČITAJ BESPLATNO d.o.o.</item>
    </derivirana_varijabla>
  </DomainObject.Predmet.ProtuStrankaListFormated>
  <DomainObject.Predmet.ProtuStrankaListFormatedOIB>
    <izvorni_sadrzaj>
      <item>ČITAJ BESPLATNO d.o.o., OIB 01295712191</item>
    </izvorni_sadrzaj>
    <derivirana_varijabla naziv="DomainObject.Predmet.ProtuStrankaListFormatedOIB_1">
      <item>ČITAJ BESPLATNO d.o.o., OIB 01295712191</item>
    </derivirana_varijabla>
  </DomainObject.Predmet.ProtuStrankaListFormatedOIB>
  <DomainObject.Predmet.ProtuStrankaListFormatedWithAdress>
    <izvorni_sadrzaj>
      <item>ČITAJ BESPLATNO d.o.o., Metalčeva 5, 10000 Zagreb</item>
    </izvorni_sadrzaj>
    <derivirana_varijabla naziv="DomainObject.Predmet.ProtuStrankaListFormatedWithAdress_1">
      <item>ČITAJ BESPLATNO d.o.o., Metalčeva 5, 10000 Zagreb</item>
    </derivirana_varijabla>
  </DomainObject.Predmet.ProtuStrankaListFormatedWithAdress>
  <DomainObject.Predmet.ProtuStrankaListFormatedWithAdressOIB>
    <izvorni_sadrzaj>
      <item>ČITAJ BESPLATNO d.o.o., OIB 01295712191, Metalčeva 5, 10000 Zagreb</item>
    </izvorni_sadrzaj>
    <derivirana_varijabla naziv="DomainObject.Predmet.ProtuStrankaListFormatedWithAdressOIB_1">
      <item>ČITAJ BESPLATNO d.o.o., OIB 01295712191, Metalčeva 5, 10000 Zagreb</item>
    </derivirana_varijabla>
  </DomainObject.Predmet.ProtuStrankaListFormatedWithAdressOIB>
  <DomainObject.Predmet.ProtuStrankaListNazivFormated>
    <izvorni_sadrzaj>
      <item>ČITAJ BESPLATNO d.o.o.</item>
    </izvorni_sadrzaj>
    <derivirana_varijabla naziv="DomainObject.Predmet.ProtuStrankaListNazivFormated_1">
      <item>ČITAJ BESPLATNO d.o.o.</item>
    </derivirana_varijabla>
  </DomainObject.Predmet.ProtuStrankaListNazivFormated>
  <DomainObject.Predmet.ProtuStrankaListNazivFormatedOIB>
    <izvorni_sadrzaj>
      <item>ČITAJ BESPLATNO d.o.o., OIB 01295712191</item>
    </izvorni_sadrzaj>
    <derivirana_varijabla naziv="DomainObject.Predmet.ProtuStrankaListNazivFormatedOIB_1">
      <item>ČITAJ BESPLATNO d.o.o., OIB 01295712191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ČITAJ BESPLATNO d.o.o.</izvorni_sadrzaj>
    <derivirana_varijabla naziv="DomainObject.Predmet.ProtustrankaIDrugi_1">ČITAJ BESPLATNO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ČITAJ BESPLATNO d.o.o., OIB 01295712191, Metalčeva 5, 10000 Zagreb</izvorni_sadrzaj>
    <derivirana_varijabla naziv="DomainObject.Predmet.ProtustrankaIDrugiAdressOIB_1">ČITAJ BESPLATNO d.o.o., OIB 01295712191,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ČITAJ BESPLATNO d.o.o.</item>
    </izvorni_sadrzaj>
    <derivirana_varijabla naziv="DomainObject.Predmet.SudioniciListNaziv_1">
      <item>FINA Regionalni centar Zagreb</item>
      <item>ČITAJ BESPLATNO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ČITAJ BESPLATNO d.o.o., OIB 01295712191, Metalčeva 5,10000 Zagreb</item>
    </izvorni_sadrzaj>
    <derivirana_varijabla naziv="DomainObject.Predmet.SudioniciListAdressOIB_1">
      <item>FINA Regionalni centar Zagreb, OIB 85821130368, Trg svibanjskih žrtava 1995. Br. 1,10000 Zagreb</item>
      <item>ČITAJ BESPLATNO d.o.o., OIB 01295712191, Metalčeva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01295712191</item>
    </izvorni_sadrzaj>
    <derivirana_varijabla naziv="DomainObject.Predmet.SudioniciListNazivOIB_1">
      <item>, OIB 85821130368</item>
      <item>, OIB 01295712191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1823</properties:Characters>
  <properties:Lines>46</properties:Lines>
  <properties:Paragraphs>19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2015-12-28T09:54:00Z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