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5E1EA8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E1EA8">
              <w:rPr>
                <w:noProof/>
              </w:rPr>
              <w:t>498/2013</w:t>
            </w:r>
          </w:p>
        </w:tc>
      </w:tr>
    </w:tbl>
    <w:p w14:textId="c008ff0" w14:paraId="c008ff0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5E1EA8" w:rsidRPr="005E1EA8">
        <w:t>MALA VALA d.o.o. u stečaju, OIB: 30541904537, Split, Frana Supila 30</w:t>
      </w:r>
      <w:r w:rsidR="00747D04">
        <w:t xml:space="preserve">, </w:t>
      </w:r>
      <w:r w:rsidR="005E1EA8">
        <w:rPr>
          <w:bCs/>
        </w:rPr>
        <w:t>7</w:t>
      </w:r>
      <w:r w:rsidR="00747D04">
        <w:rPr>
          <w:bCs/>
        </w:rPr>
        <w:t>. lipnja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 xml:space="preserve">dan </w:t>
      </w:r>
      <w:r w:rsidR="005E1EA8">
        <w:t>10</w:t>
      </w:r>
      <w:r w:rsidR="00747D04">
        <w:t>. srpnja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5E1EA8">
        <w:rPr>
          <w:bCs/>
        </w:rPr>
        <w:t>09</w:t>
      </w:r>
      <w:r w:rsidR="007A5E0A">
        <w:rPr>
          <w:bCs/>
        </w:rPr>
        <w:t>:</w:t>
      </w:r>
      <w:r w:rsidR="005E1EA8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5E1EA8" w:rsidP="005E1EA8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prihvaćanju i</w:t>
      </w:r>
      <w:r w:rsidR="00747D04">
        <w:t>zvješć</w:t>
      </w:r>
      <w:r>
        <w:t>a stečajne upraviteljice</w:t>
      </w:r>
      <w:r w:rsidR="00747D04">
        <w:t xml:space="preserve"> o tijeku stečajnog postupk</w:t>
      </w:r>
      <w:r w:rsidR="007A5E0A">
        <w:t>a</w:t>
      </w:r>
      <w:r w:rsidR="00747D04">
        <w:t xml:space="preserve"> i stanju stečajne mase</w:t>
      </w:r>
      <w:r>
        <w:t xml:space="preserve"> te o prihvaćanju dosada poduzetih radnji stečajne upraviteljice</w:t>
      </w:r>
    </w:p>
    <w:p w:rsidRDefault="007A5E0A" w:rsidP="00690BD4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5E1EA8">
        <w:t>daljnjem tijeku postupka</w:t>
      </w:r>
      <w:r>
        <w:t>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</w:t>
      </w:r>
      <w:r w:rsidR="005E1EA8">
        <w:t>a</w:t>
      </w:r>
      <w:r w:rsidR="00FB7F6A">
        <w:t xml:space="preserve"> upravitelj</w:t>
      </w:r>
      <w:r w:rsidR="005E1EA8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</w:r>
      <w:r w:rsidR="005E1EA8">
        <w:t xml:space="preserve">U stečajnom postupku koji se kod ovoga suda vodi </w:t>
      </w:r>
      <w:r w:rsidR="005E1EA8" w:rsidRPr="00B12AE6">
        <w:t xml:space="preserve">nad dužnikom </w:t>
      </w:r>
      <w:r w:rsidR="005E1EA8" w:rsidRPr="00A3631D">
        <w:t>MALA VALA d.o.o. u stečaju</w:t>
      </w:r>
      <w:r w:rsidR="005E1EA8">
        <w:t>,</w:t>
      </w:r>
      <w:r w:rsidR="005E1EA8" w:rsidRPr="00A3631D">
        <w:t xml:space="preserve"> OIB: 30541904537</w:t>
      </w:r>
      <w:r w:rsidR="005E1EA8" w:rsidRPr="00C15292">
        <w:t>,</w:t>
      </w:r>
      <w:r w:rsidR="005E1EA8">
        <w:t xml:space="preserve"> </w:t>
      </w:r>
      <w:r w:rsidR="005E1EA8" w:rsidRPr="00A3631D">
        <w:t xml:space="preserve">Split, Frana Supila 30, </w:t>
      </w:r>
      <w:r w:rsidR="005E1EA8">
        <w:t>podneskom od 6. lipnja 2018. stečajna upraviteljica Mira Hajdić predložila je sudu sazivanje skupštine vjerovnika sa dnevnim redom navedenim pod točkom I. izreke ovog rješenja</w:t>
      </w:r>
      <w:r w:rsidR="0067050D">
        <w:t>.</w:t>
      </w:r>
      <w:r w:rsidR="005E1EA8">
        <w:t xml:space="preserve"> 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5E1EA8">
        <w:t>7</w:t>
      </w:r>
      <w:r w:rsidR="00747D04">
        <w:t>. lipnja</w:t>
      </w:r>
      <w:r w:rsidR="00FA0F09" w:rsidRPr="00FA0F09">
        <w:t xml:space="preserve"> 2018.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5E1EA8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</w:t>
      </w:r>
      <w:r w:rsidR="005E1EA8">
        <w:t xml:space="preserve"> ZPP u vezi sa člankom 6. SZ-a).</w:t>
      </w:r>
      <w:r w:rsidR="00007AF7">
        <w:tab/>
      </w:r>
    </w:p>
    <w:p w:rsidRDefault="00DF42C5" w:rsidP="00007AF7" w:rsidR="00DF42C5"/>
    <w:p w:rsidRDefault="00690BD4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007AF7">
        <w:t>stečajn</w:t>
      </w:r>
      <w:r w:rsidR="005E1EA8">
        <w:t>oj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31F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 w:rsidR="005E1EA8"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8231F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A4EA1-6672-4B5C-A0B3-B445973BA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280</properties:Words>
  <properties:Characters>1397</properties:Characters>
  <properties:Lines>45</properties:Lines>
  <properties:Paragraphs>24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2018-06-06T12:40:00Z</cp:lastPrinted>
  <dcterms:modified xmlns:xsi="http://www.w3.org/2001/XMLSchema-instance" xsi:type="dcterms:W3CDTF">2018-06-07T05:33:00Z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(ST-498-2013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