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4646b" w14:paraId="b04646b" w:rsidRDefault="007A4F6D" w:rsidP="007A4F6D" w:rsidR="007A4F6D" w:rsidRPr="002350CE">
      <w:pPr>
        <w:ind w:firstLine="567"/>
        <w15:collapsed w:val="false"/>
        <w:rPr>
          <w:sz w:val="24"/>
          <w:szCs w:val="24"/>
        </w:rPr>
      </w:pPr>
      <w:bookmarkStart w:name="_GoBack" w:id="0"/>
      <w:bookmarkEnd w:id="0"/>
      <w:r w:rsidRPr="002350CE">
        <w:rPr>
          <w:noProof/>
          <w:sz w:val="24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7FF4" w:rsidP="000A28F2" w:rsidR="000A28F2" w:rsidRPr="002350CE">
      <w:pPr>
        <w:rPr>
          <w:sz w:val="24"/>
          <w:szCs w:val="24"/>
        </w:rPr>
      </w:pPr>
      <w:r w:rsidRPr="002350CE">
        <w:rPr>
          <w:sz w:val="24"/>
          <w:szCs w:val="24"/>
        </w:rPr>
        <w:t xml:space="preserve">      Republika Hrvatska</w:t>
      </w:r>
    </w:p>
    <w:p w:rsidRDefault="000A28F2" w:rsidP="000A28F2" w:rsidR="000A28F2" w:rsidRPr="002350CE">
      <w:pPr>
        <w:rPr>
          <w:sz w:val="24"/>
          <w:szCs w:val="24"/>
        </w:rPr>
      </w:pPr>
      <w:r w:rsidRPr="002350CE">
        <w:rPr>
          <w:sz w:val="24"/>
          <w:szCs w:val="24"/>
        </w:rPr>
        <w:t xml:space="preserve">  Trgovački sud u Zagrebu</w:t>
      </w:r>
    </w:p>
    <w:p w:rsidRDefault="000A28F2" w:rsidP="000A28F2" w:rsidR="000A28F2" w:rsidRPr="002350CE">
      <w:pPr>
        <w:rPr>
          <w:sz w:val="24"/>
          <w:szCs w:val="24"/>
        </w:rPr>
      </w:pPr>
      <w:r w:rsidRPr="002350CE">
        <w:rPr>
          <w:sz w:val="24"/>
          <w:szCs w:val="24"/>
        </w:rPr>
        <w:t xml:space="preserve">    Zagreb, Amruševa 2/II                                             </w:t>
      </w:r>
      <w:r w:rsidRPr="002350CE">
        <w:rPr>
          <w:sz w:val="24"/>
          <w:szCs w:val="24"/>
        </w:rPr>
        <w:tab/>
      </w:r>
      <w:r w:rsidRPr="002350CE">
        <w:rPr>
          <w:sz w:val="24"/>
          <w:szCs w:val="24"/>
        </w:rPr>
        <w:tab/>
      </w:r>
      <w:r w:rsidRPr="002350CE">
        <w:rPr>
          <w:sz w:val="24"/>
          <w:szCs w:val="24"/>
        </w:rPr>
        <w:tab/>
      </w:r>
      <w:r w:rsidR="00E17B8F" w:rsidRPr="002350CE">
        <w:rPr>
          <w:sz w:val="24"/>
          <w:szCs w:val="24"/>
        </w:rPr>
        <w:t>66</w:t>
      </w:r>
      <w:r w:rsidRPr="002350CE">
        <w:rPr>
          <w:sz w:val="24"/>
          <w:szCs w:val="24"/>
        </w:rPr>
        <w:t xml:space="preserve"> St-</w:t>
      </w:r>
      <w:r w:rsidR="002350CE" w:rsidRPr="002350CE">
        <w:rPr>
          <w:sz w:val="24"/>
          <w:szCs w:val="24"/>
        </w:rPr>
        <w:t>289</w:t>
      </w:r>
      <w:r w:rsidR="00205AC1" w:rsidRPr="002350CE">
        <w:rPr>
          <w:sz w:val="24"/>
          <w:szCs w:val="24"/>
        </w:rPr>
        <w:t>/</w:t>
      </w:r>
      <w:r w:rsidR="00E17B8F" w:rsidRPr="002350CE">
        <w:rPr>
          <w:sz w:val="24"/>
          <w:szCs w:val="24"/>
        </w:rPr>
        <w:t>1</w:t>
      </w:r>
      <w:r w:rsidR="006F2F4B" w:rsidRPr="002350CE">
        <w:rPr>
          <w:sz w:val="24"/>
          <w:szCs w:val="24"/>
        </w:rPr>
        <w:t>4</w:t>
      </w:r>
    </w:p>
    <w:p w:rsidRDefault="00E36C41" w:rsidP="00335AF5" w:rsidR="00E36C41" w:rsidRPr="002350CE">
      <w:pPr>
        <w:rPr>
          <w:sz w:val="24"/>
          <w:szCs w:val="24"/>
        </w:rPr>
      </w:pPr>
    </w:p>
    <w:p w:rsidRDefault="00E36C41" w:rsidP="00335AF5" w:rsidR="00E36C41" w:rsidRPr="002350CE">
      <w:pPr>
        <w:jc w:val="center"/>
        <w:rPr>
          <w:sz w:val="24"/>
          <w:szCs w:val="24"/>
        </w:rPr>
      </w:pPr>
      <w:r w:rsidRPr="002350CE">
        <w:rPr>
          <w:sz w:val="24"/>
          <w:szCs w:val="24"/>
        </w:rPr>
        <w:t>R E P U B L I K A   H R V A T S K A</w:t>
      </w:r>
    </w:p>
    <w:p w:rsidRDefault="000A28F2" w:rsidP="000A28F2" w:rsidR="000A28F2" w:rsidRPr="002350CE">
      <w:pPr>
        <w:jc w:val="center"/>
        <w:rPr>
          <w:sz w:val="24"/>
          <w:szCs w:val="24"/>
        </w:rPr>
      </w:pPr>
      <w:r w:rsidRPr="002350CE">
        <w:rPr>
          <w:sz w:val="24"/>
          <w:szCs w:val="24"/>
        </w:rPr>
        <w:t>R J E Š E N J E</w:t>
      </w:r>
    </w:p>
    <w:p w:rsidRDefault="00F41F5E" w:rsidP="000A28F2" w:rsidR="00F41F5E" w:rsidRPr="002350CE">
      <w:pPr>
        <w:jc w:val="center"/>
        <w:rPr>
          <w:sz w:val="24"/>
          <w:szCs w:val="24"/>
        </w:rPr>
      </w:pPr>
    </w:p>
    <w:p w:rsidRDefault="0057659A" w:rsidP="007A4F6D" w:rsidR="0095233C" w:rsidRPr="002350CE">
      <w:pPr>
        <w:ind w:firstLine="720"/>
        <w:jc w:val="both"/>
        <w:rPr>
          <w:sz w:val="24"/>
          <w:szCs w:val="24"/>
        </w:rPr>
      </w:pPr>
      <w:r w:rsidRPr="002350CE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2350CE" w:rsidRPr="002350CE">
        <w:rPr>
          <w:sz w:val="24"/>
          <w:szCs w:val="24"/>
        </w:rPr>
        <w:t>LIKUM Zadruga likovnih umjetnika Hrvatske u stečaju, Zagreb, Bogovićeva 1, MBS:080065891, OIB:58404724777</w:t>
      </w:r>
      <w:r w:rsidRPr="002350CE">
        <w:rPr>
          <w:sz w:val="24"/>
          <w:szCs w:val="24"/>
        </w:rPr>
        <w:t xml:space="preserve">, </w:t>
      </w:r>
      <w:r w:rsidR="00DE582E">
        <w:rPr>
          <w:sz w:val="24"/>
          <w:szCs w:val="24"/>
        </w:rPr>
        <w:t>25</w:t>
      </w:r>
      <w:r w:rsidRPr="002350CE">
        <w:rPr>
          <w:sz w:val="24"/>
          <w:szCs w:val="24"/>
        </w:rPr>
        <w:t xml:space="preserve">. </w:t>
      </w:r>
      <w:r w:rsidR="002350CE" w:rsidRPr="002350CE">
        <w:rPr>
          <w:sz w:val="24"/>
          <w:szCs w:val="24"/>
        </w:rPr>
        <w:t>ožujka</w:t>
      </w:r>
      <w:r w:rsidRPr="002350CE">
        <w:rPr>
          <w:sz w:val="24"/>
          <w:szCs w:val="24"/>
        </w:rPr>
        <w:t xml:space="preserve"> 201</w:t>
      </w:r>
      <w:r w:rsidR="006F2F4B" w:rsidRPr="002350CE">
        <w:rPr>
          <w:sz w:val="24"/>
          <w:szCs w:val="24"/>
        </w:rPr>
        <w:t>6</w:t>
      </w:r>
      <w:r w:rsidRPr="002350CE">
        <w:rPr>
          <w:sz w:val="24"/>
          <w:szCs w:val="24"/>
        </w:rPr>
        <w:t>.</w:t>
      </w:r>
      <w:r w:rsidR="00205AC1" w:rsidRPr="002350CE">
        <w:rPr>
          <w:sz w:val="24"/>
          <w:szCs w:val="24"/>
        </w:rPr>
        <w:t>,</w:t>
      </w:r>
    </w:p>
    <w:p w:rsidRDefault="002350CE" w:rsidP="007A4F6D" w:rsidR="002350CE" w:rsidRPr="002350CE">
      <w:pPr>
        <w:ind w:firstLine="720"/>
        <w:jc w:val="both"/>
        <w:rPr>
          <w:sz w:val="24"/>
          <w:szCs w:val="24"/>
        </w:rPr>
      </w:pPr>
    </w:p>
    <w:p w:rsidRDefault="0095233C" w:rsidP="0095233C" w:rsidR="0095233C" w:rsidRPr="002350CE">
      <w:pPr>
        <w:jc w:val="center"/>
        <w:rPr>
          <w:sz w:val="24"/>
          <w:szCs w:val="24"/>
        </w:rPr>
      </w:pPr>
      <w:r w:rsidRPr="002350CE">
        <w:rPr>
          <w:sz w:val="24"/>
          <w:szCs w:val="24"/>
        </w:rPr>
        <w:t>r i j e š i o   j e</w:t>
      </w:r>
    </w:p>
    <w:p w:rsidRDefault="00B639DE" w:rsidR="00B639DE" w:rsidRPr="002350CE">
      <w:pPr>
        <w:rPr>
          <w:sz w:val="24"/>
          <w:szCs w:val="24"/>
        </w:rPr>
      </w:pPr>
    </w:p>
    <w:p w:rsidRDefault="003D1C90" w:rsidP="002350CE" w:rsidR="003D1C90" w:rsidRPr="002350CE">
      <w:pPr>
        <w:ind w:firstLine="720"/>
        <w:jc w:val="both"/>
        <w:rPr>
          <w:sz w:val="24"/>
          <w:szCs w:val="24"/>
        </w:rPr>
      </w:pPr>
      <w:r w:rsidRPr="002350CE">
        <w:rPr>
          <w:sz w:val="24"/>
          <w:szCs w:val="24"/>
        </w:rPr>
        <w:t>Utvrđene tražbine viših isplatnih redova:</w:t>
      </w:r>
    </w:p>
    <w:p w:rsidRDefault="00FE412D" w:rsidP="007A2326" w:rsidR="007A2326" w:rsidRPr="002350CE">
      <w:pPr>
        <w:ind w:firstLine="720"/>
        <w:jc w:val="both"/>
        <w:rPr>
          <w:sz w:val="24"/>
          <w:szCs w:val="24"/>
        </w:rPr>
      </w:pPr>
      <w:r w:rsidRPr="002350CE">
        <w:rPr>
          <w:sz w:val="24"/>
          <w:szCs w:val="24"/>
        </w:rPr>
        <w:t>II</w:t>
      </w:r>
      <w:r w:rsidR="007A2326" w:rsidRPr="002350CE">
        <w:rPr>
          <w:sz w:val="24"/>
          <w:szCs w:val="24"/>
        </w:rPr>
        <w:t xml:space="preserve"> viši isplatni red</w:t>
      </w:r>
      <w:r w:rsidRPr="002350CE">
        <w:rPr>
          <w:sz w:val="24"/>
          <w:szCs w:val="24"/>
        </w:rPr>
        <w:t>;</w:t>
      </w:r>
      <w:r w:rsidR="007A2326" w:rsidRPr="002350CE">
        <w:rPr>
          <w:sz w:val="24"/>
          <w:szCs w:val="24"/>
        </w:rPr>
        <w:t xml:space="preserve">  </w:t>
      </w:r>
    </w:p>
    <w:p w:rsidRDefault="006F2F4B" w:rsidP="006F2F4B" w:rsidR="006F2F4B">
      <w:pPr>
        <w:ind w:firstLine="720"/>
        <w:jc w:val="both"/>
        <w:rPr>
          <w:sz w:val="24"/>
          <w:szCs w:val="24"/>
        </w:rPr>
      </w:pPr>
    </w:p>
    <w:tbl>
      <w:tblPr>
        <w:tblW w:type="dxa" w:w="9229"/>
        <w:tblInd w:type="dxa" w:w="93"/>
        <w:tblLook w:val="04A0" w:noVBand="1" w:noHBand="0" w:lastColumn="0" w:firstColumn="1" w:lastRow="0" w:firstRow="1"/>
      </w:tblPr>
      <w:tblGrid>
        <w:gridCol w:w="416"/>
        <w:gridCol w:w="6545"/>
        <w:gridCol w:w="284"/>
        <w:gridCol w:w="283"/>
        <w:gridCol w:w="1701"/>
      </w:tblGrid>
      <w:tr w:rsidTr="009D4562" w:rsidR="002350CE" w:rsidRPr="002350CE">
        <w:trPr>
          <w:trHeight w:val="780"/>
        </w:trPr>
        <w:tc>
          <w:tcPr>
            <w:tcW w:type="dxa" w:w="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350CE" w:rsidP="002350CE" w:rsidR="002350CE" w:rsidRPr="002350CE">
            <w:pPr>
              <w:rPr>
                <w:rFonts w:cs="Arial" w:hAnsi="Arial" w:ascii="Arial"/>
                <w:b/>
                <w:bCs/>
              </w:rPr>
            </w:pPr>
            <w:r w:rsidRPr="002350CE">
              <w:rPr>
                <w:rFonts w:cs="Arial" w:hAnsi="Arial" w:ascii="Arial"/>
                <w:b/>
                <w:bCs/>
              </w:rPr>
              <w:t>R. B.</w:t>
            </w:r>
          </w:p>
        </w:tc>
        <w:tc>
          <w:tcPr>
            <w:tcW w:type="dxa" w:w="65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350CE" w:rsidP="002350CE" w:rsidR="002350CE" w:rsidRPr="002350CE">
            <w:pPr>
              <w:rPr>
                <w:rFonts w:cs="Arial" w:hAnsi="Arial" w:ascii="Arial"/>
                <w:b/>
                <w:bCs/>
              </w:rPr>
            </w:pPr>
            <w:r w:rsidRPr="002350CE">
              <w:rPr>
                <w:rFonts w:cs="Arial" w:hAnsi="Arial" w:ascii="Arial"/>
                <w:b/>
                <w:bCs/>
              </w:rPr>
              <w:t>Vjerovnik</w:t>
            </w:r>
          </w:p>
        </w:tc>
        <w:tc>
          <w:tcPr>
            <w:tcW w:type="dxa" w:w="2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350CE" w:rsidP="002350CE" w:rsidR="002350CE" w:rsidRPr="002350CE">
            <w:pPr>
              <w:rPr>
                <w:rFonts w:cs="Arial" w:hAnsi="Arial" w:ascii="Arial"/>
                <w:b/>
                <w:bCs/>
              </w:rPr>
            </w:pPr>
          </w:p>
        </w:tc>
        <w:tc>
          <w:tcPr>
            <w:tcW w:type="dxa" w:w="2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350CE" w:rsidP="002350CE" w:rsidR="002350CE" w:rsidRPr="002350CE">
            <w:pPr>
              <w:rPr>
                <w:rFonts w:cs="Arial" w:hAnsi="Arial" w:ascii="Arial"/>
                <w:b/>
                <w:bCs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350CE" w:rsidP="002350CE" w:rsidR="002350CE" w:rsidRPr="002350CE">
            <w:pPr>
              <w:rPr>
                <w:rFonts w:cs="Arial" w:hAnsi="Arial" w:ascii="Arial"/>
                <w:b/>
                <w:bCs/>
              </w:rPr>
            </w:pPr>
          </w:p>
        </w:tc>
      </w:tr>
      <w:tr w:rsidTr="009D4562" w:rsidR="002350CE" w:rsidRPr="002350CE">
        <w:trPr>
          <w:trHeight w:val="1064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350CE" w:rsidP="002350CE" w:rsidR="002350CE" w:rsidRPr="002350CE">
            <w:pPr>
              <w:jc w:val="center"/>
              <w:rPr>
                <w:rFonts w:cs="Arial" w:hAnsi="Arial" w:ascii="Arial"/>
              </w:rPr>
            </w:pPr>
            <w:r w:rsidRPr="002350CE">
              <w:rPr>
                <w:rFonts w:cs="Arial" w:hAnsi="Arial" w:ascii="Arial"/>
              </w:rPr>
              <w:t>1.</w:t>
            </w:r>
          </w:p>
        </w:tc>
        <w:tc>
          <w:tcPr>
            <w:tcW w:type="dxa" w:w="6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350CE" w:rsidP="002350CE" w:rsidR="002350CE" w:rsidRPr="002350CE">
            <w:pPr>
              <w:jc w:val="center"/>
              <w:rPr>
                <w:rFonts w:cs="Arial" w:hAnsi="Arial" w:ascii="Arial"/>
              </w:rPr>
            </w:pPr>
            <w:r w:rsidRPr="002350CE">
              <w:rPr>
                <w:rFonts w:cs="Arial" w:hAnsi="Arial" w:ascii="Arial"/>
              </w:rPr>
              <w:t>HEP-OPERATOR DISTRIBUCIJSKOG SUSTAVA d.o.o., Zagreb, Ul.grada Vukovara 37,  OIB: 46830600751, Račun broj: 2340009-1510077602</w:t>
            </w: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350CE" w:rsidP="002350CE" w:rsidR="002350CE" w:rsidRPr="002350CE">
            <w:p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350CE" w:rsidP="002350CE" w:rsidR="002350CE" w:rsidRPr="002350CE">
            <w:pPr>
              <w:jc w:val="center"/>
              <w:rPr>
                <w:rFonts w:cs="Arial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350CE" w:rsidP="002350CE" w:rsidR="002350CE" w:rsidRPr="002350CE">
            <w:pPr>
              <w:jc w:val="center"/>
              <w:rPr>
                <w:rFonts w:cs="Arial" w:hAnsi="Arial" w:ascii="Arial"/>
              </w:rPr>
            </w:pPr>
            <w:r w:rsidRPr="002350CE">
              <w:rPr>
                <w:rFonts w:cs="Arial" w:hAnsi="Arial" w:ascii="Arial"/>
              </w:rPr>
              <w:t>7.050,15 kn</w:t>
            </w:r>
          </w:p>
        </w:tc>
      </w:tr>
      <w:tr w:rsidTr="009D4562" w:rsidR="002350CE" w:rsidRPr="002350CE">
        <w:trPr>
          <w:trHeight w:val="838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350CE" w:rsidP="002350CE" w:rsidR="002350CE" w:rsidRPr="002350CE">
            <w:pPr>
              <w:jc w:val="center"/>
              <w:rPr>
                <w:rFonts w:cs="Arial" w:hAnsi="Arial" w:ascii="Arial"/>
              </w:rPr>
            </w:pPr>
            <w:r w:rsidRPr="002350CE">
              <w:rPr>
                <w:rFonts w:cs="Arial" w:hAnsi="Arial" w:ascii="Arial"/>
              </w:rPr>
              <w:t>2.</w:t>
            </w:r>
          </w:p>
        </w:tc>
        <w:tc>
          <w:tcPr>
            <w:tcW w:type="dxa" w:w="6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350CE" w:rsidP="002350CE" w:rsidR="002350CE" w:rsidRPr="002350CE">
            <w:pPr>
              <w:jc w:val="center"/>
              <w:rPr>
                <w:rFonts w:cs="Arial" w:hAnsi="Arial" w:ascii="Arial"/>
              </w:rPr>
            </w:pPr>
            <w:r w:rsidRPr="002350CE">
              <w:rPr>
                <w:rFonts w:cs="Arial" w:hAnsi="Arial" w:ascii="Arial"/>
              </w:rPr>
              <w:t>ZAGREBAČKI HOLDING  d.o.o., Podružnica Čistoća, Zagreb, Radnička cesta 82,  OIB: 85584865987, Račun broj: 2360000-1400480347</w:t>
            </w: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350CE" w:rsidP="002350CE" w:rsidR="002350CE" w:rsidRPr="002350CE">
            <w:p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350CE" w:rsidP="002350CE" w:rsidR="002350CE" w:rsidRPr="002350CE">
            <w:pPr>
              <w:jc w:val="center"/>
              <w:rPr>
                <w:rFonts w:cs="Arial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350CE" w:rsidP="002350CE" w:rsidR="002350CE" w:rsidRPr="002350CE">
            <w:pPr>
              <w:jc w:val="center"/>
              <w:rPr>
                <w:rFonts w:cs="Arial" w:hAnsi="Arial" w:ascii="Arial"/>
              </w:rPr>
            </w:pPr>
            <w:r w:rsidRPr="002350CE">
              <w:rPr>
                <w:rFonts w:cs="Arial" w:hAnsi="Arial" w:ascii="Arial"/>
              </w:rPr>
              <w:t>12.418,32 kn</w:t>
            </w:r>
          </w:p>
        </w:tc>
      </w:tr>
      <w:tr w:rsidTr="009D4562" w:rsidR="002350CE" w:rsidRPr="002350CE">
        <w:trPr>
          <w:trHeight w:val="85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350CE" w:rsidP="002350CE" w:rsidR="002350CE" w:rsidRPr="002350CE">
            <w:pPr>
              <w:jc w:val="center"/>
              <w:rPr>
                <w:rFonts w:cs="Arial" w:hAnsi="Arial" w:ascii="Arial"/>
              </w:rPr>
            </w:pPr>
            <w:r w:rsidRPr="002350CE">
              <w:rPr>
                <w:rFonts w:cs="Arial" w:hAnsi="Arial" w:ascii="Arial"/>
              </w:rPr>
              <w:t>3.</w:t>
            </w:r>
          </w:p>
        </w:tc>
        <w:tc>
          <w:tcPr>
            <w:tcW w:type="dxa" w:w="6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350CE" w:rsidP="002350CE" w:rsidR="002350CE" w:rsidRPr="002350CE">
            <w:pPr>
              <w:jc w:val="center"/>
              <w:rPr>
                <w:rFonts w:cs="Arial" w:hAnsi="Arial" w:ascii="Arial"/>
              </w:rPr>
            </w:pPr>
            <w:r w:rsidRPr="002350CE">
              <w:rPr>
                <w:rFonts w:cs="Arial" w:hAnsi="Arial" w:ascii="Arial"/>
              </w:rPr>
              <w:t>VODOOPSKRBA I ODVODNJA d.o.o. za javnu vodoopskrbu i odvodnju, Zagreb, Folnegovićeva 1,  OIB: 83416546499, IBAN: HR3823600001102385383</w:t>
            </w: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350CE" w:rsidP="002350CE" w:rsidR="002350CE" w:rsidRPr="002350CE">
            <w:p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350CE" w:rsidP="002350CE" w:rsidR="002350CE" w:rsidRPr="002350CE">
            <w:pPr>
              <w:jc w:val="center"/>
              <w:rPr>
                <w:rFonts w:cs="Arial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350CE" w:rsidP="002350CE" w:rsidR="002350CE" w:rsidRPr="002350CE">
            <w:pPr>
              <w:jc w:val="center"/>
              <w:rPr>
                <w:rFonts w:cs="Arial" w:hAnsi="Arial" w:ascii="Arial"/>
              </w:rPr>
            </w:pPr>
            <w:r w:rsidRPr="002350CE">
              <w:rPr>
                <w:rFonts w:cs="Arial" w:hAnsi="Arial" w:ascii="Arial"/>
              </w:rPr>
              <w:t>9.455,11 kn</w:t>
            </w:r>
          </w:p>
        </w:tc>
      </w:tr>
      <w:tr w:rsidTr="009D4562" w:rsidR="002350CE" w:rsidRPr="002350CE">
        <w:trPr>
          <w:trHeight w:val="693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350CE" w:rsidP="002350CE" w:rsidR="002350CE" w:rsidRPr="002350CE">
            <w:pPr>
              <w:jc w:val="center"/>
              <w:rPr>
                <w:rFonts w:cs="Arial" w:hAnsi="Arial" w:ascii="Arial"/>
              </w:rPr>
            </w:pPr>
            <w:r w:rsidRPr="002350CE">
              <w:rPr>
                <w:rFonts w:cs="Arial" w:hAnsi="Arial" w:ascii="Arial"/>
              </w:rPr>
              <w:t>4.</w:t>
            </w:r>
          </w:p>
        </w:tc>
        <w:tc>
          <w:tcPr>
            <w:tcW w:type="dxa" w:w="6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350CE" w:rsidP="002350CE" w:rsidR="002350CE" w:rsidRPr="002350CE">
            <w:pPr>
              <w:jc w:val="center"/>
              <w:rPr>
                <w:rFonts w:cs="Arial" w:hAnsi="Arial" w:ascii="Arial"/>
              </w:rPr>
            </w:pPr>
            <w:r w:rsidRPr="002350CE">
              <w:rPr>
                <w:rFonts w:cs="Arial" w:hAnsi="Arial" w:ascii="Arial"/>
              </w:rPr>
              <w:t>ART MATERIJAL d.o.o., Zagreb, Trakošćanska 17,  OIB: 63701153601, IBAN: HR6425030071100061993</w:t>
            </w: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350CE" w:rsidP="002350CE" w:rsidR="002350CE" w:rsidRPr="002350CE">
            <w:p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350CE" w:rsidP="002350CE" w:rsidR="002350CE" w:rsidRPr="002350CE">
            <w:pPr>
              <w:jc w:val="center"/>
              <w:rPr>
                <w:rFonts w:cs="Arial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350CE" w:rsidP="002350CE" w:rsidR="002350CE" w:rsidRPr="002350CE">
            <w:pPr>
              <w:jc w:val="center"/>
              <w:rPr>
                <w:rFonts w:cs="Arial" w:hAnsi="Arial" w:ascii="Arial"/>
              </w:rPr>
            </w:pPr>
            <w:r w:rsidRPr="002350CE">
              <w:rPr>
                <w:rFonts w:cs="Arial" w:hAnsi="Arial" w:ascii="Arial"/>
              </w:rPr>
              <w:t>23.608,55 kn</w:t>
            </w:r>
          </w:p>
        </w:tc>
      </w:tr>
      <w:tr w:rsidTr="009D4562" w:rsidR="002350CE" w:rsidRPr="002350CE">
        <w:trPr>
          <w:trHeight w:val="1269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350CE" w:rsidP="002350CE" w:rsidR="002350CE" w:rsidRPr="002350CE">
            <w:pPr>
              <w:jc w:val="center"/>
              <w:rPr>
                <w:rFonts w:cs="Arial" w:hAnsi="Arial" w:ascii="Arial"/>
              </w:rPr>
            </w:pPr>
            <w:r w:rsidRPr="002350CE">
              <w:rPr>
                <w:rFonts w:cs="Arial" w:hAnsi="Arial" w:ascii="Arial"/>
              </w:rPr>
              <w:t>5.</w:t>
            </w:r>
          </w:p>
        </w:tc>
        <w:tc>
          <w:tcPr>
            <w:tcW w:type="dxa" w:w="6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350CE" w:rsidP="002350CE" w:rsidR="002350CE" w:rsidRPr="002350CE">
            <w:pPr>
              <w:jc w:val="center"/>
              <w:rPr>
                <w:rFonts w:cs="Arial" w:hAnsi="Arial" w:ascii="Arial"/>
              </w:rPr>
            </w:pPr>
            <w:r w:rsidRPr="002350CE">
              <w:rPr>
                <w:rFonts w:cs="Arial" w:hAnsi="Arial" w:ascii="Arial"/>
              </w:rPr>
              <w:t>ROYAL TALENS-KONINKLIJKE TALENS B.V., Sophialaan 46, 7311 PD Apeldoorn, NL P.O. Box 4, 7300 AA Apeldoorn, porezni broj: NL800074488B03, Br.subjekta: 8006261, broj računa 39.40.84.004, SWIFT: RABONL2U, IBAN: NL64RABO0394084004</w:t>
            </w:r>
          </w:p>
        </w:tc>
        <w:tc>
          <w:tcPr>
            <w:tcW w:type="dxa" w:w="2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350CE" w:rsidP="002350CE" w:rsidR="002350CE" w:rsidRPr="002350CE">
            <w:pPr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350CE" w:rsidP="002350CE" w:rsidR="002350CE" w:rsidRPr="002350CE">
            <w:pPr>
              <w:jc w:val="center"/>
              <w:rPr>
                <w:rFonts w:cs="Arial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350CE" w:rsidP="002350CE" w:rsidR="002350CE" w:rsidRPr="002350CE">
            <w:pPr>
              <w:jc w:val="center"/>
              <w:rPr>
                <w:rFonts w:cs="Arial" w:hAnsi="Arial" w:ascii="Arial"/>
              </w:rPr>
            </w:pPr>
            <w:r w:rsidRPr="002350CE">
              <w:rPr>
                <w:rFonts w:cs="Arial" w:hAnsi="Arial" w:ascii="Arial"/>
              </w:rPr>
              <w:t>66.003,42 kn</w:t>
            </w:r>
          </w:p>
        </w:tc>
      </w:tr>
    </w:tbl>
    <w:p w:rsidRDefault="002350CE" w:rsidP="006F2F4B" w:rsidR="002350CE">
      <w:pPr>
        <w:ind w:firstLine="720"/>
        <w:jc w:val="both"/>
        <w:rPr>
          <w:sz w:val="24"/>
          <w:szCs w:val="24"/>
        </w:rPr>
      </w:pPr>
    </w:p>
    <w:p w:rsidRDefault="002350CE" w:rsidP="006F2F4B" w:rsidR="002350CE" w:rsidRPr="002350CE">
      <w:pPr>
        <w:ind w:firstLine="720"/>
        <w:jc w:val="both"/>
        <w:rPr>
          <w:sz w:val="24"/>
          <w:szCs w:val="24"/>
        </w:rPr>
      </w:pPr>
    </w:p>
    <w:p w:rsidRDefault="009D7E6C" w:rsidP="009D7E6C" w:rsidR="009D7E6C" w:rsidRPr="002350CE">
      <w:pPr>
        <w:jc w:val="center"/>
        <w:rPr>
          <w:sz w:val="24"/>
          <w:szCs w:val="24"/>
        </w:rPr>
      </w:pPr>
      <w:r w:rsidRPr="002350CE">
        <w:rPr>
          <w:sz w:val="24"/>
          <w:szCs w:val="24"/>
        </w:rPr>
        <w:t>Obrazloženje</w:t>
      </w:r>
    </w:p>
    <w:p w:rsidRDefault="009D7E6C" w:rsidP="009D7E6C" w:rsidR="009D7E6C" w:rsidRPr="002350CE">
      <w:pPr>
        <w:jc w:val="center"/>
        <w:rPr>
          <w:sz w:val="24"/>
          <w:szCs w:val="24"/>
        </w:rPr>
      </w:pPr>
    </w:p>
    <w:p w:rsidRDefault="009D7E6C" w:rsidP="009D7E6C" w:rsidR="009D7E6C" w:rsidRPr="002350CE">
      <w:pPr>
        <w:ind w:firstLine="720"/>
        <w:jc w:val="both"/>
        <w:rPr>
          <w:sz w:val="24"/>
          <w:szCs w:val="24"/>
        </w:rPr>
      </w:pPr>
      <w:r w:rsidRPr="002350CE">
        <w:rPr>
          <w:sz w:val="24"/>
          <w:szCs w:val="24"/>
        </w:rPr>
        <w:t xml:space="preserve">Na posebnom ispitnom ročištu održanom dana </w:t>
      </w:r>
      <w:r w:rsidR="006F2F4B" w:rsidRPr="002350CE">
        <w:rPr>
          <w:sz w:val="24"/>
          <w:szCs w:val="24"/>
        </w:rPr>
        <w:t>2</w:t>
      </w:r>
      <w:r w:rsidR="002350CE">
        <w:rPr>
          <w:sz w:val="24"/>
          <w:szCs w:val="24"/>
        </w:rPr>
        <w:t>4</w:t>
      </w:r>
      <w:r w:rsidRPr="002350CE">
        <w:rPr>
          <w:sz w:val="24"/>
          <w:szCs w:val="24"/>
        </w:rPr>
        <w:t xml:space="preserve">. </w:t>
      </w:r>
      <w:r w:rsidR="002350CE">
        <w:rPr>
          <w:sz w:val="24"/>
          <w:szCs w:val="24"/>
        </w:rPr>
        <w:t>ožujka</w:t>
      </w:r>
      <w:r w:rsidRPr="002350CE">
        <w:rPr>
          <w:sz w:val="24"/>
          <w:szCs w:val="24"/>
        </w:rPr>
        <w:t xml:space="preserve"> 201</w:t>
      </w:r>
      <w:r w:rsidR="006F2F4B" w:rsidRPr="002350CE">
        <w:rPr>
          <w:sz w:val="24"/>
          <w:szCs w:val="24"/>
        </w:rPr>
        <w:t>6</w:t>
      </w:r>
      <w:r w:rsidRPr="002350CE">
        <w:rPr>
          <w:sz w:val="24"/>
          <w:szCs w:val="24"/>
        </w:rPr>
        <w:t xml:space="preserve">. ispitane su prijavljene tražbine prema iznosima i redu, a koje su prijavljene u naknadnom roku. </w:t>
      </w:r>
    </w:p>
    <w:p w:rsidRDefault="009D7E6C" w:rsidP="009D7E6C" w:rsidR="009D7E6C" w:rsidRPr="002350CE">
      <w:pPr>
        <w:jc w:val="both"/>
        <w:rPr>
          <w:sz w:val="24"/>
          <w:szCs w:val="24"/>
        </w:rPr>
      </w:pPr>
      <w:r w:rsidRPr="002350CE">
        <w:rPr>
          <w:sz w:val="24"/>
          <w:szCs w:val="24"/>
        </w:rPr>
        <w:lastRenderedPageBreak/>
        <w:tab/>
        <w:t xml:space="preserve">Nakon posebnog 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 w:rsidRPr="002350CE">
          <w:rPr>
            <w:sz w:val="24"/>
            <w:szCs w:val="24"/>
          </w:rPr>
          <w:t>177. st</w:t>
        </w:r>
      </w:smartTag>
      <w:r w:rsidRPr="002350CE">
        <w:rPr>
          <w:sz w:val="24"/>
          <w:szCs w:val="24"/>
        </w:rPr>
        <w:t>. 2. Stečajnog zakona (NN 44/96, 29/99, 129/00, 123/03, 197/03, 187/04, 82/06 i 116/10</w:t>
      </w:r>
      <w:r w:rsidR="006F2F4B" w:rsidRPr="002350CE">
        <w:rPr>
          <w:sz w:val="24"/>
          <w:szCs w:val="24"/>
        </w:rPr>
        <w:t>, 25/12 i 133/12</w:t>
      </w:r>
      <w:r w:rsidRPr="002350CE">
        <w:rPr>
          <w:sz w:val="24"/>
          <w:szCs w:val="24"/>
        </w:rPr>
        <w:t xml:space="preserve"> - dalje SZ), tablicu ispitanih tražbina u kojoj su za svaku prijavljenu tražbinu uneseni podaci o tome u kojoj je mjeri tražbina utvrđena prema svom iznosu i svom redu odnosno u kojoj je mjeri tražbina osporena te tko je tražbinu osporio.</w:t>
      </w:r>
    </w:p>
    <w:p w:rsidRDefault="009D7E6C" w:rsidP="006F2F4B" w:rsidR="00E14407" w:rsidRPr="002350CE">
      <w:pPr>
        <w:jc w:val="both"/>
        <w:rPr>
          <w:sz w:val="24"/>
          <w:szCs w:val="24"/>
        </w:rPr>
      </w:pPr>
      <w:r w:rsidRPr="002350CE">
        <w:rPr>
          <w:sz w:val="24"/>
          <w:szCs w:val="24"/>
        </w:rPr>
        <w:tab/>
      </w:r>
    </w:p>
    <w:p w:rsidRDefault="00E14407" w:rsidP="00E14407" w:rsidR="00E14407" w:rsidRPr="002350CE">
      <w:pPr>
        <w:jc w:val="center"/>
        <w:rPr>
          <w:sz w:val="24"/>
          <w:szCs w:val="24"/>
        </w:rPr>
      </w:pPr>
      <w:r w:rsidRPr="002350CE">
        <w:rPr>
          <w:sz w:val="24"/>
          <w:szCs w:val="24"/>
        </w:rPr>
        <w:t xml:space="preserve">U Zagrebu </w:t>
      </w:r>
      <w:r w:rsidR="00DE582E">
        <w:rPr>
          <w:sz w:val="24"/>
          <w:szCs w:val="24"/>
        </w:rPr>
        <w:t>25</w:t>
      </w:r>
      <w:r w:rsidR="002B5C8B" w:rsidRPr="002350CE">
        <w:rPr>
          <w:sz w:val="24"/>
          <w:szCs w:val="24"/>
        </w:rPr>
        <w:t xml:space="preserve">. </w:t>
      </w:r>
      <w:r w:rsidR="002350CE">
        <w:rPr>
          <w:sz w:val="24"/>
          <w:szCs w:val="24"/>
        </w:rPr>
        <w:t>ožujka</w:t>
      </w:r>
      <w:r w:rsidR="002B5C8B" w:rsidRPr="002350CE">
        <w:rPr>
          <w:sz w:val="24"/>
          <w:szCs w:val="24"/>
        </w:rPr>
        <w:t xml:space="preserve"> 201</w:t>
      </w:r>
      <w:r w:rsidR="006F2F4B" w:rsidRPr="002350CE">
        <w:rPr>
          <w:sz w:val="24"/>
          <w:szCs w:val="24"/>
        </w:rPr>
        <w:t>6</w:t>
      </w:r>
      <w:r w:rsidR="002B5C8B" w:rsidRPr="002350CE">
        <w:rPr>
          <w:sz w:val="24"/>
          <w:szCs w:val="24"/>
        </w:rPr>
        <w:t>.</w:t>
      </w:r>
    </w:p>
    <w:p w:rsidRDefault="00E14407" w:rsidP="00E14407" w:rsidR="00E14407">
      <w:pPr>
        <w:jc w:val="center"/>
        <w:rPr>
          <w:sz w:val="24"/>
          <w:szCs w:val="24"/>
        </w:rPr>
      </w:pPr>
    </w:p>
    <w:p w:rsidRDefault="00DE582E" w:rsidP="00E14407" w:rsidR="00DE582E" w:rsidRPr="002350CE">
      <w:pPr>
        <w:jc w:val="center"/>
        <w:rPr>
          <w:sz w:val="24"/>
          <w:szCs w:val="24"/>
        </w:rPr>
      </w:pPr>
    </w:p>
    <w:p w:rsidRDefault="00E14407" w:rsidP="00E14407" w:rsidR="00E14407" w:rsidRPr="002350CE">
      <w:pPr>
        <w:ind w:firstLine="720" w:left="5040"/>
        <w:jc w:val="both"/>
        <w:rPr>
          <w:sz w:val="24"/>
          <w:szCs w:val="24"/>
        </w:rPr>
      </w:pPr>
      <w:r w:rsidRPr="002350CE">
        <w:rPr>
          <w:sz w:val="24"/>
          <w:szCs w:val="24"/>
        </w:rPr>
        <w:t xml:space="preserve">SUDAC:  </w:t>
      </w:r>
    </w:p>
    <w:p w:rsidRDefault="00E14407" w:rsidP="00E14407" w:rsidR="00E14407">
      <w:pPr>
        <w:ind w:left="5040"/>
        <w:jc w:val="both"/>
        <w:rPr>
          <w:sz w:val="24"/>
          <w:szCs w:val="24"/>
        </w:rPr>
      </w:pPr>
      <w:r w:rsidRPr="002350CE">
        <w:rPr>
          <w:sz w:val="24"/>
          <w:szCs w:val="24"/>
        </w:rPr>
        <w:tab/>
      </w:r>
      <w:r w:rsidR="00F41F5E" w:rsidRPr="002350CE">
        <w:rPr>
          <w:sz w:val="24"/>
          <w:szCs w:val="24"/>
        </w:rPr>
        <w:t>Mislav Kolakušić</w:t>
      </w:r>
      <w:r w:rsidR="005F7E47">
        <w:rPr>
          <w:sz w:val="24"/>
          <w:szCs w:val="24"/>
        </w:rPr>
        <w:t xml:space="preserve"> v.r.</w:t>
      </w:r>
    </w:p>
    <w:p w:rsidRDefault="00DE582E" w:rsidP="00E14407" w:rsidR="00DE582E" w:rsidRPr="002350CE">
      <w:pPr>
        <w:ind w:left="5040"/>
        <w:jc w:val="both"/>
        <w:rPr>
          <w:sz w:val="24"/>
          <w:szCs w:val="24"/>
        </w:rPr>
      </w:pPr>
    </w:p>
    <w:p w:rsidRDefault="003D1C90" w:rsidP="003D1C90" w:rsidR="003D1C90" w:rsidRPr="002350CE">
      <w:pPr>
        <w:ind w:left="5040"/>
        <w:jc w:val="both"/>
        <w:rPr>
          <w:sz w:val="24"/>
          <w:szCs w:val="24"/>
        </w:rPr>
      </w:pPr>
      <w:r w:rsidRPr="002350CE">
        <w:rPr>
          <w:sz w:val="24"/>
          <w:szCs w:val="24"/>
        </w:rPr>
        <w:tab/>
      </w:r>
      <w:r w:rsidRPr="002350CE">
        <w:rPr>
          <w:sz w:val="24"/>
          <w:szCs w:val="24"/>
        </w:rPr>
        <w:tab/>
      </w:r>
      <w:r w:rsidRPr="002350CE">
        <w:rPr>
          <w:sz w:val="24"/>
          <w:szCs w:val="24"/>
        </w:rPr>
        <w:tab/>
      </w:r>
      <w:r w:rsidRPr="002350CE">
        <w:rPr>
          <w:sz w:val="24"/>
          <w:szCs w:val="24"/>
        </w:rPr>
        <w:tab/>
      </w:r>
      <w:r w:rsidRPr="002350CE">
        <w:rPr>
          <w:sz w:val="24"/>
          <w:szCs w:val="24"/>
        </w:rPr>
        <w:tab/>
      </w:r>
    </w:p>
    <w:p w:rsidRDefault="003D1C90" w:rsidP="003D1C90" w:rsidR="003D1C90" w:rsidRPr="002350CE">
      <w:pPr>
        <w:jc w:val="both"/>
        <w:rPr>
          <w:sz w:val="24"/>
          <w:szCs w:val="24"/>
        </w:rPr>
      </w:pPr>
      <w:r w:rsidRPr="002350CE">
        <w:rPr>
          <w:sz w:val="24"/>
          <w:szCs w:val="24"/>
        </w:rPr>
        <w:t>UPUTA  O PRAVNOM LIJEKU:</w:t>
      </w:r>
    </w:p>
    <w:p w:rsidRDefault="003D1C90" w:rsidP="003D1C90" w:rsidR="003D1C90" w:rsidRPr="005F7E47">
      <w:pPr>
        <w:jc w:val="both"/>
        <w:rPr>
          <w:sz w:val="24"/>
          <w:szCs w:val="24"/>
        </w:rPr>
      </w:pPr>
      <w:r w:rsidRPr="002350C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2350CE">
          <w:rPr>
            <w:sz w:val="24"/>
            <w:szCs w:val="24"/>
          </w:rPr>
          <w:t>177. st</w:t>
        </w:r>
      </w:smartTag>
      <w:r w:rsidRPr="002350CE">
        <w:rPr>
          <w:sz w:val="24"/>
          <w:szCs w:val="24"/>
        </w:rPr>
        <w:t>. 4. i 5. SZ-a). Rok za žalbu iznosi 8 dana računajući od dana dostave pisanog otpravka, odnosno izvatka iz rješenja. Žalba se podnosi ovom sudu u 2 primjerka ovom sudu za Visoki trgovački sud Republike Hrvatske.</w:t>
      </w:r>
    </w:p>
    <w:p w:rsidRDefault="00E36C41" w:rsidP="003D1C90" w:rsidR="00E36C41" w:rsidRPr="005F7E47">
      <w:pPr>
        <w:jc w:val="both"/>
        <w:rPr>
          <w:sz w:val="24"/>
          <w:szCs w:val="24"/>
        </w:rPr>
      </w:pPr>
    </w:p>
    <w:p w:rsidRDefault="003D1C90" w:rsidP="005F7E47" w:rsidR="003D1C90" w:rsidRPr="005F7E47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5F7E47" w:rsidP="007A1486" w:rsidR="005F7E47" w:rsidRPr="005F7E47">
      <w:pPr>
        <w:ind w:left="720"/>
        <w:rPr>
          <w:sz w:val="24"/>
          <w:szCs w:val="24"/>
        </w:rPr>
      </w:pPr>
      <w:r w:rsidRPr="005F7E47">
        <w:rPr>
          <w:sz w:val="24"/>
          <w:szCs w:val="24"/>
        </w:rPr>
        <w:tab/>
      </w:r>
      <w:r w:rsidRPr="005F7E47">
        <w:rPr>
          <w:sz w:val="24"/>
          <w:szCs w:val="24"/>
        </w:rPr>
        <w:tab/>
      </w:r>
      <w:r w:rsidRPr="005F7E47">
        <w:rPr>
          <w:sz w:val="24"/>
          <w:szCs w:val="24"/>
        </w:rPr>
        <w:tab/>
      </w:r>
      <w:r w:rsidRPr="005F7E47">
        <w:rPr>
          <w:sz w:val="24"/>
          <w:szCs w:val="24"/>
        </w:rPr>
        <w:tab/>
      </w:r>
      <w:r w:rsidRPr="005F7E47">
        <w:rPr>
          <w:sz w:val="24"/>
          <w:szCs w:val="24"/>
        </w:rPr>
        <w:tab/>
        <w:t>Za točnost otpravka - ovlašteni službenik</w:t>
      </w:r>
    </w:p>
    <w:p w:rsidRDefault="005F7E47" w:rsidP="007A1486" w:rsidR="005F7E47" w:rsidRPr="005F7E47">
      <w:pPr>
        <w:ind w:left="720"/>
        <w:rPr>
          <w:sz w:val="24"/>
          <w:szCs w:val="24"/>
        </w:rPr>
      </w:pPr>
      <w:r w:rsidRPr="005F7E47">
        <w:rPr>
          <w:sz w:val="24"/>
          <w:szCs w:val="24"/>
        </w:rPr>
        <w:tab/>
      </w:r>
      <w:r w:rsidRPr="005F7E47">
        <w:rPr>
          <w:sz w:val="24"/>
          <w:szCs w:val="24"/>
        </w:rPr>
        <w:tab/>
      </w:r>
      <w:r w:rsidRPr="005F7E47">
        <w:rPr>
          <w:sz w:val="24"/>
          <w:szCs w:val="24"/>
        </w:rPr>
        <w:tab/>
      </w:r>
      <w:r w:rsidRPr="005F7E47">
        <w:rPr>
          <w:sz w:val="24"/>
          <w:szCs w:val="24"/>
        </w:rPr>
        <w:tab/>
      </w:r>
      <w:r w:rsidRPr="005F7E47">
        <w:rPr>
          <w:sz w:val="24"/>
          <w:szCs w:val="24"/>
        </w:rPr>
        <w:tab/>
      </w:r>
      <w:r w:rsidRPr="005F7E47">
        <w:rPr>
          <w:sz w:val="24"/>
          <w:szCs w:val="24"/>
        </w:rPr>
        <w:tab/>
        <w:t xml:space="preserve">        Ivana Stampf</w:t>
      </w:r>
    </w:p>
    <w:p w:rsidRDefault="005F7E47" w:rsidP="007A1486" w:rsidR="005F7E47" w:rsidRPr="005F7E47">
      <w:pPr>
        <w:ind w:left="720"/>
        <w:rPr>
          <w:sz w:val="24"/>
          <w:szCs w:val="24"/>
        </w:rPr>
      </w:pPr>
    </w:p>
    <w:p w:rsidRDefault="005F7E47" w:rsidP="005F7E47" w:rsidR="005F7E47" w:rsidRPr="005F7E47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sectPr w:rsidSect="007A4F6D" w:rsidR="005F7E47" w:rsidRPr="005F7E47">
      <w:headerReference w:type="even" r:id="rId10"/>
      <w:headerReference w:type="default" r:id="rId11"/>
      <w:pgSz w:h="15840" w:w="12240"/>
      <w:pgMar w:gutter="0" w:footer="708" w:header="708" w:left="1800" w:bottom="1440" w:right="1800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78D6" w:rsidR="001D78D6">
      <w:r>
        <w:separator/>
      </w:r>
    </w:p>
  </w:endnote>
  <w:endnote w:id="0" w:type="continuationSeparator">
    <w:p w:rsidRDefault="001D78D6" w:rsidR="001D78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78D6" w:rsidR="001D78D6">
      <w:r>
        <w:separator/>
      </w:r>
    </w:p>
  </w:footnote>
  <w:footnote w:id="0" w:type="continuationSeparator">
    <w:p w:rsidRDefault="001D78D6" w:rsidR="001D78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7E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412D" w:rsidP="00E17B8F" w:rsidR="00FE412D">
    <w:pPr>
      <w:pStyle w:val="Zaglavlje"/>
      <w:jc w:val="right"/>
    </w:pPr>
    <w:r>
      <w:t>St-</w:t>
    </w:r>
    <w:r w:rsidR="00BD5E4F">
      <w:t>289</w:t>
    </w:r>
    <w:r>
      <w:t>/1</w:t>
    </w:r>
    <w:r w:rsidR="006F2F4B">
      <w:t>4</w:t>
    </w:r>
  </w:p>
  <w:p w:rsidRDefault="00BD5E4F" w:rsidP="00E17B8F" w:rsidR="00BD5E4F">
    <w:pPr>
      <w:pStyle w:val="Zaglavlje"/>
      <w:jc w:val="right"/>
    </w:pPr>
  </w:p>
  <w:p w:rsidRDefault="00BD5E4F" w:rsidP="00E17B8F" w:rsidR="00BD5E4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312CB"/>
    <w:multiLevelType w:val="hybridMultilevel"/>
    <w:tmpl w:val="9168A7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792543"/>
    <w:multiLevelType w:val="hybridMultilevel"/>
    <w:tmpl w:val="7F66CC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E665A67"/>
    <w:multiLevelType w:val="hybridMultilevel"/>
    <w:tmpl w:val="EAE276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0561DD"/>
    <w:multiLevelType w:val="hybridMultilevel"/>
    <w:tmpl w:val="290E718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3BF4438"/>
    <w:multiLevelType w:val="hybridMultilevel"/>
    <w:tmpl w:val="840C3488"/>
    <w:lvl w:tplc="A61AACCC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B913016"/>
    <w:multiLevelType w:val="hybridMultilevel"/>
    <w:tmpl w:val="8424DA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8"/>
  </w:num>
  <w:num w:numId="5">
    <w:abstractNumId w:val="0"/>
  </w:num>
  <w:num w:numId="6">
    <w:abstractNumId w:val="4"/>
  </w:num>
  <w:num w:numId="7">
    <w:abstractNumId w:val="9"/>
  </w:num>
  <w:num w:numId="8">
    <w:abstractNumId w:val="1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20933"/>
    <w:rsid w:val="00065BA1"/>
    <w:rsid w:val="0006669D"/>
    <w:rsid w:val="00077D88"/>
    <w:rsid w:val="000A2613"/>
    <w:rsid w:val="000A28F2"/>
    <w:rsid w:val="000A290F"/>
    <w:rsid w:val="000B1EB5"/>
    <w:rsid w:val="000E4718"/>
    <w:rsid w:val="00101AAF"/>
    <w:rsid w:val="00122A13"/>
    <w:rsid w:val="00187783"/>
    <w:rsid w:val="001A1774"/>
    <w:rsid w:val="001D78D6"/>
    <w:rsid w:val="001F058C"/>
    <w:rsid w:val="001F34A4"/>
    <w:rsid w:val="001F34C2"/>
    <w:rsid w:val="00205AC1"/>
    <w:rsid w:val="002350CE"/>
    <w:rsid w:val="002B5C8B"/>
    <w:rsid w:val="00302BA7"/>
    <w:rsid w:val="00320B26"/>
    <w:rsid w:val="00324694"/>
    <w:rsid w:val="00335765"/>
    <w:rsid w:val="00347BB4"/>
    <w:rsid w:val="00354CC8"/>
    <w:rsid w:val="0035616D"/>
    <w:rsid w:val="00363B59"/>
    <w:rsid w:val="003820F1"/>
    <w:rsid w:val="003A1E63"/>
    <w:rsid w:val="003B59C7"/>
    <w:rsid w:val="003D1C90"/>
    <w:rsid w:val="00457FF4"/>
    <w:rsid w:val="0048769A"/>
    <w:rsid w:val="004B7F3F"/>
    <w:rsid w:val="004E5469"/>
    <w:rsid w:val="004F022B"/>
    <w:rsid w:val="004F4A1E"/>
    <w:rsid w:val="005071FA"/>
    <w:rsid w:val="00512C28"/>
    <w:rsid w:val="00566425"/>
    <w:rsid w:val="0057659A"/>
    <w:rsid w:val="005A6091"/>
    <w:rsid w:val="005E569C"/>
    <w:rsid w:val="005F7E47"/>
    <w:rsid w:val="0067303F"/>
    <w:rsid w:val="0068249D"/>
    <w:rsid w:val="00696D41"/>
    <w:rsid w:val="006D53C0"/>
    <w:rsid w:val="006E4475"/>
    <w:rsid w:val="006F22A8"/>
    <w:rsid w:val="006F2F4B"/>
    <w:rsid w:val="006F3263"/>
    <w:rsid w:val="006F49F9"/>
    <w:rsid w:val="007141AF"/>
    <w:rsid w:val="00727C90"/>
    <w:rsid w:val="007A2326"/>
    <w:rsid w:val="007A4F6D"/>
    <w:rsid w:val="007A6843"/>
    <w:rsid w:val="007B3F07"/>
    <w:rsid w:val="007B79C0"/>
    <w:rsid w:val="007C7243"/>
    <w:rsid w:val="00856387"/>
    <w:rsid w:val="00856D15"/>
    <w:rsid w:val="008659F3"/>
    <w:rsid w:val="008B05F8"/>
    <w:rsid w:val="008D76E4"/>
    <w:rsid w:val="008F011C"/>
    <w:rsid w:val="009074C8"/>
    <w:rsid w:val="0095233C"/>
    <w:rsid w:val="009971E3"/>
    <w:rsid w:val="009C40D2"/>
    <w:rsid w:val="009D1393"/>
    <w:rsid w:val="009D4562"/>
    <w:rsid w:val="009D7E6C"/>
    <w:rsid w:val="009E250A"/>
    <w:rsid w:val="009E7596"/>
    <w:rsid w:val="00A042A5"/>
    <w:rsid w:val="00A829ED"/>
    <w:rsid w:val="00A87C46"/>
    <w:rsid w:val="00A93232"/>
    <w:rsid w:val="00AF795F"/>
    <w:rsid w:val="00B413F9"/>
    <w:rsid w:val="00B42DE5"/>
    <w:rsid w:val="00B440E5"/>
    <w:rsid w:val="00B5123E"/>
    <w:rsid w:val="00B639DE"/>
    <w:rsid w:val="00B91D57"/>
    <w:rsid w:val="00BB2F60"/>
    <w:rsid w:val="00BD2E1F"/>
    <w:rsid w:val="00BD5E4F"/>
    <w:rsid w:val="00C03133"/>
    <w:rsid w:val="00C24F31"/>
    <w:rsid w:val="00CD05A8"/>
    <w:rsid w:val="00CE7262"/>
    <w:rsid w:val="00D43A96"/>
    <w:rsid w:val="00D54206"/>
    <w:rsid w:val="00D75FCC"/>
    <w:rsid w:val="00D831AA"/>
    <w:rsid w:val="00D93483"/>
    <w:rsid w:val="00DB06B8"/>
    <w:rsid w:val="00DB1CAC"/>
    <w:rsid w:val="00DE582E"/>
    <w:rsid w:val="00DF6DD1"/>
    <w:rsid w:val="00E032AF"/>
    <w:rsid w:val="00E14407"/>
    <w:rsid w:val="00E178DA"/>
    <w:rsid w:val="00E17B8F"/>
    <w:rsid w:val="00E2642A"/>
    <w:rsid w:val="00E36C41"/>
    <w:rsid w:val="00E42BCF"/>
    <w:rsid w:val="00E5455E"/>
    <w:rsid w:val="00E74EEB"/>
    <w:rsid w:val="00E91F5C"/>
    <w:rsid w:val="00EC1F8D"/>
    <w:rsid w:val="00F41F5E"/>
    <w:rsid w:val="00F57865"/>
    <w:rsid w:val="00F9470A"/>
    <w:rsid w:val="00F95B8D"/>
    <w:rsid w:val="00FC7CF9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9E25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7E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E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E4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E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E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9E25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7E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E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E4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E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E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622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2014.</izvorni_sadrzaj>
    <derivirana_varijabla naziv="DomainObject.Predmet.DatumOsnivanja_1">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St-289/2014</izvorni_sadrzaj>
    <derivirana_varijabla naziv="DomainObject.Predmet.OznakaBroj_1">St-289/2014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LIKUM Zadruga likovnih umjetnika Hrvatske</izvorni_sadrzaj>
    <derivirana_varijabla naziv="DomainObject.Predmet.ProtustrankaFormated_1">  LIKUM Zadruga likovnih umjetnika Hrvatske</derivirana_varijabla>
  </DomainObject.Predmet.ProtustrankaFormated>
  <DomainObject.Predmet.ProtustrankaFormatedOIB>
    <izvorni_sadrzaj>  LIKUM Zadruga likovnih umjetnika Hrvatske, OIB 58404724777</izvorni_sadrzaj>
    <derivirana_varijabla naziv="DomainObject.Predmet.ProtustrankaFormatedOIB_1">  LIKUM Zadruga likovnih umjetnika Hrvatske, OIB 58404724777</derivirana_varijabla>
  </DomainObject.Predmet.ProtustrankaFormatedOIB>
  <DomainObject.Predmet.ProtustrankaFormatedWithAdress>
    <izvorni_sadrzaj> LIKUM Zadruga likovnih umjetnika Hrvatske, Bogovićeva 1, 10000 Zagreb</izvorni_sadrzaj>
    <derivirana_varijabla naziv="DomainObject.Predmet.ProtustrankaFormatedWithAdress_1"> LIKUM Zadruga likovnih umjetnika Hrvatske, Bogovićeva 1, 10000 Zagreb</derivirana_varijabla>
  </DomainObject.Predmet.ProtustrankaFormatedWithAdress>
  <DomainObject.Predmet.ProtustrankaFormatedWithAdressOIB>
    <izvorni_sadrzaj> LIKUM Zadruga likovnih umjetnika Hrvatske, OIB 58404724777, Bogovićeva 1, 10000 Zagreb</izvorni_sadrzaj>
    <derivirana_varijabla naziv="DomainObject.Predmet.ProtustrankaFormatedWithAdressOIB_1"> LIKUM Zadruga likovnih umjetnika Hrvatske, OIB 58404724777, Bogovićeva 1, 10000 Zagreb</derivirana_varijabla>
  </DomainObject.Predmet.ProtustrankaFormatedWithAdressOIB>
  <DomainObject.Predmet.ProtustrankaWithAdress>
    <izvorni_sadrzaj>LIKUM Zadruga likovnih umjetnika Hrvatske Bogovićeva 1, 10000 Zagreb</izvorni_sadrzaj>
    <derivirana_varijabla naziv="DomainObject.Predmet.ProtustrankaWithAdress_1">LIKUM Zadruga likovnih umjetnika Hrvatske Bogovićeva 1, 10000 Zagreb</derivirana_varijabla>
  </DomainObject.Predmet.ProtustrankaWithAdress>
  <DomainObject.Predmet.ProtustrankaWithAdressOIB>
    <izvorni_sadrzaj>LIKUM Zadruga likovnih umjetnika Hrvatske, OIB 58404724777, Bogovićeva 1, 10000 Zagreb</izvorni_sadrzaj>
    <derivirana_varijabla naziv="DomainObject.Predmet.ProtustrankaWithAdressOIB_1">LIKUM Zadruga likovnih umjetnika Hrvatske, OIB 58404724777, Bogovićeva 1, 10000 Zagreb</derivirana_varijabla>
  </DomainObject.Predmet.ProtustrankaWithAdressOIB>
  <DomainObject.Predmet.ProtustrankaNazivFormated>
    <izvorni_sadrzaj>LIKUM Zadruga likovnih umjetnika Hrvatske</izvorni_sadrzaj>
    <derivirana_varijabla naziv="DomainObject.Predmet.ProtustrankaNazivFormated_1">LIKUM Zadruga likovnih umjetnika Hrvatske</derivirana_varijabla>
  </DomainObject.Predmet.ProtustrankaNazivFormated>
  <DomainObject.Predmet.ProtustrankaNazivFormatedOIB>
    <izvorni_sadrzaj>LIKUM Zadruga likovnih umjetnika Hrvatske, OIB 58404724777</izvorni_sadrzaj>
    <derivirana_varijabla naziv="DomainObject.Predmet.ProtustrankaNazivFormatedOIB_1">LIKUM Zadruga likovnih umjetnika Hrvatske, OIB 58404724777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Natalija Lumezi</izvorni_sadrzaj>
    <derivirana_varijabla naziv="DomainObject.Predmet.StrankaFormated_1">  Natalija Lumezi</derivirana_varijabla>
  </DomainObject.Predmet.StrankaFormated>
  <DomainObject.Predmet.StrankaFormatedOIB>
    <izvorni_sadrzaj>  Natalija Lumezi, OIB 37884391628</izvorni_sadrzaj>
    <derivirana_varijabla naziv="DomainObject.Predmet.StrankaFormatedOIB_1">  Natalija Lumezi, OIB 37884391628</derivirana_varijabla>
  </DomainObject.Predmet.StrankaFormatedOIB>
  <DomainObject.Predmet.StrankaFormatedWithAdress>
    <izvorni_sadrzaj> Natalija Lumezi, Skalinska 3, 10000 Zagreb</izvorni_sadrzaj>
    <derivirana_varijabla naziv="DomainObject.Predmet.StrankaFormatedWithAdress_1"> Natalija Lumezi, Skalinska 3, 10000 Zagreb</derivirana_varijabla>
  </DomainObject.Predmet.StrankaFormatedWithAdress>
  <DomainObject.Predmet.StrankaFormatedWithAdressOIB>
    <izvorni_sadrzaj> Natalija Lumezi, OIB 37884391628, Skalinska 3, 10000 Zagreb</izvorni_sadrzaj>
    <derivirana_varijabla naziv="DomainObject.Predmet.StrankaFormatedWithAdressOIB_1"> Natalija Lumezi, OIB 37884391628, Skalinska 3, 10000 Zagreb</derivirana_varijabla>
  </DomainObject.Predmet.StrankaFormatedWithAdressOIB>
  <DomainObject.Predmet.StrankaWithAdress>
    <izvorni_sadrzaj>Natalija Lumezi Skalinska 3,10000 Zagreb</izvorni_sadrzaj>
    <derivirana_varijabla naziv="DomainObject.Predmet.StrankaWithAdress_1">Natalija Lumezi Skalinska 3,10000 Zagreb</derivirana_varijabla>
  </DomainObject.Predmet.StrankaWithAdress>
  <DomainObject.Predmet.StrankaWithAdressOIB>
    <izvorni_sadrzaj>Natalija Lumezi, OIB 37884391628, Skalinska 3,10000 Zagreb</izvorni_sadrzaj>
    <derivirana_varijabla naziv="DomainObject.Predmet.StrankaWithAdressOIB_1">Natalija Lumezi, OIB 37884391628, Skalinska 3,10000 Zagreb</derivirana_varijabla>
  </DomainObject.Predmet.StrankaWithAdressOIB>
  <DomainObject.Predmet.StrankaNazivFormated>
    <izvorni_sadrzaj>Natalija Lumezi</izvorni_sadrzaj>
    <derivirana_varijabla naziv="DomainObject.Predmet.StrankaNazivFormated_1">Natalija Lumezi</derivirana_varijabla>
  </DomainObject.Predmet.StrankaNazivFormated>
  <DomainObject.Predmet.StrankaNazivFormatedOIB>
    <izvorni_sadrzaj>Natalija Lumezi, OIB 37884391628</izvorni_sadrzaj>
    <derivirana_varijabla naziv="DomainObject.Predmet.StrankaNazivFormatedOIB_1">Natalija Lumezi, OIB 37884391628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Natalija Lumezi</item>
    </izvorni_sadrzaj>
    <derivirana_varijabla naziv="DomainObject.Predmet.StrankaListFormated_1">
      <item>Natalija Lumezi</item>
    </derivirana_varijabla>
  </DomainObject.Predmet.StrankaListFormated>
  <DomainObject.Predmet.StrankaListFormatedOIB>
    <izvorni_sadrzaj>
      <item>Natalija Lumezi, OIB 37884391628</item>
    </izvorni_sadrzaj>
    <derivirana_varijabla naziv="DomainObject.Predmet.StrankaListFormatedOIB_1">
      <item>Natalija Lumezi, OIB 37884391628</item>
    </derivirana_varijabla>
  </DomainObject.Predmet.StrankaListFormatedOIB>
  <DomainObject.Predmet.StrankaListFormatedWithAdress>
    <izvorni_sadrzaj>
      <item>Natalija Lumezi, Skalinska 3, 10000 Zagreb</item>
    </izvorni_sadrzaj>
    <derivirana_varijabla naziv="DomainObject.Predmet.StrankaListFormatedWithAdress_1">
      <item>Natalija Lumezi, Skalinska 3, 10000 Zagreb</item>
    </derivirana_varijabla>
  </DomainObject.Predmet.StrankaListFormatedWithAdress>
  <DomainObject.Predmet.StrankaListFormatedWithAdressOIB>
    <izvorni_sadrzaj>
      <item>Natalija Lumezi, OIB 37884391628, Skalinska 3, 10000 Zagreb</item>
    </izvorni_sadrzaj>
    <derivirana_varijabla naziv="DomainObject.Predmet.StrankaListFormatedWithAdressOIB_1">
      <item>Natalija Lumezi, OIB 37884391628, Skalinska 3, 10000 Zagreb</item>
    </derivirana_varijabla>
  </DomainObject.Predmet.StrankaListFormatedWithAdressOIB>
  <DomainObject.Predmet.StrankaListNazivFormated>
    <izvorni_sadrzaj>
      <item>Natalija Lumezi</item>
    </izvorni_sadrzaj>
    <derivirana_varijabla naziv="DomainObject.Predmet.StrankaListNazivFormated_1">
      <item>Natalija Lumezi</item>
    </derivirana_varijabla>
  </DomainObject.Predmet.StrankaListNazivFormated>
  <DomainObject.Predmet.StrankaListNazivFormatedOIB>
    <izvorni_sadrzaj>
      <item>Natalija Lumezi, OIB 37884391628</item>
    </izvorni_sadrzaj>
    <derivirana_varijabla naziv="DomainObject.Predmet.StrankaListNazivFormatedOIB_1">
      <item>Natalija Lumezi, OIB 37884391628</item>
    </derivirana_varijabla>
  </DomainObject.Predmet.StrankaListNazivFormatedOIB>
  <DomainObject.Predmet.ProtuStrankaListFormated>
    <izvorni_sadrzaj>
      <item>LIKUM Zadruga likovnih umjetnika Hrvatske</item>
    </izvorni_sadrzaj>
    <derivirana_varijabla naziv="DomainObject.Predmet.ProtuStrankaListFormated_1">
      <item>LIKUM Zadruga likovnih umjetnika Hrvatske</item>
    </derivirana_varijabla>
  </DomainObject.Predmet.ProtuStrankaListFormated>
  <DomainObject.Predmet.ProtuStrankaListFormatedOIB>
    <izvorni_sadrzaj>
      <item>LIKUM Zadruga likovnih umjetnika Hrvatske, OIB 58404724777</item>
    </izvorni_sadrzaj>
    <derivirana_varijabla naziv="DomainObject.Predmet.ProtuStrankaListFormatedOIB_1">
      <item>LIKUM Zadruga likovnih umjetnika Hrvatske, OIB 58404724777</item>
    </derivirana_varijabla>
  </DomainObject.Predmet.ProtuStrankaListFormatedOIB>
  <DomainObject.Predmet.ProtuStrankaListFormatedWithAdress>
    <izvorni_sadrzaj>
      <item>LIKUM Zadruga likovnih umjetnika Hrvatske, Bogovićeva 1, 10000 Zagreb</item>
    </izvorni_sadrzaj>
    <derivirana_varijabla naziv="DomainObject.Predmet.ProtuStrankaListFormatedWithAdress_1">
      <item>LIKUM Zadruga likovnih umjetnika Hrvatske, Bogovićeva 1, 10000 Zagreb</item>
    </derivirana_varijabla>
  </DomainObject.Predmet.ProtuStrankaListFormatedWithAdress>
  <DomainObject.Predmet.ProtuStrankaListFormatedWithAdressOIB>
    <izvorni_sadrzaj>
      <item>LIKUM Zadruga likovnih umjetnika Hrvatske, OIB 58404724777, Bogovićeva 1, 10000 Zagreb</item>
    </izvorni_sadrzaj>
    <derivirana_varijabla naziv="DomainObject.Predmet.ProtuStrankaListFormatedWithAdressOIB_1">
      <item>LIKUM Zadruga likovnih umjetnika Hrvatske, OIB 58404724777, Bogovićeva 1, 10000 Zagreb</item>
    </derivirana_varijabla>
  </DomainObject.Predmet.ProtuStrankaListFormatedWithAdressOIB>
  <DomainObject.Predmet.ProtuStrankaListNazivFormated>
    <izvorni_sadrzaj>
      <item>LIKUM Zadruga likovnih umjetnika Hrvatske</item>
    </izvorni_sadrzaj>
    <derivirana_varijabla naziv="DomainObject.Predmet.ProtuStrankaListNazivFormated_1">
      <item>LIKUM Zadruga likovnih umjetnika Hrvatske</item>
    </derivirana_varijabla>
  </DomainObject.Predmet.ProtuStrankaListNazivFormated>
  <DomainObject.Predmet.ProtuStrankaListNazivFormatedOIB>
    <izvorni_sadrzaj>
      <item>LIKUM Zadruga likovnih umjetnika Hrvatske, OIB 58404724777</item>
    </izvorni_sadrzaj>
    <derivirana_varijabla naziv="DomainObject.Predmet.ProtuStrankaListNazivFormatedOIB_1">
      <item>LIKUM Zadruga likovnih umjetnika Hrvatske, OIB 58404724777</item>
    </derivirana_varijabla>
  </DomainObject.Predmet.ProtuStrankaListNazivFormatedOIB>
  <DomainObject.Predmet.OstaliListFormated>
    <izvorni_sadrzaj>
      <item>Alma Klepac</item>
    </izvorni_sadrzaj>
    <derivirana_varijabla naziv="DomainObject.Predmet.OstaliListFormated_1">
      <item>Alma Klepac</item>
    </derivirana_varijabla>
  </DomainObject.Predmet.OstaliListFormated>
  <DomainObject.Predmet.OstaliListFormatedOIB>
    <izvorni_sadrzaj>
      <item>Alma Klepac, OIB 20525854329</item>
    </izvorni_sadrzaj>
    <derivirana_varijabla naziv="DomainObject.Predmet.OstaliListFormatedOIB_1">
      <item>Alma Klepac, OIB 20525854329</item>
    </derivirana_varijabla>
  </DomainObject.Predmet.OstaliListFormatedOIB>
  <DomainObject.Predmet.OstaliListFormatedWithAdress>
    <izvorni_sadrzaj>
      <item>Alma Klepac, Drage Gervaisa 4, 10000 Zagreb</item>
    </izvorni_sadrzaj>
    <derivirana_varijabla naziv="DomainObject.Predmet.OstaliListFormatedWithAdress_1">
      <item>Alma Klepac, Drage Gervaisa 4, 10000 Zagreb</item>
    </derivirana_varijabla>
  </DomainObject.Predmet.OstaliListFormatedWithAdress>
  <DomainObject.Predmet.OstaliListFormatedWithAdressOIB>
    <izvorni_sadrzaj>
      <item>Alma Klepac, OIB 20525854329, Drage Gervaisa 4, 10000 Zagreb</item>
    </izvorni_sadrzaj>
    <derivirana_varijabla naziv="DomainObject.Predmet.OstaliListFormatedWithAdressOIB_1">
      <item>Alma Klepac, OIB 20525854329, Drage Gervaisa 4, 10000 Zagreb</item>
    </derivirana_varijabla>
  </DomainObject.Predmet.OstaliListFormatedWithAdressOIB>
  <DomainObject.Predmet.OstaliListNazivFormated>
    <izvorni_sadrzaj>
      <item>Alma Klepac</item>
    </izvorni_sadrzaj>
    <derivirana_varijabla naziv="DomainObject.Predmet.OstaliListNazivFormated_1">
      <item>Alma Klepac</item>
    </derivirana_varijabla>
  </DomainObject.Predmet.OstaliListNazivFormated>
  <DomainObject.Predmet.OstaliListNazivFormatedOIB>
    <izvorni_sadrzaj>
      <item>Alma Klepac, OIB 20525854329</item>
    </izvorni_sadrzaj>
    <derivirana_varijabla naziv="DomainObject.Predmet.OstaliListNazivFormatedOIB_1"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Natalija Lumezi</izvorni_sadrzaj>
    <derivirana_varijabla naziv="DomainObject.Predmet.StrankaIDrugi_1">Natalija Lumezi</derivirana_varijabla>
  </DomainObject.Predmet.StrankaIDrugi>
  <DomainObject.Predmet.ProtustrankaIDrugi>
    <izvorni_sadrzaj>LIKUM Zadruga likovnih umjetnika Hrvatske</izvorni_sadrzaj>
    <derivirana_varijabla naziv="DomainObject.Predmet.ProtustrankaIDrugi_1">LIKUM Zadruga likovnih umjetnika Hrvatske</derivirana_varijabla>
  </DomainObject.Predmet.ProtustrankaIDrugi>
  <DomainObject.Predmet.StrankaIDrugiAdressOIB>
    <izvorni_sadrzaj>Natalija Lumezi, OIB 37884391628, Skalinska 3, 10000 Zagreb</izvorni_sadrzaj>
    <derivirana_varijabla naziv="DomainObject.Predmet.StrankaIDrugiAdressOIB_1">Natalija Lumezi, OIB 37884391628, Skalinska 3, 10000 Zagreb</derivirana_varijabla>
  </DomainObject.Predmet.StrankaIDrugiAdressOIB>
  <DomainObject.Predmet.ProtustrankaIDrugiAdressOIB>
    <izvorni_sadrzaj>LIKUM Zadruga likovnih umjetnika Hrvatske, OIB 58404724777, Bogovićeva 1, 10000 Zagreb</izvorni_sadrzaj>
    <derivirana_varijabla naziv="DomainObject.Predmet.ProtustrankaIDrugiAdressOIB_1">LIKUM Zadruga likovnih umjetnika Hrvatske, OIB 58404724777, Bogovićeva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Natalija Lumezi</item>
      <item>LIKUM Zadruga likovnih umjetnika Hrvatske</item>
      <item>Alma Klepac</item>
    </izvorni_sadrzaj>
    <derivirana_varijabla naziv="DomainObject.Predmet.SudioniciListNaziv_1">
      <item>Natalija Lumezi</item>
      <item>LIKUM Zadruga likovnih umjetnika Hrvatske</item>
      <item>Alma Klepac</item>
    </derivirana_varijabla>
  </DomainObject.Predmet.SudioniciListNaziv>
  <DomainObject.Predmet.SudioniciListAdressOIB>
    <izvorni_sadrzaj>
      <item>Natalija Lumezi, OIB 37884391628, Skalinska 3,10000 Zagreb</item>
      <item>LIKUM Zadruga likovnih umjetnika Hrvatske, OIB 58404724777, Bogovićeva 1,10000 Zagreb</item>
      <item>Alma Klepac, OIB 20525854329, Drage Gervaisa 4,10000 Zagreb</item>
    </izvorni_sadrzaj>
    <derivirana_varijabla naziv="DomainObject.Predmet.SudioniciListAdressOIB_1">
      <item>Natalija Lumezi, OIB 37884391628, Skalinska 3,10000 Zagreb</item>
      <item>LIKUM Zadruga likovnih umjetnika Hrvatske, OIB 58404724777, Bogovićeva 1,10000 Zagreb</item>
      <item>Alma Klepac, OIB 20525854329, Drage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37884391628</item>
      <item>, OIB 58404724777</item>
      <item>, OIB 20525854329</item>
    </izvorni_sadrzaj>
    <derivirana_varijabla naziv="DomainObject.Predmet.SudioniciListNazivOIB_1">
      <item>, OIB 37884391628</item>
      <item>, OIB 58404724777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364</properties:Words>
  <properties:Characters>1993</properties:Characters>
  <properties:Lines>88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2016-03-24T13:32:00Z</dcterms:created>
  <dc:creator>nmarkovic</dc:creator>
  <cp:lastModifiedBy>Ivana Stampf</cp:lastModifiedBy>
  <cp:lastPrinted>2013-05-16T12:33:00Z</cp:lastPrinted>
  <dcterms:modified xmlns:xsi="http://www.w3.org/2001/XMLSchema-instance" xsi:type="dcterms:W3CDTF">2016-03-25T07:23:00Z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