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caac" w14:paraId="1c5caac" w:rsidRDefault="00B46CF5" w:rsidP="003646FC"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A7861">
        <w:rPr>
          <w:rFonts w:hAnsi="Times New Roman" w:ascii="Times New Roman"/>
        </w:rPr>
        <w:t>4</w:t>
      </w:r>
      <w:r w:rsidR="001E0575">
        <w:rPr>
          <w:rFonts w:hAnsi="Times New Roman" w:ascii="Times New Roman"/>
        </w:rPr>
        <w:t>108</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691BC1">
        <w:rPr>
          <w:rFonts w:hAnsi="Times New Roman" w:ascii="Times New Roman"/>
        </w:rPr>
        <w:t xml:space="preserve">stečajnom postupku nad dužnikom </w:t>
      </w:r>
      <w:r w:rsidR="002322FA" w:rsidRPr="002322FA">
        <w:rPr>
          <w:rFonts w:hAnsi="Times New Roman" w:ascii="Times New Roman"/>
        </w:rPr>
        <w:t>COTTUS d.o.o.</w:t>
      </w:r>
      <w:r w:rsidR="002322FA">
        <w:rPr>
          <w:rFonts w:hAnsi="Times New Roman" w:ascii="Times New Roman"/>
        </w:rPr>
        <w:t xml:space="preserve">, </w:t>
      </w:r>
      <w:r w:rsidR="005A797C">
        <w:rPr>
          <w:rFonts w:hAnsi="Times New Roman" w:ascii="Times New Roman"/>
        </w:rPr>
        <w:t xml:space="preserve">Zagreb, </w:t>
      </w:r>
      <w:r w:rsidR="002322FA">
        <w:rPr>
          <w:rFonts w:hAnsi="Times New Roman" w:ascii="Times New Roman"/>
        </w:rPr>
        <w:t>Izvorska 11</w:t>
      </w:r>
      <w:r w:rsidR="00F776E4">
        <w:rPr>
          <w:rFonts w:hAnsi="Times New Roman" w:ascii="Times New Roman"/>
        </w:rPr>
        <w:t xml:space="preserve">, </w:t>
      </w:r>
      <w:r w:rsidRPr="001C1019">
        <w:rPr>
          <w:rFonts w:hAnsi="Times New Roman" w:ascii="Times New Roman"/>
        </w:rPr>
        <w:t>OIB:</w:t>
      </w:r>
      <w:r w:rsidR="0093455C" w:rsidRPr="0093455C">
        <w:t xml:space="preserve"> </w:t>
      </w:r>
      <w:r w:rsidR="002322FA" w:rsidRPr="002322FA">
        <w:rPr>
          <w:rFonts w:hAnsi="Times New Roman" w:ascii="Times New Roman"/>
        </w:rPr>
        <w:t>00388699866</w:t>
      </w:r>
      <w:r w:rsidR="00943B15">
        <w:rPr>
          <w:rFonts w:hAnsi="Times New Roman" w:ascii="Times New Roman"/>
        </w:rPr>
        <w:t xml:space="preserve">, </w:t>
      </w:r>
      <w:r w:rsidR="001D328D">
        <w:rPr>
          <w:rFonts w:hAnsi="Times New Roman" w:ascii="Times New Roman"/>
        </w:rPr>
        <w:t>1</w:t>
      </w:r>
      <w:r w:rsidR="008C0FD2">
        <w:rPr>
          <w:rFonts w:hAnsi="Times New Roman" w:ascii="Times New Roman"/>
        </w:rPr>
        <w:t xml:space="preserve">. </w:t>
      </w:r>
      <w:r w:rsidR="003646FC">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B83CBB" w:rsidRPr="00B83CBB">
        <w:rPr>
          <w:rFonts w:hAnsi="Times New Roman" w:ascii="Times New Roman"/>
        </w:rPr>
        <w:t>COTTUS d.o.o., Zagreb, Izvorska 11, OIB: 00388699866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D71577"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B83CBB">
        <w:rPr>
          <w:rFonts w:hAnsi="Times New Roman" w:ascii="Times New Roman"/>
        </w:rPr>
        <w:t>Krešimir Banović</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B83CBB">
        <w:rPr>
          <w:rFonts w:hAnsi="Times New Roman" w:ascii="Times New Roman"/>
        </w:rPr>
        <w:t>Izvorska 11</w:t>
      </w:r>
      <w:r w:rsidRPr="006F2EF0">
        <w:rPr>
          <w:rFonts w:hAnsi="Times New Roman" w:ascii="Times New Roman"/>
        </w:rPr>
        <w:t>, OIB:</w:t>
      </w:r>
      <w:r w:rsidR="00B83CBB">
        <w:rPr>
          <w:rFonts w:hAnsi="Times New Roman" w:ascii="Times New Roman"/>
        </w:rPr>
        <w:t xml:space="preserve"> 21374557121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7B1D2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0C46A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646F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3646FC">
        <w:rPr>
          <w:rFonts w:hAnsi="Times New Roman" w:ascii="Times New Roman"/>
          <w:b/>
        </w:rPr>
        <w:t>24</w:t>
      </w:r>
      <w:r w:rsidR="00BC41A7" w:rsidRPr="000F3CF9">
        <w:rPr>
          <w:rFonts w:hAnsi="Times New Roman" w:ascii="Times New Roman"/>
          <w:b/>
        </w:rPr>
        <w:t>. s</w:t>
      </w:r>
      <w:r w:rsidR="003646FC">
        <w:rPr>
          <w:rFonts w:hAnsi="Times New Roman" w:ascii="Times New Roman"/>
          <w:b/>
        </w:rPr>
        <w:t>iječnja</w:t>
      </w:r>
      <w:r w:rsidR="00BC41A7" w:rsidRPr="000F3CF9">
        <w:rPr>
          <w:rFonts w:hAnsi="Times New Roman" w:ascii="Times New Roman"/>
          <w:b/>
        </w:rPr>
        <w:t xml:space="preserve"> 2</w:t>
      </w:r>
      <w:r w:rsidR="003646FC">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3646FC">
        <w:rPr>
          <w:rFonts w:hAnsi="Times New Roman" w:ascii="Times New Roman"/>
          <w:b/>
        </w:rPr>
        <w:t>9</w:t>
      </w:r>
      <w:r w:rsidR="00943B15" w:rsidRPr="000F3CF9">
        <w:rPr>
          <w:rFonts w:hAnsi="Times New Roman" w:ascii="Times New Roman"/>
          <w:b/>
        </w:rPr>
        <w:t>,</w:t>
      </w:r>
      <w:r w:rsidR="003646FC">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0C46A0" w:rsidP="005A33C5" w:rsidR="00B46CF5">
      <w:pPr>
        <w:ind w:firstLine="708"/>
        <w:jc w:val="both"/>
        <w:rPr>
          <w:rFonts w:hAnsi="Times New Roman" w:ascii="Times New Roman"/>
        </w:rPr>
      </w:pPr>
      <w:r>
        <w:rPr>
          <w:rFonts w:hAnsi="Times New Roman" w:ascii="Times New Roman"/>
        </w:rPr>
        <w:t xml:space="preserve">Financijska agencija, podnijela </w:t>
      </w:r>
      <w:r w:rsidR="005A33C5" w:rsidRPr="005A33C5">
        <w:rPr>
          <w:rFonts w:hAnsi="Times New Roman" w:ascii="Times New Roman"/>
        </w:rPr>
        <w:t xml:space="preserve">je ovom sudu prijedlog </w:t>
      </w:r>
      <w:r w:rsidR="00C80D7C">
        <w:rPr>
          <w:rFonts w:hAnsi="Times New Roman" w:ascii="Times New Roman"/>
        </w:rPr>
        <w:t xml:space="preserve">za otvaranje stečajnog postupka </w:t>
      </w:r>
      <w:r w:rsidR="005A33C5" w:rsidRPr="005A33C5">
        <w:rPr>
          <w:rFonts w:hAnsi="Times New Roman" w:ascii="Times New Roman"/>
        </w:rPr>
        <w:t xml:space="preserve">nad dužnikom </w:t>
      </w:r>
      <w:r w:rsidR="00B83CBB" w:rsidRPr="00B83CBB">
        <w:rPr>
          <w:rFonts w:hAnsi="Times New Roman" w:ascii="Times New Roman"/>
        </w:rPr>
        <w:t>COTTUS d.o.o., Zagreb, Izvorska 11, OIB: 00388699866</w:t>
      </w:r>
      <w:r w:rsidR="005A33C5"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646FC" w:rsidRPr="003646FC">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646FC" w:rsidP="009A3118" w:rsidR="003646FC">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0C46A0">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7B1D20">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3646FC">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646F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0C46A0">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63500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7300CD" w:rsidP="007300CD" w:rsidR="007300CD" w:rsidRPr="007300CD">
      <w:pPr>
        <w:jc w:val="right"/>
        <w:rPr>
          <w:rFonts w:hAnsi="Times New Roman" w:ascii="Times New Roman"/>
        </w:rPr>
      </w:pPr>
      <w:r w:rsidRPr="007300CD">
        <w:rPr>
          <w:rFonts w:hAnsi="Times New Roman" w:ascii="Times New Roman"/>
        </w:rPr>
        <w:t>SUDAC:</w:t>
      </w:r>
    </w:p>
    <w:p w:rsidRDefault="007300CD" w:rsidP="007300CD" w:rsidR="007300CD" w:rsidRPr="007300CD">
      <w:pPr>
        <w:jc w:val="right"/>
        <w:rPr>
          <w:rFonts w:hAnsi="Times New Roman" w:ascii="Times New Roman"/>
        </w:rPr>
      </w:pPr>
      <w:r w:rsidRPr="007300CD">
        <w:rPr>
          <w:rFonts w:hAnsi="Times New Roman" w:ascii="Times New Roman"/>
        </w:rPr>
        <w:t>Vesna Fundurulić Perišin, v.r.</w:t>
      </w:r>
    </w:p>
    <w:p w:rsidRDefault="007300CD" w:rsidP="007300CD" w:rsidR="007300CD" w:rsidRPr="007300CD">
      <w:pPr>
        <w:jc w:val="right"/>
        <w:rPr>
          <w:rFonts w:hAnsi="Times New Roman" w:ascii="Times New Roman"/>
        </w:rPr>
      </w:pPr>
    </w:p>
    <w:p w:rsidRDefault="007300CD" w:rsidP="007300CD" w:rsidR="007300CD" w:rsidRPr="007300CD">
      <w:pPr>
        <w:jc w:val="right"/>
        <w:rPr>
          <w:rFonts w:hAnsi="Times New Roman" w:ascii="Times New Roman"/>
        </w:rPr>
      </w:pPr>
      <w:r w:rsidRPr="007300CD">
        <w:rPr>
          <w:rFonts w:hAnsi="Times New Roman" w:ascii="Times New Roman"/>
        </w:rPr>
        <w:t>Za točnost otpravka-</w:t>
      </w:r>
    </w:p>
    <w:p w:rsidRDefault="007300CD" w:rsidP="007300CD" w:rsidR="007300CD" w:rsidRPr="007300CD">
      <w:pPr>
        <w:jc w:val="right"/>
        <w:rPr>
          <w:rFonts w:hAnsi="Times New Roman" w:ascii="Times New Roman"/>
        </w:rPr>
      </w:pPr>
      <w:r w:rsidRPr="007300CD">
        <w:rPr>
          <w:rFonts w:hAnsi="Times New Roman" w:ascii="Times New Roman"/>
        </w:rPr>
        <w:t>Ovlašteni službenik:</w:t>
      </w:r>
    </w:p>
    <w:p w:rsidRDefault="007300CD" w:rsidP="007300CD" w:rsidR="007300CD">
      <w:pPr>
        <w:jc w:val="right"/>
        <w:rPr>
          <w:rFonts w:hAnsi="Times New Roman" w:ascii="Times New Roman"/>
        </w:rPr>
      </w:pPr>
      <w:r w:rsidRPr="007300CD">
        <w:rPr>
          <w:rFonts w:hAnsi="Times New Roman" w:ascii="Times New Roman"/>
        </w:rPr>
        <w:t>Žana Livaja</w:t>
      </w:r>
    </w:p>
    <w:p w:rsidRDefault="007300CD" w:rsidP="000F3CF9" w:rsidR="007300C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D482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91BC1">
      <w:rPr>
        <w:rFonts w:hAnsi="Times New Roman" w:ascii="Times New Roman"/>
      </w:rPr>
      <w:t>4</w:t>
    </w:r>
    <w:r w:rsidR="00B83CBB">
      <w:rPr>
        <w:rFonts w:hAnsi="Times New Roman" w:ascii="Times New Roman"/>
      </w:rPr>
      <w:t>108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46A0"/>
    <w:rsid w:val="000C679F"/>
    <w:rsid w:val="000C7A75"/>
    <w:rsid w:val="000F3CF9"/>
    <w:rsid w:val="001A5B91"/>
    <w:rsid w:val="001C1019"/>
    <w:rsid w:val="001C3585"/>
    <w:rsid w:val="001D328D"/>
    <w:rsid w:val="001D67C7"/>
    <w:rsid w:val="001E0575"/>
    <w:rsid w:val="001F371D"/>
    <w:rsid w:val="00202D44"/>
    <w:rsid w:val="00223929"/>
    <w:rsid w:val="002322FA"/>
    <w:rsid w:val="00235E4F"/>
    <w:rsid w:val="002539F0"/>
    <w:rsid w:val="00255777"/>
    <w:rsid w:val="002A2C84"/>
    <w:rsid w:val="002C352F"/>
    <w:rsid w:val="002E7E57"/>
    <w:rsid w:val="0030100A"/>
    <w:rsid w:val="0034702D"/>
    <w:rsid w:val="00354C62"/>
    <w:rsid w:val="003646FC"/>
    <w:rsid w:val="003A7861"/>
    <w:rsid w:val="003B534B"/>
    <w:rsid w:val="003B5A01"/>
    <w:rsid w:val="003D30DA"/>
    <w:rsid w:val="004021CC"/>
    <w:rsid w:val="00446A94"/>
    <w:rsid w:val="004475AF"/>
    <w:rsid w:val="00462914"/>
    <w:rsid w:val="004D1BAA"/>
    <w:rsid w:val="004D5D59"/>
    <w:rsid w:val="005151B2"/>
    <w:rsid w:val="005246A4"/>
    <w:rsid w:val="00543829"/>
    <w:rsid w:val="00587757"/>
    <w:rsid w:val="005A33C5"/>
    <w:rsid w:val="005A797C"/>
    <w:rsid w:val="00621029"/>
    <w:rsid w:val="0063500B"/>
    <w:rsid w:val="00651A3B"/>
    <w:rsid w:val="00665D5F"/>
    <w:rsid w:val="00674E31"/>
    <w:rsid w:val="006902B0"/>
    <w:rsid w:val="00691BC1"/>
    <w:rsid w:val="00696366"/>
    <w:rsid w:val="006A4DA8"/>
    <w:rsid w:val="006D71CD"/>
    <w:rsid w:val="006F2EF0"/>
    <w:rsid w:val="007136E1"/>
    <w:rsid w:val="007224D9"/>
    <w:rsid w:val="007300CD"/>
    <w:rsid w:val="00731D29"/>
    <w:rsid w:val="00756DC1"/>
    <w:rsid w:val="007B1D20"/>
    <w:rsid w:val="007D482B"/>
    <w:rsid w:val="00821919"/>
    <w:rsid w:val="00843EF3"/>
    <w:rsid w:val="008A4881"/>
    <w:rsid w:val="008C0FD2"/>
    <w:rsid w:val="008D18B2"/>
    <w:rsid w:val="008F6D36"/>
    <w:rsid w:val="0093455C"/>
    <w:rsid w:val="00935D15"/>
    <w:rsid w:val="00943B15"/>
    <w:rsid w:val="009A3118"/>
    <w:rsid w:val="009B58C3"/>
    <w:rsid w:val="009B7407"/>
    <w:rsid w:val="009C3172"/>
    <w:rsid w:val="009D19E8"/>
    <w:rsid w:val="009E2A4D"/>
    <w:rsid w:val="00A303F7"/>
    <w:rsid w:val="00A81532"/>
    <w:rsid w:val="00A83AC6"/>
    <w:rsid w:val="00AB11C7"/>
    <w:rsid w:val="00B0422D"/>
    <w:rsid w:val="00B46CF5"/>
    <w:rsid w:val="00B6796F"/>
    <w:rsid w:val="00B716F2"/>
    <w:rsid w:val="00B75861"/>
    <w:rsid w:val="00B83CBB"/>
    <w:rsid w:val="00BB7D77"/>
    <w:rsid w:val="00BC41A7"/>
    <w:rsid w:val="00BC580B"/>
    <w:rsid w:val="00BE6742"/>
    <w:rsid w:val="00C3624C"/>
    <w:rsid w:val="00C52A39"/>
    <w:rsid w:val="00C80D7C"/>
    <w:rsid w:val="00CA4F2A"/>
    <w:rsid w:val="00D2212F"/>
    <w:rsid w:val="00D46BFE"/>
    <w:rsid w:val="00D52116"/>
    <w:rsid w:val="00D71577"/>
    <w:rsid w:val="00D956E9"/>
    <w:rsid w:val="00DE5A25"/>
    <w:rsid w:val="00E00E55"/>
    <w:rsid w:val="00E32285"/>
    <w:rsid w:val="00E32A6B"/>
    <w:rsid w:val="00E374B1"/>
    <w:rsid w:val="00E37F24"/>
    <w:rsid w:val="00EB2B3A"/>
    <w:rsid w:val="00F22A72"/>
    <w:rsid w:val="00F33BE0"/>
    <w:rsid w:val="00F35602"/>
    <w:rsid w:val="00F776E4"/>
    <w:rsid w:val="00F81C44"/>
    <w:rsid w:val="00F95AED"/>
    <w:rsid w:val="00FC2361"/>
    <w:rsid w:val="00FC3E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300CD"/>
    <w:rPr>
      <w:color w:val="808080"/>
      <w:bdr w:space="0" w:sz="0" w:color="auto" w:val="none"/>
      <w:shd w:fill="auto" w:color="auto" w:val="clear"/>
    </w:rPr>
  </w:style>
  <w:style w:customStyle="true" w:styleId="eSPISCCParagraphDefaultFont" w:type="character">
    <w:name w:val="eSPIS_CC_Paragraph Default Font"/>
    <w:basedOn w:val="Zadanifontodlomka"/>
    <w:rsid w:val="007300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00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300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00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300CD"/>
    <w:rPr>
      <w:color w:val="808080"/>
      <w:bdr w:color="auto" w:space="0" w:sz="0" w:val="none"/>
      <w:shd w:color="auto" w:fill="auto" w:val="clear"/>
    </w:rPr>
  </w:style>
  <w:style w:customStyle="1" w:styleId="eSPISCCParagraphDefaultFont" w:type="character">
    <w:name w:val="eSPIS_CC_Paragraph Default Font"/>
    <w:basedOn w:val="Zadanifontodlomka"/>
    <w:rsid w:val="007300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00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300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00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4108</izvorni_sadrzaj>
    <derivirana_varijabla naziv="DomainObject.Predmet.Broj_1">4108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St-4108/2016</izvorni_sadrzaj>
    <derivirana_varijabla naziv="DomainObject.Predmet.OznakaBroj_1">St-4108/2016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COTTUS d.o.o.</izvorni_sadrzaj>
    <derivirana_varijabla naziv="DomainObject.Predmet.ProtustrankaFormated_1">  COTTUS d.o.o.</derivirana_varijabla>
  </DomainObject.Predmet.ProtustrankaFormated>
  <DomainObject.Predmet.ProtustrankaFormatedOIB>
    <izvorni_sadrzaj>  COTTUS d.o.o., OIB 00388699866</izvorni_sadrzaj>
    <derivirana_varijabla naziv="DomainObject.Predmet.ProtustrankaFormatedOIB_1">  COTTUS d.o.o., OIB 00388699866</derivirana_varijabla>
  </DomainObject.Predmet.ProtustrankaFormatedOIB>
  <DomainObject.Predmet.ProtustrankaFormatedWithAdress>
    <izvorni_sadrzaj> COTTUS d.o.o., Izvorska 11, 10000 Zagreb</izvorni_sadrzaj>
    <derivirana_varijabla naziv="DomainObject.Predmet.ProtustrankaFormatedWithAdress_1"> COTTUS d.o.o., Izvorska 11, 10000 Zagreb</derivirana_varijabla>
  </DomainObject.Predmet.ProtustrankaFormatedWithAdress>
  <DomainObject.Predmet.ProtustrankaFormatedWithAdressOIB>
    <izvorni_sadrzaj> COTTUS d.o.o., OIB 00388699866, Izvorska 11, 10000 Zagreb</izvorni_sadrzaj>
    <derivirana_varijabla naziv="DomainObject.Predmet.ProtustrankaFormatedWithAdressOIB_1"> COTTUS d.o.o., OIB 00388699866, Izvorska 11, 10000 Zagreb</derivirana_varijabla>
  </DomainObject.Predmet.ProtustrankaFormatedWithAdressOIB>
  <DomainObject.Predmet.ProtustrankaWithAdress>
    <izvorni_sadrzaj>COTTUS d.o.o. Izvorska 11, 10000 Zagreb</izvorni_sadrzaj>
    <derivirana_varijabla naziv="DomainObject.Predmet.ProtustrankaWithAdress_1">COTTUS d.o.o. Izvorska 11, 10000 Zagreb</derivirana_varijabla>
  </DomainObject.Predmet.ProtustrankaWithAdress>
  <DomainObject.Predmet.ProtustrankaWithAdressOIB>
    <izvorni_sadrzaj>COTTUS d.o.o., OIB 00388699866, Izvorska 11, 10000 Zagreb</izvorni_sadrzaj>
    <derivirana_varijabla naziv="DomainObject.Predmet.ProtustrankaWithAdressOIB_1">COTTUS d.o.o., OIB 00388699866, Izvorska 11, 10000 Zagreb</derivirana_varijabla>
  </DomainObject.Predmet.ProtustrankaWithAdressOIB>
  <DomainObject.Predmet.ProtustrankaNazivFormated>
    <izvorni_sadrzaj>COTTUS d.o.o.</izvorni_sadrzaj>
    <derivirana_varijabla naziv="DomainObject.Predmet.ProtustrankaNazivFormated_1">COTTUS d.o.o.</derivirana_varijabla>
  </DomainObject.Predmet.ProtustrankaNazivFormated>
  <DomainObject.Predmet.ProtustrankaNazivFormatedOIB>
    <izvorni_sadrzaj>COTTUS d.o.o., OIB 00388699866</izvorni_sadrzaj>
    <derivirana_varijabla naziv="DomainObject.Predmet.ProtustrankaNazivFormatedOIB_1">COTTUS d.o.o., OIB 00388699866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COTTUS d.o.o.</item>
    </izvorni_sadrzaj>
    <derivirana_varijabla naziv="DomainObject.Predmet.ProtuStrankaListFormated_1">
      <item>COTTUS d.o.o.</item>
    </derivirana_varijabla>
  </DomainObject.Predmet.ProtuStrankaListFormated>
  <DomainObject.Predmet.ProtuStrankaListFormatedOIB>
    <izvorni_sadrzaj>
      <item>COTTUS d.o.o., OIB 00388699866</item>
    </izvorni_sadrzaj>
    <derivirana_varijabla naziv="DomainObject.Predmet.ProtuStrankaListFormatedOIB_1">
      <item>COTTUS d.o.o., OIB 00388699866</item>
    </derivirana_varijabla>
  </DomainObject.Predmet.ProtuStrankaListFormatedOIB>
  <DomainObject.Predmet.ProtuStrankaListFormatedWithAdress>
    <izvorni_sadrzaj>
      <item>COTTUS d.o.o., Izvorska 11, 10000 Zagreb</item>
    </izvorni_sadrzaj>
    <derivirana_varijabla naziv="DomainObject.Predmet.ProtuStrankaListFormatedWithAdress_1">
      <item>COTTUS d.o.o., Izvorska 11, 10000 Zagreb</item>
    </derivirana_varijabla>
  </DomainObject.Predmet.ProtuStrankaListFormatedWithAdress>
  <DomainObject.Predmet.ProtuStrankaListFormatedWithAdressOIB>
    <izvorni_sadrzaj>
      <item>COTTUS d.o.o., OIB 00388699866, Izvorska 11, 10000 Zagreb</item>
    </izvorni_sadrzaj>
    <derivirana_varijabla naziv="DomainObject.Predmet.ProtuStrankaListFormatedWithAdressOIB_1">
      <item>COTTUS d.o.o., OIB 00388699866, Izvorska 11, 10000 Zagreb</item>
    </derivirana_varijabla>
  </DomainObject.Predmet.ProtuStrankaListFormatedWithAdressOIB>
  <DomainObject.Predmet.ProtuStrankaListNazivFormated>
    <izvorni_sadrzaj>
      <item>COTTUS d.o.o.</item>
    </izvorni_sadrzaj>
    <derivirana_varijabla naziv="DomainObject.Predmet.ProtuStrankaListNazivFormated_1">
      <item>COTTUS d.o.o.</item>
    </derivirana_varijabla>
  </DomainObject.Predmet.ProtuStrankaListNazivFormated>
  <DomainObject.Predmet.ProtuStrankaListNazivFormatedOIB>
    <izvorni_sadrzaj>
      <item>COTTUS d.o.o., OIB 00388699866</item>
    </izvorni_sadrzaj>
    <derivirana_varijabla naziv="DomainObject.Predmet.ProtuStrankaListNazivFormatedOIB_1">
      <item>COTTUS d.o.o., OIB 00388699866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COTTUS d.o.o.</izvorni_sadrzaj>
    <derivirana_varijabla naziv="DomainObject.Predmet.ProtustrankaIDrugi_1">COTTUS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COTTUS d.o.o., OIB 00388699866, Izvorska 11, 10000 Zagreb</izvorni_sadrzaj>
    <derivirana_varijabla naziv="DomainObject.Predmet.ProtustrankaIDrugiAdressOIB_1">COTTUS d.o.o., OIB 00388699866, Izvorska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COTTUS d.o.o.</item>
    </izvorni_sadrzaj>
    <derivirana_varijabla naziv="DomainObject.Predmet.SudioniciListNaziv_1">
      <item>FINA Regionalni centar Zagreb</item>
      <item>COTTUS d.o.o.</item>
    </derivirana_varijabla>
  </DomainObject.Predmet.SudioniciListNaziv>
  <DomainObject.Predmet.SudioniciListAdressOIB>
    <izvorni_sadrzaj>
      <item>FINA Regionalni centar Zagreb, OIB 85821130368, Trg svibanjskih žrtava 1995. br. 1,10000 Zagreb</item>
      <item>COTTUS d.o.o., OIB 00388699866, Izvorska 11,10000 Zagreb</item>
    </izvorni_sadrzaj>
    <derivirana_varijabla naziv="DomainObject.Predmet.SudioniciListAdressOIB_1">
      <item>FINA Regionalni centar Zagreb, OIB 85821130368, Trg svibanjskih žrtava 1995. br. 1,10000 Zagreb</item>
      <item>COTTUS d.o.o., OIB 00388699866, Izvorska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00388699866</item>
    </izvorni_sadrzaj>
    <derivirana_varijabla naziv="DomainObject.Predmet.SudioniciListNazivOIB_1">
      <item>, OIB 85821130368</item>
      <item>, OIB 00388699866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31B23-C33F-47CF-AB86-0271374094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4690</properties:Characters>
  <properties:Lines>125</properties:Lines>
  <properties:Paragraphs>45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2016-08-03T11:39:00Z</dcterms:created>
  <dc:creator>Vesna Fundurulić Perišin</dc:creator>
  <cp:lastModifiedBy>Žana Livaja</cp:lastModifiedBy>
  <cp:lastPrinted>2016-03-21T08:17:00Z</cp:lastPrinted>
  <dcterms:modified xmlns:xsi="http://www.w3.org/2001/XMLSchema-instance" xsi:type="dcterms:W3CDTF">2016-12-01T11:39:00Z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