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79a8" w14:paraId="7da79a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3412CD">
        <w:t>250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3412CD">
        <w:t>250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412CD" w:rsidR="00D66226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64AF1">
        <w:t xml:space="preserve"> </w:t>
      </w:r>
      <w:r w:rsidR="003412CD" w:rsidRPr="003412CD">
        <w:t>CRVENI CVIJET d.o.o.</w:t>
      </w:r>
      <w:r w:rsidR="003412CD">
        <w:t xml:space="preserve">, Zagreb, </w:t>
      </w:r>
      <w:r w:rsidR="003412CD" w:rsidRPr="003412CD">
        <w:t>Slavonska avenija 50</w:t>
      </w:r>
      <w:r w:rsidR="002E2FF7">
        <w:t>,</w:t>
      </w:r>
      <w:r w:rsidR="00F67997">
        <w:t xml:space="preserve"> </w:t>
      </w:r>
      <w:r w:rsidR="00AC4528">
        <w:t>OIB</w:t>
      </w:r>
      <w:r w:rsidR="00FA526F">
        <w:t>:</w:t>
      </w:r>
      <w:r w:rsidR="00481EBC" w:rsidRPr="00481EBC">
        <w:t xml:space="preserve"> </w:t>
      </w:r>
      <w:r w:rsidR="003412CD" w:rsidRPr="003412CD">
        <w:t>96525475267</w:t>
      </w:r>
      <w:r w:rsidR="00AC4528">
        <w:t xml:space="preserve">. </w:t>
      </w:r>
    </w:p>
    <w:p w:rsidRDefault="00D01B78" w:rsidP="002A011D" w:rsidR="00D01B78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412CD">
        <w:t>9.762,42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7A631F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7A631F">
        <w:t>, v.r.</w:t>
      </w:r>
    </w:p>
    <w:p w:rsidRDefault="007A631F" w:rsidP="00FD290A" w:rsidR="007A631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A631F" w:rsidP="00FD290A" w:rsidR="007A631F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522D4"/>
    <w:rsid w:val="00263D6D"/>
    <w:rsid w:val="00264D19"/>
    <w:rsid w:val="00297E94"/>
    <w:rsid w:val="002A011D"/>
    <w:rsid w:val="002A51C3"/>
    <w:rsid w:val="002C010A"/>
    <w:rsid w:val="002C2271"/>
    <w:rsid w:val="002E2FF7"/>
    <w:rsid w:val="00301E9F"/>
    <w:rsid w:val="00325398"/>
    <w:rsid w:val="003412CD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81EB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A631F"/>
    <w:rsid w:val="007B5AFD"/>
    <w:rsid w:val="007D5A5D"/>
    <w:rsid w:val="007D6E03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6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St-1250/2019</izvorni_sadrzaj>
    <derivirana_varijabla naziv="DomainObject.Predmet.OznakaBroj_1">St-1250/2019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CVIJET d.o.o.</izvorni_sadrzaj>
    <derivirana_varijabla naziv="DomainObject.Predmet.ProtustrankaFormated_1">  CRVENI CVIJET d.o.o.</derivirana_varijabla>
  </DomainObject.Predmet.ProtustrankaFormated>
  <DomainObject.Predmet.ProtustrankaFormatedOIB>
    <izvorni_sadrzaj>  CRVENI CVIJET d.o.o., OIB 96525475267</izvorni_sadrzaj>
    <derivirana_varijabla naziv="DomainObject.Predmet.ProtustrankaFormatedOIB_1">  CRVENI CVIJET d.o.o., OIB 96525475267</derivirana_varijabla>
  </DomainObject.Predmet.ProtustrankaFormatedOIB>
  <DomainObject.Predmet.ProtustrankaFormatedWithAdress>
    <izvorni_sadrzaj> CRVENI CVIJET d.o.o., Slavonska avenija 50, 10000 Zagreb</izvorni_sadrzaj>
    <derivirana_varijabla naziv="DomainObject.Predmet.ProtustrankaFormatedWithAdress_1"> CRVENI CVIJET d.o.o., Slavonska avenija 50, 10000 Zagreb</derivirana_varijabla>
  </DomainObject.Predmet.ProtustrankaFormatedWithAdress>
  <DomainObject.Predmet.ProtustrankaFormatedWithAdressOIB>
    <izvorni_sadrzaj> CRVENI CVIJET d.o.o., OIB 96525475267, Slavonska avenija 50, 10000 Zagreb</izvorni_sadrzaj>
    <derivirana_varijabla naziv="DomainObject.Predmet.ProtustrankaFormatedWithAdressOIB_1"> CRVENI CVIJET d.o.o., OIB 96525475267, Slavonska avenija 50, 10000 Zagreb</derivirana_varijabla>
  </DomainObject.Predmet.ProtustrankaFormatedWithAdressOIB>
  <DomainObject.Predmet.ProtustrankaWithAdress>
    <izvorni_sadrzaj>CRVENI CVIJET d.o.o. Slavonska avenija 50, 10000 Zagreb</izvorni_sadrzaj>
    <derivirana_varijabla naziv="DomainObject.Predmet.ProtustrankaWithAdress_1">CRVENI CVIJET d.o.o. Slavonska avenija 50, 10000 Zagreb</derivirana_varijabla>
  </DomainObject.Predmet.ProtustrankaWithAdress>
  <DomainObject.Predmet.ProtustrankaWithAdressOIB>
    <izvorni_sadrzaj>CRVENI CVIJET d.o.o., OIB 96525475267, Slavonska avenija 50, 10000 Zagreb</izvorni_sadrzaj>
    <derivirana_varijabla naziv="DomainObject.Predmet.ProtustrankaWithAdressOIB_1">CRVENI CVIJET d.o.o., OIB 96525475267, Slavonska avenija 50, 10000 Zagreb</derivirana_varijabla>
  </DomainObject.Predmet.ProtustrankaWithAdressOIB>
  <DomainObject.Predmet.ProtustrankaNazivFormated>
    <izvorni_sadrzaj>CRVENI CVIJET d.o.o.</izvorni_sadrzaj>
    <derivirana_varijabla naziv="DomainObject.Predmet.ProtustrankaNazivFormated_1">CRVENI CVIJET d.o.o.</derivirana_varijabla>
  </DomainObject.Predmet.ProtustrankaNazivFormated>
  <DomainObject.Predmet.ProtustrankaNazivFormatedOIB>
    <izvorni_sadrzaj>CRVENI CVIJET d.o.o., OIB 96525475267</izvorni_sadrzaj>
    <derivirana_varijabla naziv="DomainObject.Predmet.ProtustrankaNazivFormatedOIB_1">CRVENI CVIJET d.o.o., OIB 96525475267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CVIJET d.o.o.</item>
    </izvorni_sadrzaj>
    <derivirana_varijabla naziv="DomainObject.Predmet.ProtuStrankaListFormated_1">
      <item>CRVENI CVIJET d.o.o.</item>
    </derivirana_varijabla>
  </DomainObject.Predmet.ProtuStrankaListFormated>
  <DomainObject.Predmet.ProtuStrankaListFormatedOIB>
    <izvorni_sadrzaj>
      <item>CRVENI CVIJET d.o.o., OIB 96525475267</item>
    </izvorni_sadrzaj>
    <derivirana_varijabla naziv="DomainObject.Predmet.ProtuStrankaListFormatedOIB_1">
      <item>CRVENI CVIJET d.o.o., OIB 96525475267</item>
    </derivirana_varijabla>
  </DomainObject.Predmet.ProtuStrankaListFormatedOIB>
  <DomainObject.Predmet.ProtuStrankaListFormatedWithAdress>
    <izvorni_sadrzaj>
      <item>CRVENI CVIJET d.o.o., Slavonska avenija 50, 10000 Zagreb</item>
    </izvorni_sadrzaj>
    <derivirana_varijabla naziv="DomainObject.Predmet.ProtuStrankaListFormatedWithAdress_1">
      <item>CRVENI CVIJET d.o.o., Slavonska avenija 50, 10000 Zagreb</item>
    </derivirana_varijabla>
  </DomainObject.Predmet.ProtuStrankaListFormatedWithAdress>
  <DomainObject.Predmet.ProtuStrankaListFormatedWithAdressOIB>
    <izvorni_sadrzaj>
      <item>CRVENI CVIJET d.o.o., OIB 96525475267, Slavonska avenija 50, 10000 Zagreb</item>
    </izvorni_sadrzaj>
    <derivirana_varijabla naziv="DomainObject.Predmet.ProtuStrankaListFormatedWithAdressOIB_1">
      <item>CRVENI CVIJET d.o.o., OIB 96525475267, Slavonska avenija 50, 10000 Zagreb</item>
    </derivirana_varijabla>
  </DomainObject.Predmet.ProtuStrankaListFormatedWithAdressOIB>
  <DomainObject.Predmet.ProtuStrankaListNazivFormated>
    <izvorni_sadrzaj>
      <item>CRVENI CVIJET d.o.o.</item>
    </izvorni_sadrzaj>
    <derivirana_varijabla naziv="DomainObject.Predmet.ProtuStrankaListNazivFormated_1">
      <item>CRVENI CVIJET d.o.o.</item>
    </derivirana_varijabla>
  </DomainObject.Predmet.ProtuStrankaListNazivFormated>
  <DomainObject.Predmet.ProtuStrankaListNazivFormatedOIB>
    <izvorni_sadrzaj>
      <item>CRVENI CVIJET d.o.o., OIB 96525475267</item>
    </izvorni_sadrzaj>
    <derivirana_varijabla naziv="DomainObject.Predmet.ProtuStrankaListNazivFormatedOIB_1">
      <item>CRVENI CVIJET d.o.o., OIB 96525475267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CVIJET d.o.o.</izvorni_sadrzaj>
    <derivirana_varijabla naziv="DomainObject.Predmet.ProtustrankaIDrugi_1">CRVENI CVIJET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CVIJET d.o.o., OIB 96525475267, Slavonska avenija 50, 10000 Zagreb</izvorni_sadrzaj>
    <derivirana_varijabla naziv="DomainObject.Predmet.ProtustrankaIDrugiAdressOIB_1">CRVENI CVIJET d.o.o., OIB 96525475267,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CRVENI CVIJET d.o.o.</item>
    </izvorni_sadrzaj>
    <derivirana_varijabla naziv="DomainObject.Predmet.SudioniciListNaziv_1">
      <item>FINA Regionalni centar Zagreb</item>
      <item>CRVENI CVIJET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CRVENI CVIJET d.o.o., OIB 96525475267, Slavonska avenija 50,10000 Zagreb</item>
    </izvorni_sadrzaj>
    <derivirana_varijabla naziv="DomainObject.Predmet.SudioniciListAdressOIB_1">
      <item>FINA Regionalni centar Zagreb, OIB 85821130368, Trg svibanjskih žrtava 1995. 1,10000 Zagreb</item>
      <item>CRVENI CVIJET d.o.o., OIB 96525475267,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96525475267</item>
    </izvorni_sadrzaj>
    <derivirana_varijabla naziv="DomainObject.Predmet.SudioniciListNazivOIB_1">
      <item>, OIB 85821130368</item>
      <item>, OIB 96525475267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2019-07-18T07:30:00Z</dcterms:created>
  <dc:creator>ilukac</dc:creator>
  <cp:lastModifiedBy>Monika Fuček</cp:lastModifiedBy>
  <cp:lastPrinted>2019-07-18T07:33:00Z</cp:lastPrinted>
  <dcterms:modified xmlns:xsi="http://www.w3.org/2001/XMLSchema-instance" xsi:type="dcterms:W3CDTF">2019-07-18T11:50:00Z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St-1250-2019-18-07-2019-.docx)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