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7026" w14:paraId="7d3702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939CC">
        <w:rPr>
          <w:rFonts w:hAnsi="Times New Roman" w:ascii="Times New Roman"/>
          <w:b/>
          <w:sz w:val="24"/>
          <w:szCs w:val="24"/>
        </w:rPr>
        <w:t>60</w:t>
      </w:r>
      <w:r w:rsidR="005E51D7">
        <w:rPr>
          <w:rFonts w:hAnsi="Times New Roman" w:ascii="Times New Roman"/>
          <w:b/>
          <w:sz w:val="24"/>
          <w:szCs w:val="24"/>
        </w:rPr>
        <w:t>63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60</w:t>
      </w:r>
      <w:r w:rsidR="005E51D7">
        <w:rPr>
          <w:rFonts w:hAnsi="Times New Roman" w:ascii="Times New Roman"/>
        </w:rPr>
        <w:t>63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5E51D7" w:rsidRPr="005E51D7">
        <w:t xml:space="preserve"> </w:t>
      </w:r>
      <w:r w:rsidR="005E51D7" w:rsidRPr="005E51D7">
        <w:rPr>
          <w:rFonts w:hAnsi="Times New Roman" w:ascii="Times New Roman"/>
        </w:rPr>
        <w:t>LOLIĆ USLUGE j.d.o.o.</w:t>
      </w:r>
      <w:r w:rsidR="00AF09CD">
        <w:rPr>
          <w:rFonts w:hAnsi="Times New Roman" w:ascii="Times New Roman"/>
        </w:rPr>
        <w:t xml:space="preserve"> 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5E51D7" w:rsidRPr="005E51D7">
        <w:rPr>
          <w:rFonts w:hAnsi="Times New Roman" w:ascii="Times New Roman"/>
        </w:rPr>
        <w:t>19236826974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51FC1"/>
    <w:rsid w:val="005A4E46"/>
    <w:rsid w:val="005B4B90"/>
    <w:rsid w:val="005E51D7"/>
    <w:rsid w:val="00605679"/>
    <w:rsid w:val="006939CC"/>
    <w:rsid w:val="006B0621"/>
    <w:rsid w:val="00716ACC"/>
    <w:rsid w:val="0076105C"/>
    <w:rsid w:val="0077468C"/>
    <w:rsid w:val="00790CDF"/>
    <w:rsid w:val="00956F72"/>
    <w:rsid w:val="00A45276"/>
    <w:rsid w:val="00AF09CD"/>
    <w:rsid w:val="00C816A3"/>
    <w:rsid w:val="00CB2451"/>
    <w:rsid w:val="00CC1604"/>
    <w:rsid w:val="00E04CB2"/>
    <w:rsid w:val="00F0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68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68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68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68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68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68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68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68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6063</izvorni_sadrzaj>
    <derivirana_varijabla naziv="DomainObject.Predmet.Broj_1">6063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St-6063/2015</izvorni_sadrzaj>
    <derivirana_varijabla naziv="DomainObject.Predmet.OznakaBroj_1">St-6063/2015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LOLIĆ USLUGE j.d.o.o.</izvorni_sadrzaj>
    <derivirana_varijabla naziv="DomainObject.Predmet.ProtustrankaFormated_1">  LOLIĆ USLUGE j.d.o.o.</derivirana_varijabla>
  </DomainObject.Predmet.ProtustrankaFormated>
  <DomainObject.Predmet.ProtustrankaFormatedOIB>
    <izvorni_sadrzaj>  LOLIĆ USLUGE j.d.o.o., OIB 19236826974</izvorni_sadrzaj>
    <derivirana_varijabla naziv="DomainObject.Predmet.ProtustrankaFormatedOIB_1">  LOLIĆ USLUGE j.d.o.o., OIB 19236826974</derivirana_varijabla>
  </DomainObject.Predmet.ProtustrankaFormatedOIB>
  <DomainObject.Predmet.ProtustrankaFormatedWithAdress>
    <izvorni_sadrzaj> LOLIĆ USLUGE j.d.o.o., Črnomeljski odvojak 1, 10000 Zagreb</izvorni_sadrzaj>
    <derivirana_varijabla naziv="DomainObject.Predmet.ProtustrankaFormatedWithAdress_1"> LOLIĆ USLUGE j.d.o.o., Črnomeljski odvojak 1, 10000 Zagreb</derivirana_varijabla>
  </DomainObject.Predmet.ProtustrankaFormatedWithAdress>
  <DomainObject.Predmet.ProtustrankaFormatedWithAdressOIB>
    <izvorni_sadrzaj> LOLIĆ USLUGE j.d.o.o., OIB 19236826974, Črnomeljski odvojak 1, 10000 Zagreb</izvorni_sadrzaj>
    <derivirana_varijabla naziv="DomainObject.Predmet.ProtustrankaFormatedWithAdressOIB_1"> LOLIĆ USLUGE j.d.o.o., OIB 19236826974, Črnomeljski odvojak 1, 10000 Zagreb</derivirana_varijabla>
  </DomainObject.Predmet.ProtustrankaFormatedWithAdressOIB>
  <DomainObject.Predmet.ProtustrankaWithAdress>
    <izvorni_sadrzaj>LOLIĆ USLUGE j.d.o.o. Črnomeljski odvojak 1, 10000 Zagreb</izvorni_sadrzaj>
    <derivirana_varijabla naziv="DomainObject.Predmet.ProtustrankaWithAdress_1">LOLIĆ USLUGE j.d.o.o. Črnomeljski odvojak 1, 10000 Zagreb</derivirana_varijabla>
  </DomainObject.Predmet.ProtustrankaWithAdress>
  <DomainObject.Predmet.ProtustrankaWithAdressOIB>
    <izvorni_sadrzaj>LOLIĆ USLUGE j.d.o.o., OIB 19236826974, Črnomeljski odvojak 1, 10000 Zagreb</izvorni_sadrzaj>
    <derivirana_varijabla naziv="DomainObject.Predmet.ProtustrankaWithAdressOIB_1">LOLIĆ USLUGE j.d.o.o., OIB 19236826974, Črnomeljski odvojak 1, 10000 Zagreb</derivirana_varijabla>
  </DomainObject.Predmet.ProtustrankaWithAdressOIB>
  <DomainObject.Predmet.ProtustrankaNazivFormated>
    <izvorni_sadrzaj>LOLIĆ USLUGE j.d.o.o.</izvorni_sadrzaj>
    <derivirana_varijabla naziv="DomainObject.Predmet.ProtustrankaNazivFormated_1">LOLIĆ USLUGE j.d.o.o.</derivirana_varijabla>
  </DomainObject.Predmet.ProtustrankaNazivFormated>
  <DomainObject.Predmet.ProtustrankaNazivFormatedOIB>
    <izvorni_sadrzaj>LOLIĆ USLUGE j.d.o.o., OIB 19236826974</izvorni_sadrzaj>
    <derivirana_varijabla naziv="DomainObject.Predmet.ProtustrankaNazivFormatedOIB_1">LOLIĆ USLUGE j.d.o.o., OIB 19236826974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LOLIĆ USLUGE j.d.o.o.</item>
    </izvorni_sadrzaj>
    <derivirana_varijabla naziv="DomainObject.Predmet.ProtuStrankaListFormated_1">
      <item>LOLIĆ USLUGE j.d.o.o.</item>
    </derivirana_varijabla>
  </DomainObject.Predmet.ProtuStrankaListFormated>
  <DomainObject.Predmet.ProtuStrankaListFormatedOIB>
    <izvorni_sadrzaj>
      <item>LOLIĆ USLUGE j.d.o.o., OIB 19236826974</item>
    </izvorni_sadrzaj>
    <derivirana_varijabla naziv="DomainObject.Predmet.ProtuStrankaListFormatedOIB_1">
      <item>LOLIĆ USLUGE j.d.o.o., OIB 19236826974</item>
    </derivirana_varijabla>
  </DomainObject.Predmet.ProtuStrankaListFormatedOIB>
  <DomainObject.Predmet.ProtuStrankaListFormatedWithAdress>
    <izvorni_sadrzaj>
      <item>LOLIĆ USLUGE j.d.o.o., Črnomeljski odvojak 1, 10000 Zagreb</item>
    </izvorni_sadrzaj>
    <derivirana_varijabla naziv="DomainObject.Predmet.ProtuStrankaListFormatedWithAdress_1">
      <item>LOLIĆ USLUGE j.d.o.o., Črnomeljski odvojak 1, 10000 Zagreb</item>
    </derivirana_varijabla>
  </DomainObject.Predmet.ProtuStrankaListFormatedWithAdress>
  <DomainObject.Predmet.ProtuStrankaListFormatedWithAdressOIB>
    <izvorni_sadrzaj>
      <item>LOLIĆ USLUGE j.d.o.o., OIB 19236826974, Črnomeljski odvojak 1, 10000 Zagreb</item>
    </izvorni_sadrzaj>
    <derivirana_varijabla naziv="DomainObject.Predmet.ProtuStrankaListFormatedWithAdressOIB_1">
      <item>LOLIĆ USLUGE j.d.o.o., OIB 19236826974, Črnomeljski odvojak 1, 10000 Zagreb</item>
    </derivirana_varijabla>
  </DomainObject.Predmet.ProtuStrankaListFormatedWithAdressOIB>
  <DomainObject.Predmet.ProtuStrankaListNazivFormated>
    <izvorni_sadrzaj>
      <item>LOLIĆ USLUGE j.d.o.o.</item>
    </izvorni_sadrzaj>
    <derivirana_varijabla naziv="DomainObject.Predmet.ProtuStrankaListNazivFormated_1">
      <item>LOLIĆ USLUGE j.d.o.o.</item>
    </derivirana_varijabla>
  </DomainObject.Predmet.ProtuStrankaListNazivFormated>
  <DomainObject.Predmet.ProtuStrankaListNazivFormatedOIB>
    <izvorni_sadrzaj>
      <item>LOLIĆ USLUGE j.d.o.o., OIB 19236826974</item>
    </izvorni_sadrzaj>
    <derivirana_varijabla naziv="DomainObject.Predmet.ProtuStrankaListNazivFormatedOIB_1">
      <item>LOLIĆ USLUGE j.d.o.o., OIB 19236826974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LOLIĆ USLUGE j.d.o.o.</izvorni_sadrzaj>
    <derivirana_varijabla naziv="DomainObject.Predmet.ProtustrankaIDrugi_1">LOLIĆ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LOLIĆ USLUGE j.d.o.o., OIB 19236826974, Črnomeljski odvojak 1, 10000 Zagreb</izvorni_sadrzaj>
    <derivirana_varijabla naziv="DomainObject.Predmet.ProtustrankaIDrugiAdressOIB_1">LOLIĆ USLUGE j.d.o.o., OIB 19236826974, Črnomeljski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LOLIĆ USLUGE j.d.o.o.</item>
      <item>FINA Regionalni centar Zagreb</item>
    </izvorni_sadrzaj>
    <derivirana_varijabla naziv="DomainObject.Predmet.SudioniciListNaziv_1">
      <item>LOLIĆ USLUGE j.d.o.o.</item>
      <item>FINA Regionalni centar Zagreb</item>
    </derivirana_varijabla>
  </DomainObject.Predmet.SudioniciListNaziv>
  <DomainObject.Predmet.SudioniciListAdressOIB>
    <izvorni_sadrzaj>
      <item>LOLIĆ USLUGE j.d.o.o., OIB 19236826974, Črnomeljski odvojak 1,10000 Zagreb</item>
      <item>FINA Regionalni centar Zagreb, OIB 85821130368, Trg svibanjskih žrtava 1995. 1,10000 Zagreb</item>
    </izvorni_sadrzaj>
    <derivirana_varijabla naziv="DomainObject.Predmet.SudioniciListAdressOIB_1">
      <item>LOLIĆ USLUGE j.d.o.o., OIB 19236826974, Črnomeljski odvojak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19236826974</item>
      <item>, OIB 85821130368</item>
    </izvorni_sadrzaj>
    <derivirana_varijabla naziv="DomainObject.Predmet.SudioniciListNazivOIB_1">
      <item>, OIB 19236826974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763</properties:Characters>
  <properties:Lines>49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2016-04-16T06:48:00Z</cp:lastPrinted>
  <dcterms:modified xmlns:xsi="http://www.w3.org/2001/XMLSchema-instance" xsi:type="dcterms:W3CDTF">2016-04-16T06:48:00Z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