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80599" w14:paraId="5f80599" w:rsidRDefault="00B55EDB" w:rsidP="00B22EEE" w:rsidR="00B55EDB" w:rsidRPr="00B22EE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337FA2">
        <w:rPr>
          <w:rFonts w:cs="Times New Roman" w:eastAsia="Questrial" w:hAnsi="Times New Roman" w:ascii="Times New Roman"/>
          <w:sz w:val="24"/>
          <w:szCs w:val="24"/>
        </w:rPr>
        <w:t>1142/18-12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DD1684" w:rsidP="00B22EEE" w:rsidR="00DD1684" w:rsidRPr="00B22EEE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36779" w:rsidP="00B22EEE" w:rsidR="00136779" w:rsidRPr="00086D81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086D81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086D8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086D81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086D8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086D81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086D8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086D81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086D8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086D81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086D8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086D81">
        <w:rPr>
          <w:rFonts w:cs="Times New Roman" w:eastAsia="Questrial" w:hAnsi="Times New Roman" w:ascii="Times New Roman"/>
          <w:sz w:val="24"/>
          <w:szCs w:val="24"/>
        </w:rPr>
        <w:t>N</w:t>
      </w:r>
      <w:r w:rsidR="00E64F0D" w:rsidRPr="00086D8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086D81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086D8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086D81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64F0D" w:rsidP="00B22EEE" w:rsidR="00136779" w:rsidRPr="00337FA2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337FA2">
        <w:rPr>
          <w:rFonts w:cs="Times New Roman" w:hAnsi="Times New Roman" w:ascii="Times New Roman"/>
          <w:sz w:val="24"/>
          <w:szCs w:val="24"/>
        </w:rPr>
        <w:t xml:space="preserve">       </w:t>
      </w:r>
      <w:r w:rsidR="00136779" w:rsidRPr="00337FA2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4B3B58" w:rsidRPr="00337FA2">
        <w:rPr>
          <w:rFonts w:cs="Times New Roman" w:hAnsi="Times New Roman" w:ascii="Times New Roman"/>
          <w:sz w:val="24"/>
          <w:szCs w:val="24"/>
        </w:rPr>
        <w:t>j sutkinji</w:t>
      </w:r>
      <w:r w:rsidR="00136779" w:rsidRPr="00337FA2">
        <w:rPr>
          <w:rFonts w:cs="Times New Roman" w:hAnsi="Times New Roman" w:ascii="Times New Roman"/>
          <w:sz w:val="24"/>
          <w:szCs w:val="24"/>
        </w:rPr>
        <w:t xml:space="preserve"> Nadi Roso , u stečajnom postupku nad dužnikom </w:t>
      </w:r>
      <w:r w:rsidR="00337FA2" w:rsidRPr="00337FA2">
        <w:rPr>
          <w:rFonts w:cs="Times New Roman" w:hAnsi="Times New Roman" w:ascii="Times New Roman"/>
          <w:b/>
          <w:sz w:val="24"/>
          <w:szCs w:val="24"/>
        </w:rPr>
        <w:t xml:space="preserve">SRIJEMSKA KAPLJICA d.o.o. za proizvodnju i usluge, MBS: 030076635, OIB: 24589609873, </w:t>
      </w:r>
      <w:proofErr w:type="spellStart"/>
      <w:r w:rsidR="00337FA2" w:rsidRPr="00337FA2">
        <w:rPr>
          <w:rFonts w:cs="Times New Roman" w:hAnsi="Times New Roman" w:ascii="Times New Roman"/>
          <w:b/>
          <w:sz w:val="24"/>
          <w:szCs w:val="24"/>
        </w:rPr>
        <w:t>Šarengrad</w:t>
      </w:r>
      <w:proofErr w:type="spellEnd"/>
      <w:r w:rsidR="00337FA2" w:rsidRPr="00337FA2">
        <w:rPr>
          <w:rFonts w:cs="Times New Roman" w:hAnsi="Times New Roman" w:ascii="Times New Roman"/>
          <w:b/>
          <w:sz w:val="24"/>
          <w:szCs w:val="24"/>
        </w:rPr>
        <w:t>, S. Radića 92</w:t>
      </w:r>
      <w:r w:rsidR="00EA727F" w:rsidRPr="00337FA2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="00EA727F" w:rsidRPr="00337FA2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337FA2" w:rsidRPr="00337FA2">
        <w:rPr>
          <w:rFonts w:cs="Times New Roman" w:eastAsia="Questrial" w:hAnsi="Times New Roman" w:ascii="Times New Roman"/>
          <w:sz w:val="24"/>
          <w:szCs w:val="24"/>
        </w:rPr>
        <w:t>4</w:t>
      </w:r>
      <w:r w:rsidR="00086D81" w:rsidRPr="00337FA2">
        <w:rPr>
          <w:rFonts w:cs="Times New Roman" w:eastAsia="Questrial" w:hAnsi="Times New Roman" w:ascii="Times New Roman"/>
          <w:sz w:val="24"/>
          <w:szCs w:val="24"/>
        </w:rPr>
        <w:t>. listopada 2018.</w:t>
      </w:r>
      <w:r w:rsidR="00094132" w:rsidRPr="00337FA2">
        <w:rPr>
          <w:rFonts w:cs="Times New Roman" w:eastAsia="Questrial" w:hAnsi="Times New Roman" w:ascii="Times New Roman"/>
          <w:sz w:val="24"/>
          <w:szCs w:val="24"/>
        </w:rPr>
        <w:t xml:space="preserve"> g.,</w:t>
      </w:r>
    </w:p>
    <w:p w:rsidRDefault="00B22EEE" w:rsidP="00337FA2" w:rsidR="00136779" w:rsidRPr="00337FA2">
      <w:pPr>
        <w:pStyle w:val="Bezproreda"/>
        <w:tabs>
          <w:tab w:pos="708" w:val="left"/>
          <w:tab w:pos="555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337FA2">
        <w:rPr>
          <w:rFonts w:cs="Times New Roman" w:hAnsi="Times New Roman" w:ascii="Times New Roman"/>
          <w:sz w:val="24"/>
          <w:szCs w:val="24"/>
        </w:rPr>
        <w:tab/>
      </w:r>
      <w:r w:rsidR="00337FA2" w:rsidRPr="00337FA2">
        <w:rPr>
          <w:rFonts w:cs="Times New Roman" w:hAnsi="Times New Roman" w:ascii="Times New Roman"/>
          <w:sz w:val="24"/>
          <w:szCs w:val="24"/>
        </w:rPr>
        <w:tab/>
      </w:r>
    </w:p>
    <w:p w:rsidRDefault="00EA727F" w:rsidP="00B22EEE" w:rsidR="00136779" w:rsidRPr="00337FA2">
      <w:pPr>
        <w:pStyle w:val="Bezproreda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337FA2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337FA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337FA2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337FA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337FA2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337FA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337FA2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337FA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337FA2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337FA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337FA2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337FA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337FA2">
        <w:rPr>
          <w:rFonts w:cs="Times New Roman" w:eastAsia="Questrial" w:hAnsi="Times New Roman" w:ascii="Times New Roman"/>
          <w:sz w:val="24"/>
          <w:szCs w:val="24"/>
        </w:rPr>
        <w:t>o</w:t>
      </w:r>
      <w:r w:rsidR="00136779" w:rsidRPr="00337FA2">
        <w:rPr>
          <w:rFonts w:cs="Times New Roman" w:eastAsia="Questrial" w:hAnsi="Times New Roman" w:ascii="Times New Roman"/>
          <w:sz w:val="24"/>
          <w:szCs w:val="24"/>
        </w:rPr>
        <w:t xml:space="preserve">  j</w:t>
      </w:r>
      <w:r w:rsidR="00E64F0D" w:rsidRPr="00337FA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136779" w:rsidRPr="00337FA2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EA727F" w:rsidP="00B22EEE" w:rsidR="00EA727F" w:rsidRPr="00337FA2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F148C" w:rsidP="007B1441" w:rsidR="00EF148C" w:rsidRPr="003D43C1">
      <w:pPr>
        <w:pStyle w:val="Odlomakpopisa"/>
        <w:numPr>
          <w:ilvl w:val="0"/>
          <w:numId w:val="6"/>
        </w:numPr>
        <w:tabs>
          <w:tab w:pos="6195" w:val="left"/>
        </w:tabs>
        <w:jc w:val="both"/>
        <w:rPr>
          <w:b/>
        </w:rPr>
      </w:pPr>
      <w:r w:rsidRPr="007B1441">
        <w:rPr>
          <w:rFonts w:cs="Times New Roman" w:hAnsi="Times New Roman" w:ascii="Times New Roman"/>
          <w:sz w:val="24"/>
          <w:szCs w:val="24"/>
        </w:rPr>
        <w:t xml:space="preserve">Razrješava se privremeni stečajni upravitelj </w:t>
      </w:r>
      <w:r w:rsidR="007B1441" w:rsidRPr="007B1441">
        <w:rPr>
          <w:rFonts w:cs="Times New Roman" w:hAnsi="Times New Roman" w:ascii="Times New Roman"/>
          <w:b/>
          <w:sz w:val="24"/>
          <w:szCs w:val="24"/>
        </w:rPr>
        <w:t xml:space="preserve">Zdenko </w:t>
      </w:r>
      <w:proofErr w:type="spellStart"/>
      <w:r w:rsidR="007B1441" w:rsidRPr="007B1441">
        <w:rPr>
          <w:rFonts w:cs="Times New Roman" w:hAnsi="Times New Roman" w:ascii="Times New Roman"/>
          <w:b/>
          <w:sz w:val="24"/>
          <w:szCs w:val="24"/>
        </w:rPr>
        <w:t>Bešlić</w:t>
      </w:r>
      <w:proofErr w:type="spellEnd"/>
      <w:r w:rsidR="007B1441" w:rsidRPr="007B1441">
        <w:rPr>
          <w:rFonts w:cs="Times New Roman" w:hAnsi="Times New Roman" w:ascii="Times New Roman"/>
          <w:b/>
          <w:sz w:val="24"/>
          <w:szCs w:val="24"/>
        </w:rPr>
        <w:t>, Sl. Brod, P. Krešimira IV. br. 4, OIB: 40568270984</w:t>
      </w:r>
      <w:r w:rsidR="007B1441">
        <w:rPr>
          <w:b/>
        </w:rPr>
        <w:t xml:space="preserve"> </w:t>
      </w:r>
      <w:r w:rsidRPr="007B1441">
        <w:rPr>
          <w:rFonts w:cs="Times New Roman" w:eastAsia="Questrial" w:hAnsi="Times New Roman" w:ascii="Times New Roman"/>
          <w:sz w:val="24"/>
          <w:szCs w:val="24"/>
        </w:rPr>
        <w:t xml:space="preserve">u prethodnom postupku radi utvrđivanja uvjeta za otvaranje stečajnog postupka nad dužnikom određenog rješenjem ovoga suda </w:t>
      </w:r>
      <w:r w:rsidR="00086D81">
        <w:rPr>
          <w:rFonts w:cs="Times New Roman" w:eastAsia="Questrial" w:hAnsi="Times New Roman" w:ascii="Times New Roman"/>
          <w:sz w:val="24"/>
          <w:szCs w:val="24"/>
        </w:rPr>
        <w:t xml:space="preserve">6 </w:t>
      </w:r>
      <w:r w:rsidRPr="007B1441">
        <w:rPr>
          <w:rFonts w:cs="Times New Roman" w:eastAsia="Questrial" w:hAnsi="Times New Roman" w:ascii="Times New Roman"/>
          <w:sz w:val="24"/>
          <w:szCs w:val="24"/>
        </w:rPr>
        <w:t>St-</w:t>
      </w:r>
      <w:r w:rsidR="00086D81">
        <w:rPr>
          <w:rFonts w:cs="Times New Roman" w:eastAsia="Questrial" w:hAnsi="Times New Roman" w:ascii="Times New Roman"/>
          <w:sz w:val="24"/>
          <w:szCs w:val="24"/>
        </w:rPr>
        <w:t>114</w:t>
      </w:r>
      <w:r w:rsidR="00337FA2">
        <w:rPr>
          <w:rFonts w:cs="Times New Roman" w:eastAsia="Questrial" w:hAnsi="Times New Roman" w:ascii="Times New Roman"/>
          <w:sz w:val="24"/>
          <w:szCs w:val="24"/>
        </w:rPr>
        <w:t>2</w:t>
      </w:r>
      <w:r w:rsidR="00086D81">
        <w:rPr>
          <w:rFonts w:cs="Times New Roman" w:eastAsia="Questrial" w:hAnsi="Times New Roman" w:ascii="Times New Roman"/>
          <w:sz w:val="24"/>
          <w:szCs w:val="24"/>
        </w:rPr>
        <w:t>/18-</w:t>
      </w:r>
      <w:r w:rsidR="00337FA2">
        <w:rPr>
          <w:rFonts w:cs="Times New Roman" w:eastAsia="Questrial" w:hAnsi="Times New Roman" w:ascii="Times New Roman"/>
          <w:sz w:val="24"/>
          <w:szCs w:val="24"/>
        </w:rPr>
        <w:t>9</w:t>
      </w:r>
      <w:r w:rsidR="00086D81">
        <w:rPr>
          <w:rFonts w:cs="Times New Roman" w:eastAsia="Questrial" w:hAnsi="Times New Roman" w:ascii="Times New Roman"/>
          <w:sz w:val="24"/>
          <w:szCs w:val="24"/>
        </w:rPr>
        <w:t xml:space="preserve"> od </w:t>
      </w:r>
      <w:r w:rsidR="00337FA2">
        <w:rPr>
          <w:rFonts w:cs="Times New Roman" w:eastAsia="Questrial" w:hAnsi="Times New Roman" w:ascii="Times New Roman"/>
          <w:sz w:val="24"/>
          <w:szCs w:val="24"/>
        </w:rPr>
        <w:t>25</w:t>
      </w:r>
      <w:r w:rsidR="00086D81">
        <w:rPr>
          <w:rFonts w:cs="Times New Roman" w:eastAsia="Questrial" w:hAnsi="Times New Roman" w:ascii="Times New Roman"/>
          <w:sz w:val="24"/>
          <w:szCs w:val="24"/>
        </w:rPr>
        <w:t>. rujna 2018. g.</w:t>
      </w:r>
    </w:p>
    <w:p w:rsidRDefault="00EF148C" w:rsidP="00086D81" w:rsidR="00EF148C" w:rsidRPr="00086D81">
      <w:pPr>
        <w:pStyle w:val="Odlomakpopisa"/>
        <w:numPr>
          <w:ilvl w:val="0"/>
          <w:numId w:val="6"/>
        </w:numPr>
        <w:tabs>
          <w:tab w:pos="6195" w:val="left"/>
        </w:tabs>
        <w:jc w:val="both"/>
        <w:rPr>
          <w:b/>
        </w:rPr>
      </w:pPr>
      <w:r w:rsidRPr="003D43C1">
        <w:rPr>
          <w:rFonts w:cs="Times New Roman" w:eastAsia="Questrial" w:hAnsi="Times New Roman" w:ascii="Times New Roman"/>
          <w:sz w:val="24"/>
          <w:szCs w:val="24"/>
        </w:rPr>
        <w:t xml:space="preserve">Za privremenog stečajnog upravitelja imenuje </w:t>
      </w:r>
      <w:r w:rsidRPr="00086D81">
        <w:rPr>
          <w:rFonts w:cs="Times New Roman" w:eastAsia="Questrial" w:hAnsi="Times New Roman" w:ascii="Times New Roman"/>
          <w:sz w:val="24"/>
          <w:szCs w:val="24"/>
        </w:rPr>
        <w:t xml:space="preserve">se </w:t>
      </w:r>
      <w:r w:rsidR="00337FA2" w:rsidRPr="00337FA2">
        <w:rPr>
          <w:rFonts w:cs="Times New Roman" w:hAnsi="Times New Roman" w:ascii="Times New Roman"/>
          <w:b/>
          <w:sz w:val="24"/>
          <w:szCs w:val="24"/>
        </w:rPr>
        <w:t xml:space="preserve">Dragutin Romić dipl. iur. iz Čepina, Papuka </w:t>
      </w:r>
      <w:r w:rsidR="00337FA2">
        <w:rPr>
          <w:rFonts w:cs="Times New Roman" w:hAnsi="Times New Roman" w:ascii="Times New Roman"/>
          <w:b/>
          <w:sz w:val="24"/>
          <w:szCs w:val="24"/>
        </w:rPr>
        <w:t>28</w:t>
      </w:r>
      <w:r w:rsidR="00337FA2" w:rsidRPr="00337FA2">
        <w:rPr>
          <w:rFonts w:cs="Times New Roman" w:hAnsi="Times New Roman" w:ascii="Times New Roman"/>
          <w:b/>
          <w:sz w:val="24"/>
          <w:szCs w:val="24"/>
        </w:rPr>
        <w:t xml:space="preserve">, OIB 07423571519 </w:t>
      </w:r>
      <w:r w:rsidRPr="00086D81">
        <w:rPr>
          <w:rFonts w:cs="Times New Roman" w:eastAsia="Questrial" w:hAnsi="Times New Roman" w:ascii="Times New Roman"/>
          <w:sz w:val="24"/>
          <w:szCs w:val="24"/>
        </w:rPr>
        <w:t xml:space="preserve">u prethodnom postupku određenom rješenjem ovog suda </w:t>
      </w:r>
      <w:r w:rsidR="00086D81" w:rsidRPr="00086D81">
        <w:rPr>
          <w:rFonts w:cs="Times New Roman" w:eastAsia="Questrial" w:hAnsi="Times New Roman" w:ascii="Times New Roman"/>
          <w:sz w:val="24"/>
          <w:szCs w:val="24"/>
        </w:rPr>
        <w:t>6 St-114</w:t>
      </w:r>
      <w:r w:rsidR="00337FA2">
        <w:rPr>
          <w:rFonts w:cs="Times New Roman" w:eastAsia="Questrial" w:hAnsi="Times New Roman" w:ascii="Times New Roman"/>
          <w:sz w:val="24"/>
          <w:szCs w:val="24"/>
        </w:rPr>
        <w:t>2</w:t>
      </w:r>
      <w:r w:rsidR="00086D81" w:rsidRPr="00086D81">
        <w:rPr>
          <w:rFonts w:cs="Times New Roman" w:eastAsia="Questrial" w:hAnsi="Times New Roman" w:ascii="Times New Roman"/>
          <w:sz w:val="24"/>
          <w:szCs w:val="24"/>
        </w:rPr>
        <w:t>/18-</w:t>
      </w:r>
      <w:r w:rsidR="00337FA2">
        <w:rPr>
          <w:rFonts w:cs="Times New Roman" w:eastAsia="Questrial" w:hAnsi="Times New Roman" w:ascii="Times New Roman"/>
          <w:sz w:val="24"/>
          <w:szCs w:val="24"/>
        </w:rPr>
        <w:t>9</w:t>
      </w:r>
      <w:r w:rsidR="00086D81" w:rsidRPr="00086D81">
        <w:rPr>
          <w:rFonts w:cs="Times New Roman" w:eastAsia="Questrial" w:hAnsi="Times New Roman" w:ascii="Times New Roman"/>
          <w:sz w:val="24"/>
          <w:szCs w:val="24"/>
        </w:rPr>
        <w:t xml:space="preserve"> od </w:t>
      </w:r>
      <w:r w:rsidR="00337FA2">
        <w:rPr>
          <w:rFonts w:cs="Times New Roman" w:eastAsia="Questrial" w:hAnsi="Times New Roman" w:ascii="Times New Roman"/>
          <w:sz w:val="24"/>
          <w:szCs w:val="24"/>
        </w:rPr>
        <w:t>25</w:t>
      </w:r>
      <w:r w:rsidR="00086D81" w:rsidRPr="00086D81">
        <w:rPr>
          <w:rFonts w:cs="Times New Roman" w:eastAsia="Questrial" w:hAnsi="Times New Roman" w:ascii="Times New Roman"/>
          <w:sz w:val="24"/>
          <w:szCs w:val="24"/>
        </w:rPr>
        <w:t xml:space="preserve">. rujna 2018. g. </w:t>
      </w:r>
      <w:r w:rsidRPr="00086D81">
        <w:rPr>
          <w:rFonts w:cs="Times New Roman" w:eastAsia="Questrial" w:hAnsi="Times New Roman" w:ascii="Times New Roman"/>
          <w:sz w:val="24"/>
          <w:szCs w:val="24"/>
        </w:rPr>
        <w:t xml:space="preserve">radi utvrđivanja uvjeta za otvaranje stečajnog postupka nad dužnikom </w:t>
      </w:r>
      <w:r w:rsidR="00337FA2" w:rsidRPr="00337FA2">
        <w:rPr>
          <w:rFonts w:cs="Times New Roman" w:hAnsi="Times New Roman" w:ascii="Times New Roman"/>
          <w:b/>
          <w:sz w:val="24"/>
          <w:szCs w:val="24"/>
        </w:rPr>
        <w:t xml:space="preserve">SRIJEMSKA KAPLJICA d.o.o. za proizvodnju i usluge, MBS: 030076635, OIB: 24589609873, </w:t>
      </w:r>
      <w:proofErr w:type="spellStart"/>
      <w:r w:rsidR="00337FA2" w:rsidRPr="00337FA2">
        <w:rPr>
          <w:rFonts w:cs="Times New Roman" w:hAnsi="Times New Roman" w:ascii="Times New Roman"/>
          <w:b/>
          <w:sz w:val="24"/>
          <w:szCs w:val="24"/>
        </w:rPr>
        <w:t>Šarengrad</w:t>
      </w:r>
      <w:proofErr w:type="spellEnd"/>
      <w:r w:rsidR="00337FA2" w:rsidRPr="00337FA2">
        <w:rPr>
          <w:rFonts w:cs="Times New Roman" w:hAnsi="Times New Roman" w:ascii="Times New Roman"/>
          <w:b/>
          <w:sz w:val="24"/>
          <w:szCs w:val="24"/>
        </w:rPr>
        <w:t>, S. Radića 92</w:t>
      </w:r>
      <w:r w:rsidR="00337FA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B1441" w:rsidRPr="00086D81">
        <w:rPr>
          <w:rFonts w:cs="Times New Roman" w:hAnsi="Times New Roman" w:ascii="Times New Roman"/>
          <w:sz w:val="24"/>
          <w:szCs w:val="24"/>
        </w:rPr>
        <w:t xml:space="preserve">sa </w:t>
      </w:r>
      <w:r w:rsidRPr="00086D81">
        <w:rPr>
          <w:rFonts w:cs="Times New Roman" w:hAnsi="Times New Roman" w:ascii="Times New Roman"/>
          <w:sz w:val="24"/>
          <w:szCs w:val="24"/>
        </w:rPr>
        <w:t xml:space="preserve">svim dužnostima i ovlastima navedenim u izreci rješenja ovoga suda od </w:t>
      </w:r>
      <w:r w:rsidR="00337FA2">
        <w:rPr>
          <w:rFonts w:cs="Times New Roman" w:hAnsi="Times New Roman" w:ascii="Times New Roman"/>
          <w:sz w:val="24"/>
          <w:szCs w:val="24"/>
        </w:rPr>
        <w:t>25</w:t>
      </w:r>
      <w:r w:rsidR="00086D81">
        <w:rPr>
          <w:rFonts w:cs="Times New Roman" w:hAnsi="Times New Roman" w:ascii="Times New Roman"/>
          <w:sz w:val="24"/>
          <w:szCs w:val="24"/>
        </w:rPr>
        <w:t>. rujna 2018. g.</w:t>
      </w:r>
    </w:p>
    <w:p w:rsidRDefault="0004185A" w:rsidP="00EF148C" w:rsidR="00EF148C" w:rsidRPr="00EF148C">
      <w:pPr>
        <w:pStyle w:val="Bezproreda"/>
        <w:tabs>
          <w:tab w:pos="5865" w:val="left"/>
        </w:tabs>
        <w:ind w:left="106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680E" w:rsidP="00EF148C" w:rsidR="00B22EEE" w:rsidRPr="00A8680E">
      <w:pPr>
        <w:pStyle w:val="Bezproreda"/>
        <w:tabs>
          <w:tab w:pos="5865" w:val="left"/>
        </w:tabs>
        <w:ind w:left="1068"/>
        <w:jc w:val="both"/>
        <w:rPr>
          <w:rFonts w:cs="Times New Roman" w:hAnsi="Times New Roman" w:ascii="Times New Roman"/>
          <w:sz w:val="24"/>
          <w:szCs w:val="24"/>
        </w:rPr>
      </w:pPr>
      <w:r w:rsidRPr="00A8680E">
        <w:rPr>
          <w:rFonts w:cs="Times New Roman" w:hAnsi="Times New Roman" w:ascii="Times New Roman"/>
          <w:sz w:val="24"/>
          <w:szCs w:val="24"/>
        </w:rPr>
        <w:tab/>
      </w:r>
    </w:p>
    <w:p w:rsidRDefault="002F550A" w:rsidP="00B22EEE" w:rsidR="002F550A" w:rsidRPr="00086D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86D81">
        <w:rPr>
          <w:rFonts w:cs="Times New Roman" w:hAnsi="Times New Roman" w:ascii="Times New Roman"/>
          <w:sz w:val="24"/>
          <w:szCs w:val="24"/>
        </w:rPr>
        <w:t>Obrazloženje</w:t>
      </w:r>
    </w:p>
    <w:p w:rsidRDefault="00B22EEE" w:rsidP="00B22EEE" w:rsid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22EEE" w:rsidP="00B22EEE" w:rsidR="00B22EEE" w:rsidRP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86D81" w:rsidP="00086D81" w:rsidR="00EF148C" w:rsidRPr="00086D81">
      <w:pPr>
        <w:tabs>
          <w:tab w:pos="6195" w:val="left"/>
        </w:tabs>
        <w:ind w:firstLine="709"/>
        <w:jc w:val="both"/>
        <w:rPr>
          <w:b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AD1BD7" w:rsidRPr="00086D81">
        <w:rPr>
          <w:rFonts w:cs="Times New Roman" w:hAnsi="Times New Roman" w:ascii="Times New Roman"/>
          <w:sz w:val="24"/>
          <w:szCs w:val="24"/>
        </w:rPr>
        <w:t>R</w:t>
      </w:r>
      <w:r w:rsidR="002F550A" w:rsidRPr="00086D81">
        <w:rPr>
          <w:rFonts w:cs="Times New Roman" w:hAnsi="Times New Roman" w:ascii="Times New Roman"/>
          <w:sz w:val="24"/>
          <w:szCs w:val="24"/>
        </w:rPr>
        <w:t xml:space="preserve">ješenjem Trgovačkog suda u Osijeku broj </w:t>
      </w:r>
      <w:r w:rsidRPr="00086D81">
        <w:rPr>
          <w:rFonts w:cs="Times New Roman" w:eastAsia="Questrial" w:hAnsi="Times New Roman" w:ascii="Times New Roman"/>
          <w:sz w:val="24"/>
          <w:szCs w:val="24"/>
        </w:rPr>
        <w:t>6 St-114</w:t>
      </w:r>
      <w:r w:rsidR="00337FA2">
        <w:rPr>
          <w:rFonts w:cs="Times New Roman" w:eastAsia="Questrial" w:hAnsi="Times New Roman" w:ascii="Times New Roman"/>
          <w:sz w:val="24"/>
          <w:szCs w:val="24"/>
        </w:rPr>
        <w:t>2</w:t>
      </w:r>
      <w:r w:rsidRPr="00086D81">
        <w:rPr>
          <w:rFonts w:cs="Times New Roman" w:eastAsia="Questrial" w:hAnsi="Times New Roman" w:ascii="Times New Roman"/>
          <w:sz w:val="24"/>
          <w:szCs w:val="24"/>
        </w:rPr>
        <w:t>/18-</w:t>
      </w:r>
      <w:r w:rsidR="00337FA2">
        <w:rPr>
          <w:rFonts w:cs="Times New Roman" w:eastAsia="Questrial" w:hAnsi="Times New Roman" w:ascii="Times New Roman"/>
          <w:sz w:val="24"/>
          <w:szCs w:val="24"/>
        </w:rPr>
        <w:t>9</w:t>
      </w:r>
      <w:r w:rsidRPr="00086D81">
        <w:rPr>
          <w:rFonts w:cs="Times New Roman" w:eastAsia="Questrial" w:hAnsi="Times New Roman" w:ascii="Times New Roman"/>
          <w:sz w:val="24"/>
          <w:szCs w:val="24"/>
        </w:rPr>
        <w:t xml:space="preserve"> od 2</w:t>
      </w:r>
      <w:r w:rsidR="00337FA2">
        <w:rPr>
          <w:rFonts w:cs="Times New Roman" w:eastAsia="Questrial" w:hAnsi="Times New Roman" w:ascii="Times New Roman"/>
          <w:sz w:val="24"/>
          <w:szCs w:val="24"/>
        </w:rPr>
        <w:t>5</w:t>
      </w:r>
      <w:r w:rsidRPr="00086D81">
        <w:rPr>
          <w:rFonts w:cs="Times New Roman" w:eastAsia="Questrial" w:hAnsi="Times New Roman" w:ascii="Times New Roman"/>
          <w:sz w:val="24"/>
          <w:szCs w:val="24"/>
        </w:rPr>
        <w:t>. rujna 2018. g.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AD1BD7" w:rsidRPr="00AD1BD7">
        <w:rPr>
          <w:rFonts w:cs="Times New Roman" w:hAnsi="Times New Roman" w:ascii="Times New Roman"/>
          <w:sz w:val="24"/>
          <w:szCs w:val="24"/>
        </w:rPr>
        <w:t>pokrenut je prethodni postupak radi utvrđivanja uvjeta za otvaranje stečajnog postupka nad dužnikom te je za privremenog stečajnog upravitelja, automatskim odabirom</w:t>
      </w:r>
      <w:r>
        <w:rPr>
          <w:rFonts w:cs="Times New Roman" w:hAnsi="Times New Roman" w:ascii="Times New Roman"/>
          <w:sz w:val="24"/>
          <w:szCs w:val="24"/>
        </w:rPr>
        <w:t>,</w:t>
      </w:r>
      <w:r w:rsidR="00AD1BD7" w:rsidRPr="00AD1BD7">
        <w:rPr>
          <w:rFonts w:cs="Times New Roman" w:hAnsi="Times New Roman" w:ascii="Times New Roman"/>
          <w:sz w:val="24"/>
          <w:szCs w:val="24"/>
        </w:rPr>
        <w:t xml:space="preserve"> imenovan </w:t>
      </w:r>
      <w:r w:rsidR="007B1441">
        <w:rPr>
          <w:rFonts w:cs="Times New Roman" w:hAnsi="Times New Roman" w:ascii="Times New Roman"/>
          <w:sz w:val="24"/>
          <w:szCs w:val="24"/>
        </w:rPr>
        <w:t xml:space="preserve">Zdenko </w:t>
      </w:r>
      <w:proofErr w:type="spellStart"/>
      <w:r w:rsidR="007B1441">
        <w:rPr>
          <w:rFonts w:cs="Times New Roman" w:hAnsi="Times New Roman" w:ascii="Times New Roman"/>
          <w:sz w:val="24"/>
          <w:szCs w:val="24"/>
        </w:rPr>
        <w:t>Bešlić</w:t>
      </w:r>
      <w:proofErr w:type="spellEnd"/>
      <w:r w:rsidR="007B1441">
        <w:rPr>
          <w:rFonts w:cs="Times New Roman" w:hAnsi="Times New Roman" w:ascii="Times New Roman"/>
          <w:sz w:val="24"/>
          <w:szCs w:val="24"/>
        </w:rPr>
        <w:t xml:space="preserve"> iz Slavonskog Broda</w:t>
      </w:r>
      <w:r w:rsidR="00AD1BD7" w:rsidRPr="00AD1BD7">
        <w:rPr>
          <w:rFonts w:cs="Times New Roman" w:hAnsi="Times New Roman" w:ascii="Times New Roman"/>
          <w:sz w:val="24"/>
          <w:szCs w:val="24"/>
        </w:rPr>
        <w:t>.</w:t>
      </w:r>
    </w:p>
    <w:p w:rsidRDefault="00086D81" w:rsidP="00086D81" w:rsidR="00086D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Zahtjevom od </w:t>
      </w:r>
      <w:r w:rsidR="00337FA2">
        <w:rPr>
          <w:rFonts w:cs="Times New Roman" w:hAnsi="Times New Roman" w:ascii="Times New Roman"/>
          <w:sz w:val="24"/>
          <w:szCs w:val="24"/>
        </w:rPr>
        <w:t>2. listopada</w:t>
      </w:r>
      <w:r>
        <w:rPr>
          <w:rFonts w:cs="Times New Roman" w:hAnsi="Times New Roman" w:ascii="Times New Roman"/>
          <w:sz w:val="24"/>
          <w:szCs w:val="24"/>
        </w:rPr>
        <w:t xml:space="preserve"> 2018. g. zaprimljenog na ovome sudu </w:t>
      </w:r>
      <w:r w:rsidR="00337FA2">
        <w:rPr>
          <w:rFonts w:cs="Times New Roman" w:hAnsi="Times New Roman" w:ascii="Times New Roman"/>
          <w:sz w:val="24"/>
          <w:szCs w:val="24"/>
        </w:rPr>
        <w:t>3. listopada</w:t>
      </w:r>
      <w:r>
        <w:rPr>
          <w:rFonts w:cs="Times New Roman" w:hAnsi="Times New Roman" w:ascii="Times New Roman"/>
          <w:sz w:val="24"/>
          <w:szCs w:val="24"/>
        </w:rPr>
        <w:t xml:space="preserve"> 2018. g.  imenovani privremeni stečajni upravitelj Zdenko </w:t>
      </w:r>
      <w:proofErr w:type="spellStart"/>
      <w:r>
        <w:rPr>
          <w:rFonts w:cs="Times New Roman" w:hAnsi="Times New Roman" w:ascii="Times New Roman"/>
          <w:sz w:val="24"/>
          <w:szCs w:val="24"/>
        </w:rPr>
        <w:t>Bešlić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zahtijeva da ga se razriješi zbog nemogućnosti obavljanja poslova privremenog stečajnog upravitelja iz zdravstvenih razloga te prilaže Liječničku potvrdu (str. </w:t>
      </w:r>
      <w:r w:rsidR="00337FA2">
        <w:rPr>
          <w:rFonts w:cs="Times New Roman" w:hAnsi="Times New Roman" w:ascii="Times New Roman"/>
          <w:sz w:val="24"/>
          <w:szCs w:val="24"/>
        </w:rPr>
        <w:t>29</w:t>
      </w:r>
      <w:r>
        <w:rPr>
          <w:rFonts w:cs="Times New Roman" w:hAnsi="Times New Roman" w:ascii="Times New Roman"/>
          <w:sz w:val="24"/>
          <w:szCs w:val="24"/>
        </w:rPr>
        <w:t xml:space="preserve"> spisa). </w:t>
      </w:r>
    </w:p>
    <w:p w:rsidRDefault="00086D81" w:rsidP="00086D81" w:rsidR="00086D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86D81" w:rsidP="0047458C" w:rsidR="00DD168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 valjalo je sukladno čl. 91 st. 5 Stečajnog zakona (NN br. 71/15 i 104/17 dalje: SZ) odlučiti kao u izreci pod točkom 1.</w:t>
      </w:r>
    </w:p>
    <w:p w:rsidRDefault="00337FA2" w:rsidP="00337FA2" w:rsidR="00337FA2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lastRenderedPageBreak/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>
        <w:rPr>
          <w:rFonts w:cs="Times New Roman" w:eastAsia="Questrial" w:hAnsi="Times New Roman" w:ascii="Times New Roman"/>
          <w:sz w:val="24"/>
          <w:szCs w:val="24"/>
        </w:rPr>
        <w:t>1142/18-12</w:t>
      </w:r>
    </w:p>
    <w:p w:rsidRDefault="00B658AB" w:rsidP="00EF148C" w:rsidR="00B658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658AB" w:rsidP="00EF148C" w:rsidR="00B658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658AB" w:rsidP="00EF148C" w:rsidR="00B658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658AB" w:rsidP="00B658AB" w:rsidR="0020754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sukladno čl. 115 st. 2 u vezi s čl. 84 SZ – metodom slučajnog odabira (automatskim odabirom) za privremen</w:t>
      </w:r>
      <w:r w:rsidR="00FA2A8A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stečajn</w:t>
      </w:r>
      <w:r w:rsidR="00FA2A8A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FA2A8A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imenovan</w:t>
      </w:r>
      <w:r w:rsidR="00FA2A8A">
        <w:rPr>
          <w:rFonts w:cs="Times New Roman" w:hAnsi="Times New Roman" w:ascii="Times New Roman"/>
          <w:sz w:val="24"/>
          <w:szCs w:val="24"/>
        </w:rPr>
        <w:t xml:space="preserve"> </w:t>
      </w:r>
      <w:r w:rsidR="00086D81">
        <w:rPr>
          <w:rFonts w:cs="Times New Roman" w:hAnsi="Times New Roman" w:ascii="Times New Roman"/>
          <w:sz w:val="24"/>
          <w:szCs w:val="24"/>
        </w:rPr>
        <w:t xml:space="preserve">je </w:t>
      </w:r>
      <w:r w:rsidR="00337FA2">
        <w:rPr>
          <w:rFonts w:cs="Times New Roman" w:hAnsi="Times New Roman" w:ascii="Times New Roman"/>
          <w:sz w:val="24"/>
          <w:szCs w:val="24"/>
        </w:rPr>
        <w:t>Dragutin Romić iz Čepina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F148C">
        <w:rPr>
          <w:rFonts w:cs="Times New Roman" w:hAnsi="Times New Roman" w:ascii="Times New Roman"/>
          <w:sz w:val="24"/>
          <w:szCs w:val="24"/>
        </w:rPr>
        <w:t>te</w:t>
      </w:r>
      <w:r>
        <w:rPr>
          <w:rFonts w:cs="Times New Roman" w:hAnsi="Times New Roman" w:ascii="Times New Roman"/>
          <w:sz w:val="24"/>
          <w:szCs w:val="24"/>
        </w:rPr>
        <w:t xml:space="preserve"> je valjalo</w:t>
      </w:r>
      <w:r w:rsidR="00EF148C">
        <w:rPr>
          <w:rFonts w:cs="Times New Roman" w:hAnsi="Times New Roman" w:ascii="Times New Roman"/>
          <w:sz w:val="24"/>
          <w:szCs w:val="24"/>
        </w:rPr>
        <w:t xml:space="preserve"> </w:t>
      </w:r>
      <w:r w:rsidR="00AD1BD7" w:rsidRPr="00AD1BD7">
        <w:rPr>
          <w:rFonts w:cs="Times New Roman" w:hAnsi="Times New Roman" w:ascii="Times New Roman"/>
          <w:sz w:val="24"/>
          <w:szCs w:val="24"/>
        </w:rPr>
        <w:t>odlučiti kao u izreci</w:t>
      </w:r>
      <w:r w:rsidR="007B1441">
        <w:rPr>
          <w:rFonts w:cs="Times New Roman" w:hAnsi="Times New Roman" w:ascii="Times New Roman"/>
          <w:sz w:val="24"/>
          <w:szCs w:val="24"/>
        </w:rPr>
        <w:t xml:space="preserve"> pod točkom</w:t>
      </w:r>
      <w:r>
        <w:rPr>
          <w:rFonts w:cs="Times New Roman" w:hAnsi="Times New Roman" w:ascii="Times New Roman"/>
          <w:sz w:val="24"/>
          <w:szCs w:val="24"/>
        </w:rPr>
        <w:t xml:space="preserve"> 2</w:t>
      </w:r>
      <w:r w:rsidR="00EF148C">
        <w:rPr>
          <w:rFonts w:cs="Times New Roman" w:hAnsi="Times New Roman" w:ascii="Times New Roman"/>
          <w:sz w:val="24"/>
          <w:szCs w:val="24"/>
        </w:rPr>
        <w:t>.</w:t>
      </w:r>
    </w:p>
    <w:p w:rsidRDefault="00207548" w:rsidP="00EF148C" w:rsidR="0020754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F148C" w:rsidP="00EF148C" w:rsidR="00EF148C" w:rsidRPr="00AD1B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Imenovani privremen</w:t>
      </w:r>
      <w:r w:rsidR="00FA2A8A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stečajn</w:t>
      </w:r>
      <w:r w:rsidR="00FA2A8A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FA2A8A">
        <w:rPr>
          <w:rFonts w:cs="Times New Roman" w:hAnsi="Times New Roman" w:ascii="Times New Roman"/>
          <w:sz w:val="24"/>
          <w:szCs w:val="24"/>
        </w:rPr>
        <w:t xml:space="preserve"> </w:t>
      </w:r>
      <w:r w:rsidR="00337FA2">
        <w:rPr>
          <w:rFonts w:cs="Times New Roman" w:hAnsi="Times New Roman" w:ascii="Times New Roman"/>
          <w:sz w:val="24"/>
          <w:szCs w:val="24"/>
        </w:rPr>
        <w:t>Dragutin Romić iz Čepina</w:t>
      </w:r>
      <w:r>
        <w:rPr>
          <w:rFonts w:cs="Times New Roman" w:hAnsi="Times New Roman" w:ascii="Times New Roman"/>
          <w:sz w:val="24"/>
          <w:szCs w:val="24"/>
        </w:rPr>
        <w:t xml:space="preserve"> ima sve dužnosti i ovlasti određene rješenjem ovoga suda kojim je pokrenut prethodni postupak radi utvrđivanja uvjeta za otvaranje stečajnog postupka nad dužnikom broj </w:t>
      </w:r>
      <w:r w:rsidR="00086D81">
        <w:rPr>
          <w:rFonts w:cs="Times New Roman" w:hAnsi="Times New Roman" w:ascii="Times New Roman"/>
          <w:sz w:val="24"/>
          <w:szCs w:val="24"/>
        </w:rPr>
        <w:t xml:space="preserve">6 </w:t>
      </w:r>
      <w:r>
        <w:rPr>
          <w:rFonts w:cs="Times New Roman" w:hAnsi="Times New Roman" w:ascii="Times New Roman"/>
          <w:sz w:val="24"/>
          <w:szCs w:val="24"/>
        </w:rPr>
        <w:t>St-</w:t>
      </w:r>
      <w:r w:rsidR="00086D81">
        <w:rPr>
          <w:rFonts w:cs="Times New Roman" w:hAnsi="Times New Roman" w:ascii="Times New Roman"/>
          <w:sz w:val="24"/>
          <w:szCs w:val="24"/>
        </w:rPr>
        <w:t>114</w:t>
      </w:r>
      <w:r w:rsidR="00337FA2">
        <w:rPr>
          <w:rFonts w:cs="Times New Roman" w:hAnsi="Times New Roman" w:ascii="Times New Roman"/>
          <w:sz w:val="24"/>
          <w:szCs w:val="24"/>
        </w:rPr>
        <w:t>2</w:t>
      </w:r>
      <w:r w:rsidR="00086D81">
        <w:rPr>
          <w:rFonts w:cs="Times New Roman" w:hAnsi="Times New Roman" w:ascii="Times New Roman"/>
          <w:sz w:val="24"/>
          <w:szCs w:val="24"/>
        </w:rPr>
        <w:t>/18-</w:t>
      </w:r>
      <w:r w:rsidR="00337FA2">
        <w:rPr>
          <w:rFonts w:cs="Times New Roman" w:hAnsi="Times New Roman" w:ascii="Times New Roman"/>
          <w:sz w:val="24"/>
          <w:szCs w:val="24"/>
        </w:rPr>
        <w:t>9</w:t>
      </w:r>
      <w:r w:rsidR="00086D81">
        <w:rPr>
          <w:rFonts w:cs="Times New Roman" w:hAnsi="Times New Roman" w:ascii="Times New Roman"/>
          <w:sz w:val="24"/>
          <w:szCs w:val="24"/>
        </w:rPr>
        <w:t xml:space="preserve"> od 2</w:t>
      </w:r>
      <w:r w:rsidR="00337FA2">
        <w:rPr>
          <w:rFonts w:cs="Times New Roman" w:hAnsi="Times New Roman" w:ascii="Times New Roman"/>
          <w:sz w:val="24"/>
          <w:szCs w:val="24"/>
        </w:rPr>
        <w:t>5</w:t>
      </w:r>
      <w:r w:rsidR="00086D81">
        <w:rPr>
          <w:rFonts w:cs="Times New Roman" w:hAnsi="Times New Roman" w:ascii="Times New Roman"/>
          <w:sz w:val="24"/>
          <w:szCs w:val="24"/>
        </w:rPr>
        <w:t>. rujna 2018. g.</w:t>
      </w:r>
    </w:p>
    <w:p w:rsidRDefault="002F550A" w:rsidP="00B22EEE" w:rsidR="002F55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658AB" w:rsidP="00B22EEE" w:rsidR="00B658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658AB" w:rsidP="00B22EEE" w:rsidR="00B658AB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3E1D" w:rsidP="00B22EEE" w:rsidR="00C165FF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U Osijeku</w:t>
      </w:r>
      <w:r w:rsidR="00E64F0D" w:rsidRPr="00B22EEE">
        <w:rPr>
          <w:rFonts w:cs="Times New Roman" w:hAnsi="Times New Roman" w:ascii="Times New Roman"/>
          <w:sz w:val="24"/>
          <w:szCs w:val="24"/>
        </w:rPr>
        <w:t xml:space="preserve"> </w:t>
      </w:r>
      <w:r w:rsidR="00337FA2">
        <w:rPr>
          <w:rFonts w:cs="Times New Roman" w:hAnsi="Times New Roman" w:ascii="Times New Roman"/>
          <w:sz w:val="24"/>
          <w:szCs w:val="24"/>
        </w:rPr>
        <w:t>4</w:t>
      </w:r>
      <w:r w:rsidR="00086D81">
        <w:rPr>
          <w:rFonts w:cs="Times New Roman" w:hAnsi="Times New Roman" w:ascii="Times New Roman"/>
          <w:sz w:val="24"/>
          <w:szCs w:val="24"/>
        </w:rPr>
        <w:t>. listopada 2018. g.</w:t>
      </w: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</w:t>
      </w:r>
      <w:r w:rsidR="00EF148C">
        <w:rPr>
          <w:rFonts w:cs="Times New Roman" w:hAnsi="Times New Roman" w:ascii="Times New Roman"/>
          <w:sz w:val="24"/>
          <w:szCs w:val="24"/>
        </w:rPr>
        <w:t>ničar:</w:t>
      </w:r>
      <w:r w:rsidR="00EF148C">
        <w:rPr>
          <w:rFonts w:cs="Times New Roman" w:hAnsi="Times New Roman" w:ascii="Times New Roman"/>
          <w:sz w:val="24"/>
          <w:szCs w:val="24"/>
        </w:rPr>
        <w:tab/>
      </w:r>
      <w:r w:rsidR="00EF148C">
        <w:rPr>
          <w:rFonts w:cs="Times New Roman" w:hAnsi="Times New Roman" w:ascii="Times New Roman"/>
          <w:sz w:val="24"/>
          <w:szCs w:val="24"/>
        </w:rPr>
        <w:tab/>
      </w:r>
      <w:r w:rsidR="00EF148C">
        <w:rPr>
          <w:rFonts w:cs="Times New Roman" w:hAnsi="Times New Roman" w:ascii="Times New Roman"/>
          <w:sz w:val="24"/>
          <w:szCs w:val="24"/>
        </w:rPr>
        <w:tab/>
      </w:r>
      <w:r w:rsidR="00EF148C">
        <w:rPr>
          <w:rFonts w:cs="Times New Roman" w:hAnsi="Times New Roman" w:ascii="Times New Roman"/>
          <w:sz w:val="24"/>
          <w:szCs w:val="24"/>
        </w:rPr>
        <w:tab/>
      </w:r>
      <w:r w:rsidR="00EF148C">
        <w:rPr>
          <w:rFonts w:cs="Times New Roman" w:hAnsi="Times New Roman" w:ascii="Times New Roman"/>
          <w:sz w:val="24"/>
          <w:szCs w:val="24"/>
        </w:rPr>
        <w:tab/>
      </w:r>
      <w:r w:rsidR="00EF148C">
        <w:rPr>
          <w:rFonts w:cs="Times New Roman" w:hAnsi="Times New Roman" w:ascii="Times New Roman"/>
          <w:sz w:val="24"/>
          <w:szCs w:val="24"/>
        </w:rPr>
        <w:tab/>
      </w:r>
      <w:r w:rsidR="00EF148C">
        <w:rPr>
          <w:rFonts w:cs="Times New Roman" w:hAnsi="Times New Roman" w:ascii="Times New Roman"/>
          <w:sz w:val="24"/>
          <w:szCs w:val="24"/>
        </w:rPr>
        <w:tab/>
      </w:r>
      <w:r w:rsidR="00EF148C">
        <w:rPr>
          <w:rFonts w:cs="Times New Roman" w:hAnsi="Times New Roman" w:ascii="Times New Roman"/>
          <w:sz w:val="24"/>
          <w:szCs w:val="24"/>
        </w:rPr>
        <w:tab/>
        <w:t xml:space="preserve">    STEČAJNA SUTKINJA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E64F0D" w:rsidP="00DD1684" w:rsidR="00E64F0D" w:rsidRPr="00B22EEE">
      <w:pPr>
        <w:pStyle w:val="Bezproreda"/>
        <w:ind w:firstLine="708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086D81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086D81">
        <w:rPr>
          <w:rFonts w:cs="Times New Roman" w:hAnsi="Times New Roman" w:ascii="Times New Roman"/>
          <w:bCs/>
          <w:sz w:val="24"/>
          <w:szCs w:val="24"/>
        </w:rPr>
        <w:t>D N A :</w:t>
      </w:r>
    </w:p>
    <w:p w:rsidRDefault="007B1441" w:rsidP="00B22EEE" w:rsidR="00C96B45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Zdenko </w:t>
      </w:r>
      <w:proofErr w:type="spellStart"/>
      <w:r>
        <w:rPr>
          <w:rFonts w:cs="Times New Roman" w:hAnsi="Times New Roman" w:ascii="Times New Roman"/>
          <w:sz w:val="24"/>
          <w:szCs w:val="24"/>
        </w:rPr>
        <w:t>Bešlić</w:t>
      </w:r>
      <w:proofErr w:type="spellEnd"/>
      <w:r>
        <w:rPr>
          <w:rFonts w:cs="Times New Roman" w:hAnsi="Times New Roman" w:ascii="Times New Roman"/>
          <w:sz w:val="24"/>
          <w:szCs w:val="24"/>
        </w:rPr>
        <w:t>, Sl. Brod, P. Krešimira IV br. 4</w:t>
      </w:r>
    </w:p>
    <w:p w:rsidRDefault="007B1441" w:rsidP="00B22EEE" w:rsidR="007B144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priv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st. </w:t>
      </w:r>
      <w:proofErr w:type="spellStart"/>
      <w:r>
        <w:rPr>
          <w:rFonts w:cs="Times New Roman" w:hAnsi="Times New Roman" w:ascii="Times New Roman"/>
          <w:sz w:val="24"/>
          <w:szCs w:val="24"/>
        </w:rPr>
        <w:t>urpav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37FA2" w:rsidRPr="00337FA2">
        <w:rPr>
          <w:rFonts w:cs="Times New Roman" w:hAnsi="Times New Roman" w:ascii="Times New Roman"/>
          <w:sz w:val="24"/>
          <w:szCs w:val="24"/>
        </w:rPr>
        <w:t>Dragutin Romić dipl. iur. iz Čepina, Papuka 28</w:t>
      </w:r>
      <w:r w:rsidR="00337FA2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uz </w:t>
      </w:r>
      <w:proofErr w:type="spellStart"/>
      <w:r>
        <w:rPr>
          <w:rFonts w:cs="Times New Roman" w:hAnsi="Times New Roman" w:ascii="Times New Roman"/>
          <w:sz w:val="24"/>
          <w:szCs w:val="24"/>
        </w:rPr>
        <w:t>rj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od </w:t>
      </w:r>
      <w:r w:rsidR="00337FA2">
        <w:rPr>
          <w:rFonts w:cs="Times New Roman" w:hAnsi="Times New Roman" w:ascii="Times New Roman"/>
          <w:sz w:val="24"/>
          <w:szCs w:val="24"/>
        </w:rPr>
        <w:t>25</w:t>
      </w:r>
      <w:r w:rsidR="00086D81">
        <w:rPr>
          <w:rFonts w:cs="Times New Roman" w:hAnsi="Times New Roman" w:ascii="Times New Roman"/>
          <w:sz w:val="24"/>
          <w:szCs w:val="24"/>
        </w:rPr>
        <w:t>.9.2018. g.</w:t>
      </w:r>
      <w:r>
        <w:rPr>
          <w:rFonts w:cs="Times New Roman" w:hAnsi="Times New Roman" w:ascii="Times New Roman"/>
          <w:sz w:val="24"/>
          <w:szCs w:val="24"/>
        </w:rPr>
        <w:t xml:space="preserve"> – pokretanje prethodnog postupka</w:t>
      </w:r>
    </w:p>
    <w:p w:rsidRDefault="007B1441" w:rsidP="00B22EEE" w:rsidR="007B144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</w:t>
      </w:r>
    </w:p>
    <w:p w:rsidRDefault="00E64F0D" w:rsidP="00B22EEE" w:rsidR="00E64F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e-oglasna ploča suda</w:t>
      </w:r>
      <w:r w:rsidR="007B1441">
        <w:rPr>
          <w:rFonts w:cs="Times New Roman" w:hAnsi="Times New Roman" w:ascii="Times New Roman"/>
          <w:sz w:val="24"/>
          <w:szCs w:val="24"/>
        </w:rPr>
        <w:t xml:space="preserve"> uz podnesak Zdenka </w:t>
      </w:r>
      <w:proofErr w:type="spellStart"/>
      <w:r w:rsidR="007B1441">
        <w:rPr>
          <w:rFonts w:cs="Times New Roman" w:hAnsi="Times New Roman" w:ascii="Times New Roman"/>
          <w:sz w:val="24"/>
          <w:szCs w:val="24"/>
        </w:rPr>
        <w:t>Bešlića</w:t>
      </w:r>
      <w:proofErr w:type="spellEnd"/>
      <w:r w:rsidR="007B1441">
        <w:rPr>
          <w:rFonts w:cs="Times New Roman" w:hAnsi="Times New Roman" w:ascii="Times New Roman"/>
          <w:sz w:val="24"/>
          <w:szCs w:val="24"/>
        </w:rPr>
        <w:t xml:space="preserve"> od </w:t>
      </w:r>
      <w:r w:rsidR="00337FA2">
        <w:rPr>
          <w:rFonts w:cs="Times New Roman" w:hAnsi="Times New Roman" w:ascii="Times New Roman"/>
          <w:sz w:val="24"/>
          <w:szCs w:val="24"/>
        </w:rPr>
        <w:t>2.10</w:t>
      </w:r>
      <w:r w:rsidR="00086D81">
        <w:rPr>
          <w:rFonts w:cs="Times New Roman" w:hAnsi="Times New Roman" w:ascii="Times New Roman"/>
          <w:sz w:val="24"/>
          <w:szCs w:val="24"/>
        </w:rPr>
        <w:t>.2018.</w:t>
      </w:r>
      <w:r w:rsidR="007B1441">
        <w:rPr>
          <w:rFonts w:cs="Times New Roman" w:hAnsi="Times New Roman" w:ascii="Times New Roman"/>
          <w:sz w:val="24"/>
          <w:szCs w:val="24"/>
        </w:rPr>
        <w:t xml:space="preserve"> s prilogom</w:t>
      </w:r>
      <w:r w:rsidR="00086D81">
        <w:rPr>
          <w:rFonts w:cs="Times New Roman" w:hAnsi="Times New Roman" w:ascii="Times New Roman"/>
          <w:sz w:val="24"/>
          <w:szCs w:val="24"/>
        </w:rPr>
        <w:t xml:space="preserve"> (str. </w:t>
      </w:r>
      <w:r w:rsidR="00337FA2">
        <w:rPr>
          <w:rFonts w:cs="Times New Roman" w:hAnsi="Times New Roman" w:ascii="Times New Roman"/>
          <w:sz w:val="24"/>
          <w:szCs w:val="24"/>
        </w:rPr>
        <w:t>28-29</w:t>
      </w:r>
      <w:r w:rsidR="00086D81">
        <w:rPr>
          <w:rFonts w:cs="Times New Roman" w:hAnsi="Times New Roman" w:ascii="Times New Roman"/>
          <w:sz w:val="24"/>
          <w:szCs w:val="24"/>
        </w:rPr>
        <w:t xml:space="preserve"> spisa)</w:t>
      </w:r>
    </w:p>
    <w:p w:rsidRDefault="00E64F0D" w:rsidP="00B22EEE" w:rsidR="00E64F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ŽDO </w:t>
      </w:r>
      <w:r w:rsidR="00337FA2">
        <w:rPr>
          <w:rFonts w:cs="Times New Roman" w:hAnsi="Times New Roman" w:ascii="Times New Roman"/>
          <w:sz w:val="24"/>
          <w:szCs w:val="24"/>
        </w:rPr>
        <w:t>Vukovar</w:t>
      </w:r>
    </w:p>
    <w:p w:rsidRDefault="00B22EEE" w:rsidP="00B22EEE" w:rsidR="00E64F0D" w:rsidRPr="00B22EEE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337FA2">
        <w:rPr>
          <w:rFonts w:cs="Times New Roman" w:hAnsi="Times New Roman" w:ascii="Times New Roman"/>
          <w:sz w:val="24"/>
          <w:szCs w:val="24"/>
        </w:rPr>
        <w:t>14.11.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B22EEE" w:rsidR="002075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B22EEE" w:rsidR="002075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B22EEE" w:rsidR="00207548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136779" w:rsidP="00B22EEE" w:rsidR="00136779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282A74" w:rsidR="00136779" w:rsidRPr="00B22EE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7D73" w:rsidP="00E64F0D" w:rsidR="003C7D73">
      <w:pPr>
        <w:spacing w:lineRule="auto" w:line="240" w:after="0"/>
      </w:pPr>
      <w:r>
        <w:separator/>
      </w:r>
    </w:p>
  </w:endnote>
  <w:endnote w:id="0" w:type="continuationSeparator">
    <w:p w:rsidRDefault="003C7D73" w:rsidP="00E64F0D" w:rsidR="003C7D7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7D73" w:rsidP="00E64F0D" w:rsidR="003C7D73">
      <w:pPr>
        <w:spacing w:lineRule="auto" w:line="240" w:after="0"/>
      </w:pPr>
      <w:r>
        <w:separator/>
      </w:r>
    </w:p>
  </w:footnote>
  <w:footnote w:id="0" w:type="continuationSeparator">
    <w:p w:rsidRDefault="003C7D73" w:rsidP="00E64F0D" w:rsidR="003C7D7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0DE">
          <w:rPr>
            <w:noProof/>
          </w:rPr>
          <w:t>2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D26B7"/>
    <w:multiLevelType w:val="hybridMultilevel"/>
    <w:tmpl w:val="A04C276C"/>
    <w:lvl w:tplc="7C2ADD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A451B29"/>
    <w:multiLevelType w:val="hybridMultilevel"/>
    <w:tmpl w:val="A04C276C"/>
    <w:lvl w:tplc="7C2ADD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35EAB"/>
    <w:rsid w:val="0004185A"/>
    <w:rsid w:val="00051EBC"/>
    <w:rsid w:val="00086D81"/>
    <w:rsid w:val="00094132"/>
    <w:rsid w:val="000A0A8C"/>
    <w:rsid w:val="000B4C29"/>
    <w:rsid w:val="000D283A"/>
    <w:rsid w:val="001070DE"/>
    <w:rsid w:val="00136779"/>
    <w:rsid w:val="0020508F"/>
    <w:rsid w:val="00207548"/>
    <w:rsid w:val="00223785"/>
    <w:rsid w:val="00282A74"/>
    <w:rsid w:val="002B6A47"/>
    <w:rsid w:val="002C469C"/>
    <w:rsid w:val="002F550A"/>
    <w:rsid w:val="002F69F5"/>
    <w:rsid w:val="00325848"/>
    <w:rsid w:val="00337FA2"/>
    <w:rsid w:val="003C7D73"/>
    <w:rsid w:val="003D43C1"/>
    <w:rsid w:val="0043167A"/>
    <w:rsid w:val="0047458C"/>
    <w:rsid w:val="004804A2"/>
    <w:rsid w:val="004B3B58"/>
    <w:rsid w:val="005F3E1D"/>
    <w:rsid w:val="00625D22"/>
    <w:rsid w:val="006835D3"/>
    <w:rsid w:val="006C40DB"/>
    <w:rsid w:val="00773460"/>
    <w:rsid w:val="007B1441"/>
    <w:rsid w:val="007C24AB"/>
    <w:rsid w:val="00816993"/>
    <w:rsid w:val="008237DE"/>
    <w:rsid w:val="0083285A"/>
    <w:rsid w:val="008A587B"/>
    <w:rsid w:val="00937418"/>
    <w:rsid w:val="0095166D"/>
    <w:rsid w:val="00952CB2"/>
    <w:rsid w:val="00980DB9"/>
    <w:rsid w:val="009B22AF"/>
    <w:rsid w:val="00A1152A"/>
    <w:rsid w:val="00A353EF"/>
    <w:rsid w:val="00A74C90"/>
    <w:rsid w:val="00A800FF"/>
    <w:rsid w:val="00A840BB"/>
    <w:rsid w:val="00A8680E"/>
    <w:rsid w:val="00AD1BD7"/>
    <w:rsid w:val="00AF143E"/>
    <w:rsid w:val="00B02BDA"/>
    <w:rsid w:val="00B22EEE"/>
    <w:rsid w:val="00B45AE5"/>
    <w:rsid w:val="00B55EDB"/>
    <w:rsid w:val="00B64FB9"/>
    <w:rsid w:val="00B658AB"/>
    <w:rsid w:val="00C165FF"/>
    <w:rsid w:val="00C53F1C"/>
    <w:rsid w:val="00C71745"/>
    <w:rsid w:val="00C96B45"/>
    <w:rsid w:val="00CE7DFB"/>
    <w:rsid w:val="00CF71E0"/>
    <w:rsid w:val="00D432C3"/>
    <w:rsid w:val="00D444D9"/>
    <w:rsid w:val="00DD1684"/>
    <w:rsid w:val="00E620F5"/>
    <w:rsid w:val="00E64F0D"/>
    <w:rsid w:val="00E77CD6"/>
    <w:rsid w:val="00EA727F"/>
    <w:rsid w:val="00EF148C"/>
    <w:rsid w:val="00F229A3"/>
    <w:rsid w:val="00FA2A8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link w:val="Naslov1Char"/>
    <w:qFormat/>
    <w:rsid w:val="003D43C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customStyle="true" w:styleId="Naslov1Char" w:type="character">
    <w:name w:val="Naslov 1 Char"/>
    <w:basedOn w:val="Zadanifontodlomka"/>
    <w:link w:val="Naslov1"/>
    <w:rsid w:val="003D43C1"/>
    <w:rPr>
      <w:rFonts w:cs="Times New Roman"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070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070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0D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0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0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link w:val="Naslov1Char"/>
    <w:qFormat/>
    <w:rsid w:val="003D43C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customStyle="1" w:styleId="Naslov1Char" w:type="character">
    <w:name w:val="Naslov 1 Char"/>
    <w:basedOn w:val="Zadanifontodlomka"/>
    <w:link w:val="Naslov1"/>
    <w:rsid w:val="003D43C1"/>
    <w:rPr>
      <w:rFonts w:ascii="Times New Roman" w:cs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070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70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0D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0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0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966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St-1142/2018</izvorni_sadrzaj>
    <derivirana_varijabla naziv="DomainObject.Predmet.OznakaBroj_1">St-1142/2018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SRIJEMSKA KAPLJICA d.o.o. za proizvodnju i usluge</izvorni_sadrzaj>
    <derivirana_varijabla naziv="DomainObject.Predmet.ProtustrankaFormated_1">  SRIJEMSKA KAPLJICA d.o.o. za proizvodnju i usluge</derivirana_varijabla>
  </DomainObject.Predmet.ProtustrankaFormated>
  <DomainObject.Predmet.ProtustrankaFormatedOIB>
    <izvorni_sadrzaj>  SRIJEMSKA KAPLJICA d.o.o. za proizvodnju i usluge, OIB 24589609873</izvorni_sadrzaj>
    <derivirana_varijabla naziv="DomainObject.Predmet.ProtustrankaFormatedOIB_1">  SRIJEMSKA KAPLJICA d.o.o. za proizvodnju i usluge, OIB 24589609873</derivirana_varijabla>
  </DomainObject.Predmet.ProtustrankaFormatedOIB>
  <DomainObject.Predmet.ProtustrankaFormatedWithAdress>
    <izvorni_sadrzaj> SRIJEMSKA KAPLJICA d.o.o. za proizvodnju i usluge, S. Radića 92, 32234 Šarengrad</izvorni_sadrzaj>
    <derivirana_varijabla naziv="DomainObject.Predmet.ProtustrankaFormatedWithAdress_1"> SRIJEMSKA KAPLJICA d.o.o. za proizvodnju i usluge, S. Radića 92, 32234 Šarengrad</derivirana_varijabla>
  </DomainObject.Predmet.ProtustrankaFormatedWithAdress>
  <DomainObject.Predmet.ProtustrankaFormatedWithAdressOIB>
    <izvorni_sadrzaj> SRIJEMSKA KAPLJICA d.o.o. za proizvodnju i usluge, OIB 24589609873, S. Radića 92, 32234 Šarengrad</izvorni_sadrzaj>
    <derivirana_varijabla naziv="DomainObject.Predmet.ProtustrankaFormatedWithAdressOIB_1"> SRIJEMSKA KAPLJICA d.o.o. za proizvodnju i usluge, OIB 24589609873, S. Radića 92, 32234 Šarengrad</derivirana_varijabla>
  </DomainObject.Predmet.ProtustrankaFormatedWithAdressOIB>
  <DomainObject.Predmet.ProtustrankaWithAdress>
    <izvorni_sadrzaj>SRIJEMSKA KAPLJICA d.o.o. za proizvodnju i usluge S. Radića 92, 32234 Šarengrad</izvorni_sadrzaj>
    <derivirana_varijabla naziv="DomainObject.Predmet.ProtustrankaWithAdress_1">SRIJEMSKA KAPLJICA d.o.o. za proizvodnju i usluge S. Radića 92, 32234 Šarengrad</derivirana_varijabla>
  </DomainObject.Predmet.ProtustrankaWithAdress>
  <DomainObject.Predmet.ProtustrankaWithAdressOIB>
    <izvorni_sadrzaj>SRIJEMSKA KAPLJICA d.o.o. za proizvodnju i usluge, OIB 24589609873, S. Radića 92, 32234 Šarengrad</izvorni_sadrzaj>
    <derivirana_varijabla naziv="DomainObject.Predmet.ProtustrankaWithAdressOIB_1">SRIJEMSKA KAPLJICA d.o.o. za proizvodnju i usluge, OIB 24589609873, S. Radića 92, 32234 Šarengrad</derivirana_varijabla>
  </DomainObject.Predmet.ProtustrankaWithAdressOIB>
  <DomainObject.Predmet.ProtustrankaNazivFormated>
    <izvorni_sadrzaj>SRIJEMSKA KAPLJICA d.o.o. za proizvodnju i usluge</izvorni_sadrzaj>
    <derivirana_varijabla naziv="DomainObject.Predmet.ProtustrankaNazivFormated_1">SRIJEMSKA KAPLJICA d.o.o. za proizvodnju i usluge</derivirana_varijabla>
  </DomainObject.Predmet.ProtustrankaNazivFormated>
  <DomainObject.Predmet.ProtustrankaNazivFormatedOIB>
    <izvorni_sadrzaj>SRIJEMSKA KAPLJICA d.o.o. za proizvodnju i usluge, OIB 24589609873</izvorni_sadrzaj>
    <derivirana_varijabla naziv="DomainObject.Predmet.ProtustrankaNazivFormatedOIB_1">SRIJEMSKA KAPLJICA d.o.o. za proizvodnju i usluge, OIB 24589609873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Ured Vukovar</izvorni_sadrzaj>
    <derivirana_varijabla naziv="DomainObject.Predmet.StrankaFormated_1">  RH MF Porezna uprava, Ured Vukovar</derivirana_varijabla>
  </DomainObject.Predmet.StrankaFormated>
  <DomainObject.Predmet.StrankaFormatedOIB>
    <izvorni_sadrzaj>  RH MF Porezna uprava, Ured Vukovar, OIB 18683136487</izvorni_sadrzaj>
    <derivirana_varijabla naziv="DomainObject.Predmet.StrankaFormatedOIB_1">  RH MF Porezna uprava, Ured Vukovar, OIB 18683136487</derivirana_varijabla>
  </DomainObject.Predmet.StrankaFormatedOIB>
  <DomainObject.Predmet.StrankaFormatedWithAdress>
    <izvorni_sadrzaj> RH MF Porezna uprava, Ured Vukovar</izvorni_sadrzaj>
    <derivirana_varijabla naziv="DomainObject.Predmet.StrankaFormatedWithAdress_1"> RH MF Porezna uprava, Ured Vukovar</derivirana_varijabla>
  </DomainObject.Predmet.StrankaFormatedWithAdress>
  <DomainObject.Predmet.StrankaFormatedWithAdressOIB>
    <izvorni_sadrzaj> RH MF Porezna uprava, Ured Vukovar, OIB 18683136487</izvorni_sadrzaj>
    <derivirana_varijabla naziv="DomainObject.Predmet.StrankaFormatedWithAdressOIB_1"> RH MF Porezna uprava, Ured Vukovar, OIB 18683136487</derivirana_varijabla>
  </DomainObject.Predmet.StrankaFormatedWithAdressOIB>
  <DomainObject.Predmet.StrankaWithAdress>
    <izvorni_sadrzaj>RH MF Porezna uprava, Ured Vukovar </izvorni_sadrzaj>
    <derivirana_varijabla naziv="DomainObject.Predmet.StrankaWithAdress_1">RH MF Porezna uprava, Ured Vukovar </derivirana_varijabla>
  </DomainObject.Predmet.StrankaWithAdress>
  <DomainObject.Predmet.StrankaWithAdressOIB>
    <izvorni_sadrzaj>RH MF Porezna uprava, Ured Vukovar, OIB 18683136487</izvorni_sadrzaj>
    <derivirana_varijabla naziv="DomainObject.Predmet.StrankaWithAdressOIB_1">RH MF Porezna uprava, Ured Vukovar, OIB 18683136487</derivirana_varijabla>
  </DomainObject.Predmet.StrankaWithAdressOIB>
  <DomainObject.Predmet.StrankaNazivFormated>
    <izvorni_sadrzaj>RH MF Porezna uprava, Ured Vukovar</izvorni_sadrzaj>
    <derivirana_varijabla naziv="DomainObject.Predmet.StrankaNazivFormated_1">RH MF Porezna uprava, Ured Vukovar</derivirana_varijabla>
  </DomainObject.Predmet.StrankaNazivFormated>
  <DomainObject.Predmet.StrankaNazivFormatedOIB>
    <izvorni_sadrzaj>RH MF Porezna uprava, Ured Vukovar, OIB 18683136487</izvorni_sadrzaj>
    <derivirana_varijabla naziv="DomainObject.Predmet.StrankaNazivFormatedOIB_1">RH MF Porezna uprava,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uprava, Ured Vukovar</item>
    </izvorni_sadrzaj>
    <derivirana_varijabla naziv="DomainObject.Predmet.StrankaListFormated_1">
      <item>RH MF Porezna uprava, Ured Vukovar</item>
    </derivirana_varijabla>
  </DomainObject.Predmet.StrankaListFormated>
  <DomainObject.Predmet.StrankaListFormatedOIB>
    <izvorni_sadrzaj>
      <item>RH MF Porezna uprava, Ured Vukovar, OIB 18683136487</item>
    </izvorni_sadrzaj>
    <derivirana_varijabla naziv="DomainObject.Predmet.StrankaListFormatedOIB_1">
      <item>RH MF Porezna uprava, Ured Vukovar, OIB 18683136487</item>
    </derivirana_varijabla>
  </DomainObject.Predmet.StrankaListFormatedOIB>
  <DomainObject.Predmet.StrankaListFormatedWithAdress>
    <izvorni_sadrzaj>
      <item>RH MF Porezna uprava, Ured Vukovar</item>
    </izvorni_sadrzaj>
    <derivirana_varijabla naziv="DomainObject.Predmet.StrankaListFormatedWithAdress_1">
      <item>RH MF Porezna uprava, Ured Vukovar</item>
    </derivirana_varijabla>
  </DomainObject.Predmet.StrankaListFormatedWithAdress>
  <DomainObject.Predmet.StrankaListFormatedWithAdressOIB>
    <izvorni_sadrzaj>
      <item>RH MF Porezna uprava, Ured Vukovar, OIB 18683136487</item>
    </izvorni_sadrzaj>
    <derivirana_varijabla naziv="DomainObject.Predmet.StrankaListFormatedWithAdressOIB_1">
      <item>RH MF Porezna uprava, Ured Vukovar, OIB 18683136487</item>
    </derivirana_varijabla>
  </DomainObject.Predmet.StrankaListFormatedWithAdressOIB>
  <DomainObject.Predmet.StrankaListNazivFormated>
    <izvorni_sadrzaj>
      <item>RH MF Porezna uprava, Ured Vukovar</item>
    </izvorni_sadrzaj>
    <derivirana_varijabla naziv="DomainObject.Predmet.StrankaListNazivFormated_1">
      <item>RH MF Porezna uprava, Ured Vukovar</item>
    </derivirana_varijabla>
  </DomainObject.Predmet.StrankaListNazivFormated>
  <DomainObject.Predmet.StrankaListNazivFormatedOIB>
    <izvorni_sadrzaj>
      <item>RH MF Porezna uprava, Ured Vukovar, OIB 18683136487</item>
    </izvorni_sadrzaj>
    <derivirana_varijabla naziv="DomainObject.Predmet.StrankaListNazivFormatedOIB_1">
      <item>RH MF Porezna uprava, Ured Vukovar, OIB 18683136487</item>
    </derivirana_varijabla>
  </DomainObject.Predmet.StrankaListNazivFormatedOIB>
  <DomainObject.Predmet.ProtuStrankaListFormated>
    <izvorni_sadrzaj>
      <item>SRIJEMSKA KAPLJICA d.o.o. za proizvodnju i usluge</item>
    </izvorni_sadrzaj>
    <derivirana_varijabla naziv="DomainObject.Predmet.ProtuStrankaListFormated_1">
      <item>SRIJEMSKA KAPLJICA d.o.o. za proizvodnju i usluge</item>
    </derivirana_varijabla>
  </DomainObject.Predmet.ProtuStrankaListFormated>
  <DomainObject.Predmet.ProtuStrankaListFormatedOIB>
    <izvorni_sadrzaj>
      <item>SRIJEMSKA KAPLJICA d.o.o. za proizvodnju i usluge, OIB 24589609873</item>
    </izvorni_sadrzaj>
    <derivirana_varijabla naziv="DomainObject.Predmet.ProtuStrankaListFormatedOIB_1">
      <item>SRIJEMSKA KAPLJICA d.o.o. za proizvodnju i usluge, OIB 24589609873</item>
    </derivirana_varijabla>
  </DomainObject.Predmet.ProtuStrankaListFormatedOIB>
  <DomainObject.Predmet.ProtuStrankaListFormatedWithAdress>
    <izvorni_sadrzaj>
      <item>SRIJEMSKA KAPLJICA d.o.o. za proizvodnju i usluge, S. Radića 92, 32234 Šarengrad</item>
    </izvorni_sadrzaj>
    <derivirana_varijabla naziv="DomainObject.Predmet.ProtuStrankaListFormatedWithAdress_1">
      <item>SRIJEMSKA KAPLJICA d.o.o. za proizvodnju i usluge, S. Radića 92, 32234 Šarengrad</item>
    </derivirana_varijabla>
  </DomainObject.Predmet.ProtuStrankaListFormatedWithAdress>
  <DomainObject.Predmet.ProtuStrankaListFormatedWithAdressOIB>
    <izvorni_sadrzaj>
      <item>SRIJEMSKA KAPLJICA d.o.o. za proizvodnju i usluge, OIB 24589609873, S. Radića 92, 32234 Šarengrad</item>
    </izvorni_sadrzaj>
    <derivirana_varijabla naziv="DomainObject.Predmet.ProtuStrankaListFormatedWithAdressOIB_1">
      <item>SRIJEMSKA KAPLJICA d.o.o. za proizvodnju i usluge, OIB 24589609873, S. Radića 92, 32234 Šarengrad</item>
    </derivirana_varijabla>
  </DomainObject.Predmet.ProtuStrankaListFormatedWithAdressOIB>
  <DomainObject.Predmet.ProtuStrankaListNazivFormated>
    <izvorni_sadrzaj>
      <item>SRIJEMSKA KAPLJICA d.o.o. za proizvodnju i usluge</item>
    </izvorni_sadrzaj>
    <derivirana_varijabla naziv="DomainObject.Predmet.ProtuStrankaListNazivFormated_1">
      <item>SRIJEMSKA KAPLJICA d.o.o. za proizvodnju i usluge</item>
    </derivirana_varijabla>
  </DomainObject.Predmet.ProtuStrankaListNazivFormated>
  <DomainObject.Predmet.ProtuStrankaListNazivFormatedOIB>
    <izvorni_sadrzaj>
      <item>SRIJEMSKA KAPLJICA d.o.o. za proizvodnju i usluge, OIB 24589609873</item>
    </izvorni_sadrzaj>
    <derivirana_varijabla naziv="DomainObject.Predmet.ProtuStrankaListNazivFormatedOIB_1">
      <item>SRIJEMSKA KAPLJICA d.o.o. za proizvodnju i usluge, OIB 24589609873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Ured Vukovar</izvorni_sadrzaj>
    <derivirana_varijabla naziv="DomainObject.Predmet.StrankaIDrugi_1">RH MF Porezna uprava, Ured Vukovar</derivirana_varijabla>
  </DomainObject.Predmet.StrankaIDrugi>
  <DomainObject.Predmet.ProtustrankaIDrugi>
    <izvorni_sadrzaj>SRIJEMSKA KAPLJICA d.o.o. za proizvodnju i usluge</izvorni_sadrzaj>
    <derivirana_varijabla naziv="DomainObject.Predmet.ProtustrankaIDrugi_1">SRIJEMSKA KAPLJICA d.o.o. za proizvodnju i usluge</derivirana_varijabla>
  </DomainObject.Predmet.ProtustrankaIDrugi>
  <DomainObject.Predmet.StrankaIDrugiAdressOIB>
    <izvorni_sadrzaj>RH MF Porezna uprava, Ured Vukovar, OIB 18683136487</izvorni_sadrzaj>
    <derivirana_varijabla naziv="DomainObject.Predmet.StrankaIDrugiAdressOIB_1">RH MF Porezna uprava, Ured Vukovar, OIB 18683136487</derivirana_varijabla>
  </DomainObject.Predmet.StrankaIDrugiAdressOIB>
  <DomainObject.Predmet.ProtustrankaIDrugiAdressOIB>
    <izvorni_sadrzaj>SRIJEMSKA KAPLJICA d.o.o. za proizvodnju i usluge, OIB 24589609873, S. Radića 92, 32234 Šarengrad</izvorni_sadrzaj>
    <derivirana_varijabla naziv="DomainObject.Predmet.ProtustrankaIDrugiAdressOIB_1">SRIJEMSKA KAPLJICA d.o.o. za proizvodnju i usluge, OIB 24589609873, S. Radića 92, 32234 Šarengrad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SRIJEMSKA KAPLJICA d.o.o. za proizvodnju i usluge</item>
      <item>RH MF Porezna uprava, Ured Vukovar</item>
    </izvorni_sadrzaj>
    <derivirana_varijabla naziv="DomainObject.Predmet.SudioniciListNaziv_1">
      <item>SRIJEMSKA KAPLJICA d.o.o. za proizvodnju i usluge</item>
      <item>RH MF Porezna uprava, Ured Vukovar</item>
    </derivirana_varijabla>
  </DomainObject.Predmet.SudioniciListNaziv>
  <DomainObject.Predmet.SudioniciListAdressOIB>
    <izvorni_sadrzaj>
      <item>SRIJEMSKA KAPLJICA d.o.o. za proizvodnju i usluge, OIB 24589609873, S. Radića 92,32234 Šarengrad</item>
      <item>RH MF Porezna uprava, Ured Vukovar, OIB 18683136487</item>
    </izvorni_sadrzaj>
    <derivirana_varijabla naziv="DomainObject.Predmet.SudioniciListAdressOIB_1">
      <item>SRIJEMSKA KAPLJICA d.o.o. za proizvodnju i usluge, OIB 24589609873, S. Radića 92,32234 Šarengrad</item>
      <item>RH MF Porezna uprava, Ured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24589609873</item>
      <item>, OIB 18683136487</item>
    </izvorni_sadrzaj>
    <derivirana_varijabla naziv="DomainObject.Predmet.SudioniciListNazivOIB_1">
      <item>, OIB 24589609873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B9292F-DED5-44C2-BC9D-5D6EA456EB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459</properties:Words>
  <properties:Characters>2481</properties:Characters>
  <properties:Lines>106</properties:Lines>
  <properties:Paragraphs>27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2018-10-02T06:37:00Z</dcterms:created>
  <dc:creator>point</dc:creator>
  <cp:lastModifiedBy>Danijela Sekulić</cp:lastModifiedBy>
  <cp:lastPrinted>2018-10-04T11:13:00Z</cp:lastPrinted>
  <dcterms:modified xmlns:xsi="http://www.w3.org/2001/XMLSchema-instance" xsi:type="dcterms:W3CDTF">2018-10-04T11:14:00Z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(NA ZAHTJEV ST. UPRAV. BEŠLIĆ-ON.docx)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