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6958d" w14:paraId="8a6958d" w:rsidRDefault="00202877" w:rsidP="00202877" w:rsidR="00202877" w:rsidRPr="00954424">
      <w:pPr>
        <w15:collapsed w:val="false"/>
        <w:rPr>
          <w:rFonts w:hAnsi="Times New Roman" w:ascii="Times New Roman"/>
          <w:szCs w:val="24"/>
          <w:lang w:eastAsia="en-US" w:val="hr-HR"/>
        </w:rPr>
      </w:pPr>
      <w:bookmarkStart w:name="_GoBack" w:id="0"/>
      <w:bookmarkEnd w:id="0"/>
      <w:r w:rsidRPr="00954424">
        <w:rPr>
          <w:rFonts w:hAnsi="Times New Roman" w:ascii="Times New Roman"/>
          <w:noProof/>
          <w:szCs w:val="24"/>
          <w:lang w:val="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488A" w:rsidR="00202877" w:rsidRPr="00954424">
        <w:tc>
          <w:tcPr>
            <w:tcW w:type="dxa" w:w="3060"/>
          </w:tcPr>
          <w:p w:rsidRDefault="00202877" w:rsidP="00202877" w:rsidR="00202877" w:rsidRPr="00954424">
            <w:pPr>
              <w:keepNext/>
              <w:keepLines/>
              <w:spacing w:before="200"/>
              <w:outlineLvl w:val="1"/>
              <w:rPr>
                <w:rFonts w:hAnsi="Times New Roman" w:ascii="Times New Roman"/>
                <w:szCs w:val="24"/>
                <w:lang w:eastAsia="en-US" w:val="hr-HR"/>
              </w:rPr>
            </w:pPr>
            <w:r w:rsidRPr="00954424">
              <w:rPr>
                <w:rFonts w:hAnsi="Times New Roman" w:ascii="Times New Roman"/>
                <w:szCs w:val="24"/>
                <w:lang w:eastAsia="en-US" w:val="hr-HR"/>
              </w:rPr>
              <w:t>REPUBLIKA HRVATSKA</w:t>
            </w:r>
          </w:p>
          <w:p w:rsidRDefault="00202877" w:rsidP="00202877" w:rsidR="00202877" w:rsidRPr="00954424">
            <w:pPr>
              <w:rPr>
                <w:rFonts w:hAnsi="Times New Roman" w:ascii="Times New Roman"/>
                <w:szCs w:val="24"/>
                <w:lang w:eastAsia="en-US" w:val="hr-HR"/>
              </w:rPr>
            </w:pPr>
            <w:r w:rsidRPr="00954424">
              <w:rPr>
                <w:rFonts w:hAnsi="Times New Roman" w:ascii="Times New Roman"/>
                <w:szCs w:val="24"/>
                <w:lang w:eastAsia="en-US" w:val="hr-HR"/>
              </w:rPr>
              <w:t>Trgovački sud u Zagrebu</w:t>
            </w:r>
          </w:p>
          <w:p w:rsidRDefault="00202877" w:rsidP="00202877" w:rsidR="00202877" w:rsidRPr="00954424">
            <w:pPr>
              <w:rPr>
                <w:rFonts w:hAnsi="Times New Roman" w:ascii="Times New Roman"/>
                <w:szCs w:val="24"/>
                <w:lang w:eastAsia="en-US" w:val="hr-HR"/>
              </w:rPr>
            </w:pPr>
            <w:r w:rsidRPr="00954424">
              <w:rPr>
                <w:rFonts w:hAnsi="Times New Roman" w:ascii="Times New Roman"/>
                <w:szCs w:val="24"/>
                <w:lang w:eastAsia="en-US" w:val="hr-HR"/>
              </w:rPr>
              <w:t>Zagreb, Amruševa 2/II</w:t>
            </w:r>
          </w:p>
        </w:tc>
      </w:tr>
    </w:tbl>
    <w:p w:rsidRDefault="00202877" w:rsidP="00202877" w:rsidR="00202877" w:rsidRPr="00954424">
      <w:pPr>
        <w:rPr>
          <w:rFonts w:hAnsi="Times New Roman" w:ascii="Times New Roman"/>
          <w:szCs w:val="24"/>
          <w:lang w:eastAsia="en-US" w:val="hr-HR"/>
        </w:rPr>
      </w:pPr>
      <w:r w:rsidRPr="00954424">
        <w:rPr>
          <w:rFonts w:hAnsi="Times New Roman" w:ascii="Times New Roman"/>
          <w:b/>
          <w:szCs w:val="24"/>
          <w:lang w:eastAsia="en-US" w:val="hr-HR"/>
        </w:rPr>
        <w:tab/>
      </w:r>
      <w:r w:rsidRPr="00954424">
        <w:rPr>
          <w:rFonts w:hAnsi="Times New Roman" w:ascii="Times New Roman"/>
          <w:b/>
          <w:szCs w:val="24"/>
          <w:lang w:eastAsia="en-US" w:val="hr-HR"/>
        </w:rPr>
        <w:tab/>
      </w:r>
      <w:r w:rsidRPr="00954424">
        <w:rPr>
          <w:rFonts w:hAnsi="Times New Roman" w:ascii="Times New Roman"/>
          <w:b/>
          <w:szCs w:val="24"/>
          <w:lang w:eastAsia="en-US" w:val="hr-HR"/>
        </w:rPr>
        <w:tab/>
      </w:r>
      <w:r w:rsidRPr="00954424">
        <w:rPr>
          <w:rFonts w:hAnsi="Times New Roman" w:ascii="Times New Roman"/>
          <w:b/>
          <w:szCs w:val="24"/>
          <w:lang w:eastAsia="en-US" w:val="hr-HR"/>
        </w:rPr>
        <w:tab/>
      </w:r>
      <w:r w:rsidRPr="00954424">
        <w:rPr>
          <w:rFonts w:hAnsi="Times New Roman" w:ascii="Times New Roman"/>
          <w:b/>
          <w:szCs w:val="24"/>
          <w:lang w:eastAsia="en-US" w:val="hr-HR"/>
        </w:rPr>
        <w:tab/>
      </w:r>
      <w:r w:rsidRPr="00954424">
        <w:rPr>
          <w:rFonts w:hAnsi="Times New Roman" w:ascii="Times New Roman"/>
          <w:b/>
          <w:szCs w:val="24"/>
          <w:lang w:eastAsia="en-US" w:val="hr-HR"/>
        </w:rPr>
        <w:tab/>
      </w:r>
      <w:r w:rsidRPr="00954424">
        <w:rPr>
          <w:rFonts w:hAnsi="Times New Roman" w:ascii="Times New Roman"/>
          <w:b/>
          <w:szCs w:val="24"/>
          <w:lang w:eastAsia="en-US" w:val="hr-HR"/>
        </w:rPr>
        <w:tab/>
      </w:r>
      <w:r w:rsidRPr="00954424">
        <w:rPr>
          <w:rFonts w:hAnsi="Times New Roman" w:ascii="Times New Roman"/>
          <w:b/>
          <w:szCs w:val="24"/>
          <w:lang w:eastAsia="en-US" w:val="hr-HR"/>
        </w:rPr>
        <w:tab/>
      </w:r>
      <w:r w:rsidRPr="00954424">
        <w:rPr>
          <w:rFonts w:hAnsi="Times New Roman" w:ascii="Times New Roman"/>
          <w:b/>
          <w:szCs w:val="24"/>
          <w:lang w:eastAsia="en-US" w:val="hr-HR"/>
        </w:rPr>
        <w:tab/>
        <w:t xml:space="preserve">  </w:t>
      </w:r>
    </w:p>
    <w:p w:rsidRDefault="00202877" w:rsidP="00202877" w:rsidR="00202877" w:rsidRPr="00954424">
      <w:pPr>
        <w:jc w:val="center"/>
        <w:rPr>
          <w:rFonts w:hAnsi="Times New Roman" w:ascii="Times New Roman"/>
          <w:b/>
          <w:szCs w:val="24"/>
          <w:lang w:eastAsia="en-US" w:val="hr-HR"/>
        </w:rPr>
      </w:pPr>
    </w:p>
    <w:p w:rsidRDefault="00202877" w:rsidP="00202877" w:rsidR="00202877" w:rsidRPr="00954424">
      <w:pPr>
        <w:jc w:val="center"/>
        <w:rPr>
          <w:rFonts w:hAnsi="Times New Roman" w:ascii="Times New Roman"/>
          <w:szCs w:val="24"/>
          <w:lang w:eastAsia="en-US" w:val="hr-HR"/>
        </w:rPr>
      </w:pPr>
    </w:p>
    <w:p w:rsidRDefault="00202877" w:rsidP="00202877" w:rsidR="00202877" w:rsidRPr="00954424">
      <w:pPr>
        <w:jc w:val="center"/>
        <w:rPr>
          <w:rFonts w:hAnsi="Times New Roman" w:ascii="Times New Roman"/>
          <w:szCs w:val="24"/>
          <w:lang w:eastAsia="en-US" w:val="hr-HR"/>
        </w:rPr>
      </w:pPr>
      <w:r w:rsidRPr="00954424">
        <w:rPr>
          <w:rFonts w:hAnsi="Times New Roman" w:ascii="Times New Roman"/>
          <w:szCs w:val="24"/>
          <w:lang w:eastAsia="en-US" w:val="hr-HR"/>
        </w:rPr>
        <w:t>R E P U B L I K A    H R V A T S K A</w:t>
      </w:r>
    </w:p>
    <w:p w:rsidRDefault="00202877" w:rsidP="00202877" w:rsidR="00202877" w:rsidRPr="00954424">
      <w:pPr>
        <w:jc w:val="center"/>
        <w:rPr>
          <w:rFonts w:hAnsi="Times New Roman" w:ascii="Times New Roman"/>
          <w:szCs w:val="24"/>
          <w:lang w:eastAsia="en-US" w:val="hr-HR"/>
        </w:rPr>
      </w:pPr>
      <w:r w:rsidRPr="00954424">
        <w:rPr>
          <w:rFonts w:hAnsi="Times New Roman" w:ascii="Times New Roman"/>
          <w:szCs w:val="24"/>
          <w:lang w:eastAsia="en-US" w:val="hr-HR"/>
        </w:rPr>
        <w:t>R J E Š E N J E</w:t>
      </w:r>
    </w:p>
    <w:p w:rsidRDefault="00202877" w:rsidP="00202877" w:rsidR="00202877" w:rsidRPr="00954424">
      <w:pPr>
        <w:jc w:val="center"/>
        <w:rPr>
          <w:rFonts w:hAnsi="Times New Roman" w:ascii="Times New Roman"/>
          <w:szCs w:val="24"/>
          <w:lang w:eastAsia="en-US" w:val="hr-HR"/>
        </w:rPr>
      </w:pPr>
    </w:p>
    <w:p w:rsidRDefault="00202877" w:rsidP="00202877" w:rsidR="00202877" w:rsidRPr="00954424">
      <w:pPr>
        <w:jc w:val="both"/>
        <w:rPr>
          <w:rFonts w:hAnsi="Times New Roman" w:ascii="Times New Roman"/>
          <w:szCs w:val="24"/>
          <w:lang w:eastAsia="en-US" w:val="hr-HR"/>
        </w:rPr>
      </w:pPr>
    </w:p>
    <w:p w:rsidRDefault="00202877" w:rsidP="00161C9A" w:rsidR="00161C9A" w:rsidRPr="00954424">
      <w:pPr>
        <w:jc w:val="both"/>
        <w:rPr>
          <w:rFonts w:hAnsi="Times New Roman" w:ascii="Times New Roman"/>
          <w:szCs w:val="24"/>
          <w:lang w:eastAsia="en-US" w:val="hr-HR"/>
        </w:rPr>
      </w:pPr>
      <w:r w:rsidRPr="00954424">
        <w:rPr>
          <w:rFonts w:hAnsi="Times New Roman" w:ascii="Times New Roman"/>
          <w:szCs w:val="24"/>
          <w:lang w:eastAsia="en-US" w:val="hr-HR"/>
        </w:rPr>
        <w:tab/>
      </w:r>
      <w:r w:rsidR="00161C9A" w:rsidRPr="00954424">
        <w:rPr>
          <w:rFonts w:hAnsi="Times New Roman" w:ascii="Times New Roman"/>
          <w:szCs w:val="24"/>
          <w:lang w:eastAsia="en-US" w:val="hr-HR"/>
        </w:rPr>
        <w:t>Trgovački sud u Zagrebu, po sucu Nikoli Ribariću, u stečajnom predmetu u povodu zahtjeva FINANCIJSKE AGENCIJE, za provedbu stečajnog postupka nad dužnikom KARAŽNIK NEKRETNINE d.o.o. Zagreb, Strossmayero</w:t>
      </w:r>
      <w:r w:rsidR="0064605D">
        <w:rPr>
          <w:rFonts w:hAnsi="Times New Roman" w:ascii="Times New Roman"/>
          <w:szCs w:val="24"/>
          <w:lang w:eastAsia="en-US" w:val="hr-HR"/>
        </w:rPr>
        <w:t>v trg 7, OIB</w:t>
      </w:r>
      <w:r w:rsidR="0044333A">
        <w:rPr>
          <w:rFonts w:hAnsi="Times New Roman" w:ascii="Times New Roman"/>
          <w:szCs w:val="24"/>
          <w:lang w:eastAsia="en-US" w:val="hr-HR"/>
        </w:rPr>
        <w:t>:</w:t>
      </w:r>
      <w:r w:rsidR="0064605D">
        <w:rPr>
          <w:rFonts w:hAnsi="Times New Roman" w:ascii="Times New Roman"/>
          <w:szCs w:val="24"/>
          <w:lang w:eastAsia="en-US" w:val="hr-HR"/>
        </w:rPr>
        <w:t xml:space="preserve"> 26219680235, dana 6</w:t>
      </w:r>
      <w:r w:rsidR="00161C9A" w:rsidRPr="00954424">
        <w:rPr>
          <w:rFonts w:hAnsi="Times New Roman" w:ascii="Times New Roman"/>
          <w:szCs w:val="24"/>
          <w:lang w:eastAsia="en-US" w:val="hr-HR"/>
        </w:rPr>
        <w:t>.</w:t>
      </w:r>
      <w:r w:rsidR="0064605D">
        <w:rPr>
          <w:rFonts w:hAnsi="Times New Roman" w:ascii="Times New Roman"/>
          <w:szCs w:val="24"/>
          <w:lang w:eastAsia="en-US" w:val="hr-HR"/>
        </w:rPr>
        <w:t xml:space="preserve"> ožujka</w:t>
      </w:r>
      <w:r w:rsidR="00161C9A" w:rsidRPr="00954424">
        <w:rPr>
          <w:rFonts w:hAnsi="Times New Roman" w:ascii="Times New Roman"/>
          <w:szCs w:val="24"/>
          <w:lang w:eastAsia="en-US" w:val="hr-HR"/>
        </w:rPr>
        <w:t xml:space="preserve"> 2017. godine</w:t>
      </w:r>
    </w:p>
    <w:p w:rsidRDefault="00436B3E" w:rsidP="00436B3E" w:rsidR="00436B3E" w:rsidRPr="00954424">
      <w:pPr>
        <w:jc w:val="both"/>
        <w:rPr>
          <w:rFonts w:hAnsi="Times New Roman" w:ascii="Times New Roman"/>
          <w:szCs w:val="24"/>
          <w:lang w:eastAsia="en-US" w:val="hr-HR"/>
        </w:rPr>
      </w:pPr>
    </w:p>
    <w:p w:rsidRDefault="00182088" w:rsidP="00436B3E" w:rsidR="00997BA9" w:rsidRPr="00954424">
      <w:pPr>
        <w:jc w:val="center"/>
        <w:rPr>
          <w:rFonts w:hAnsi="Times New Roman" w:ascii="Times New Roman"/>
          <w:szCs w:val="24"/>
          <w:lang w:val="hr-HR"/>
        </w:rPr>
      </w:pPr>
      <w:r w:rsidRPr="00954424">
        <w:rPr>
          <w:rFonts w:hAnsi="Times New Roman" w:ascii="Times New Roman"/>
          <w:szCs w:val="24"/>
          <w:lang w:val="hr-HR"/>
        </w:rPr>
        <w:t xml:space="preserve">r i j e š </w:t>
      </w:r>
      <w:r w:rsidR="00997BA9" w:rsidRPr="00954424">
        <w:rPr>
          <w:rFonts w:hAnsi="Times New Roman" w:ascii="Times New Roman"/>
          <w:szCs w:val="24"/>
          <w:lang w:val="hr-HR"/>
        </w:rPr>
        <w:t>i o    je</w:t>
      </w:r>
    </w:p>
    <w:p w:rsidRDefault="00CC6E5F" w:rsidP="00937E6F" w:rsidR="00CC6E5F" w:rsidRPr="00954424">
      <w:pPr>
        <w:ind w:firstLine="720"/>
        <w:jc w:val="both"/>
        <w:rPr>
          <w:rFonts w:hAnsi="Times New Roman" w:ascii="Times New Roman"/>
          <w:szCs w:val="24"/>
          <w:lang w:val="hr-HR"/>
        </w:rPr>
      </w:pPr>
    </w:p>
    <w:p w:rsidRDefault="0064605D" w:rsidP="002F5D8B" w:rsidR="0064605D">
      <w:pPr>
        <w:jc w:val="both"/>
        <w:rPr>
          <w:rFonts w:hAnsi="Times New Roman" w:ascii="Times New Roman"/>
          <w:szCs w:val="24"/>
          <w:lang w:val="hr-HR"/>
        </w:rPr>
      </w:pPr>
      <w:r>
        <w:rPr>
          <w:rFonts w:hAnsi="Times New Roman" w:ascii="Times New Roman"/>
          <w:szCs w:val="24"/>
          <w:lang w:val="hr-HR"/>
        </w:rPr>
        <w:t xml:space="preserve">Nalaže se dužniku </w:t>
      </w:r>
      <w:r w:rsidRPr="00954424">
        <w:rPr>
          <w:rFonts w:hAnsi="Times New Roman" w:ascii="Times New Roman"/>
          <w:szCs w:val="24"/>
          <w:lang w:eastAsia="en-US" w:val="hr-HR"/>
        </w:rPr>
        <w:t>KARAŽNIK NEKRETNINE d.o.o. Zagreb, Strossmayero</w:t>
      </w:r>
      <w:r>
        <w:rPr>
          <w:rFonts w:hAnsi="Times New Roman" w:ascii="Times New Roman"/>
          <w:szCs w:val="24"/>
          <w:lang w:eastAsia="en-US" w:val="hr-HR"/>
        </w:rPr>
        <w:t>v trg 7, OIB</w:t>
      </w:r>
      <w:r w:rsidR="0044333A">
        <w:rPr>
          <w:rFonts w:hAnsi="Times New Roman" w:ascii="Times New Roman"/>
          <w:szCs w:val="24"/>
          <w:lang w:eastAsia="en-US" w:val="hr-HR"/>
        </w:rPr>
        <w:t>:</w:t>
      </w:r>
      <w:r>
        <w:rPr>
          <w:rFonts w:hAnsi="Times New Roman" w:ascii="Times New Roman"/>
          <w:szCs w:val="24"/>
          <w:lang w:eastAsia="en-US" w:val="hr-HR"/>
        </w:rPr>
        <w:t xml:space="preserve"> 26219680235, u roku od 8 dana isplatiti troškove postupka </w:t>
      </w:r>
      <w:r w:rsidR="002B50B1">
        <w:rPr>
          <w:rFonts w:hAnsi="Times New Roman" w:ascii="Times New Roman"/>
          <w:szCs w:val="24"/>
          <w:lang w:eastAsia="en-US" w:val="hr-HR"/>
        </w:rPr>
        <w:t xml:space="preserve">privremenom stečajnom upravitelju </w:t>
      </w:r>
      <w:r w:rsidR="0044333A">
        <w:rPr>
          <w:rFonts w:hAnsi="Times New Roman" w:ascii="Times New Roman"/>
          <w:szCs w:val="24"/>
          <w:lang w:eastAsia="en-US" w:val="hr-HR"/>
        </w:rPr>
        <w:t>PERICI MITROVIĆU</w:t>
      </w:r>
      <w:r w:rsidR="002B50B1">
        <w:rPr>
          <w:rFonts w:hAnsi="Times New Roman" w:ascii="Times New Roman"/>
          <w:szCs w:val="24"/>
          <w:lang w:eastAsia="en-US" w:val="hr-HR"/>
        </w:rPr>
        <w:t xml:space="preserve">, </w:t>
      </w:r>
      <w:r w:rsidR="002B50B1" w:rsidRPr="00421082">
        <w:rPr>
          <w:rFonts w:hAnsi="Times New Roman" w:ascii="Times New Roman"/>
          <w:szCs w:val="24"/>
          <w:lang w:val="hr-HR"/>
        </w:rPr>
        <w:t>OSIJEK, KARDINALA A. STEPINCA 35, OIB: 29538074286</w:t>
      </w:r>
      <w:r w:rsidR="002B50B1">
        <w:rPr>
          <w:rFonts w:hAnsi="Times New Roman" w:ascii="Times New Roman"/>
          <w:szCs w:val="24"/>
          <w:lang w:val="hr-HR"/>
        </w:rPr>
        <w:t>, u iznosu od 5.107,50 kuna</w:t>
      </w:r>
    </w:p>
    <w:p w:rsidRDefault="002B50B1" w:rsidP="002F5D8B" w:rsidR="002B50B1">
      <w:pPr>
        <w:jc w:val="both"/>
        <w:rPr>
          <w:rFonts w:hAnsi="Times New Roman" w:ascii="Times New Roman"/>
          <w:szCs w:val="24"/>
          <w:lang w:val="hr-HR"/>
        </w:rPr>
      </w:pPr>
    </w:p>
    <w:p w:rsidRDefault="00421082" w:rsidP="00421082" w:rsidR="00421082" w:rsidRPr="00954424">
      <w:pPr>
        <w:jc w:val="both"/>
        <w:rPr>
          <w:rFonts w:hAnsi="Times New Roman" w:ascii="Times New Roman"/>
          <w:szCs w:val="24"/>
          <w:lang w:eastAsia="en-US" w:val="hr-HR"/>
        </w:rPr>
      </w:pPr>
    </w:p>
    <w:p w:rsidRDefault="00AB7883" w:rsidP="004D1B8A" w:rsidR="00AB7883" w:rsidRPr="00954424">
      <w:pPr>
        <w:ind w:left="360"/>
        <w:jc w:val="center"/>
        <w:rPr>
          <w:rFonts w:hAnsi="Times New Roman" w:ascii="Times New Roman"/>
          <w:szCs w:val="24"/>
          <w:lang w:val="hr-HR"/>
        </w:rPr>
      </w:pPr>
      <w:r w:rsidRPr="00954424">
        <w:rPr>
          <w:rFonts w:hAnsi="Times New Roman" w:ascii="Times New Roman"/>
          <w:szCs w:val="24"/>
          <w:lang w:val="hr-HR"/>
        </w:rPr>
        <w:t>Obrazloženje</w:t>
      </w:r>
    </w:p>
    <w:p w:rsidRDefault="00202877" w:rsidP="004D1B8A" w:rsidR="00202877" w:rsidRPr="00954424">
      <w:pPr>
        <w:ind w:left="360"/>
        <w:jc w:val="center"/>
        <w:rPr>
          <w:rFonts w:hAnsi="Times New Roman" w:ascii="Times New Roman"/>
          <w:szCs w:val="24"/>
          <w:lang w:val="hr-HR"/>
        </w:rPr>
      </w:pPr>
    </w:p>
    <w:p w:rsidRDefault="00161C9A" w:rsidP="00161C9A" w:rsidR="00161C9A" w:rsidRPr="00954424">
      <w:pPr>
        <w:ind w:firstLine="720"/>
        <w:jc w:val="both"/>
        <w:rPr>
          <w:rFonts w:hAnsi="Times New Roman" w:ascii="Times New Roman"/>
          <w:szCs w:val="24"/>
        </w:rPr>
      </w:pPr>
      <w:r w:rsidRPr="00954424">
        <w:rPr>
          <w:rFonts w:hAnsi="Times New Roman" w:ascii="Times New Roman"/>
          <w:szCs w:val="24"/>
        </w:rPr>
        <w:t>Zahtjev za provedbu skraćenog stečajnog postupka nad gore navedenom pravnom osobom podnijela je ovome sudu Financijska agencija, Podružnica Zagreb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161C9A" w:rsidP="00161C9A" w:rsidR="00161C9A" w:rsidRPr="00954424">
      <w:pPr>
        <w:jc w:val="both"/>
        <w:rPr>
          <w:rFonts w:hAnsi="Times New Roman" w:ascii="Times New Roman"/>
          <w:szCs w:val="24"/>
        </w:rPr>
      </w:pPr>
    </w:p>
    <w:p w:rsidRDefault="00161C9A" w:rsidP="00161C9A" w:rsidR="00161C9A" w:rsidRPr="00954424">
      <w:pPr>
        <w:jc w:val="both"/>
        <w:rPr>
          <w:rFonts w:hAnsi="Times New Roman" w:ascii="Times New Roman"/>
          <w:szCs w:val="24"/>
        </w:rPr>
      </w:pPr>
      <w:r w:rsidRPr="00954424">
        <w:rPr>
          <w:rFonts w:hAnsi="Times New Roman" w:ascii="Times New Roman"/>
          <w:szCs w:val="24"/>
        </w:rPr>
        <w:tab/>
        <w:t>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816.737,78 kuna na dan 1.9.2015.</w:t>
      </w:r>
    </w:p>
    <w:p w:rsidRDefault="00161C9A" w:rsidP="00161C9A" w:rsidR="00161C9A" w:rsidRPr="00954424">
      <w:pPr>
        <w:jc w:val="both"/>
        <w:rPr>
          <w:rFonts w:hAnsi="Times New Roman" w:ascii="Times New Roman"/>
          <w:szCs w:val="24"/>
        </w:rPr>
      </w:pPr>
    </w:p>
    <w:p w:rsidRDefault="00161C9A" w:rsidP="00161C9A" w:rsidR="00161C9A" w:rsidRPr="00954424">
      <w:pPr>
        <w:jc w:val="both"/>
        <w:rPr>
          <w:rFonts w:hAnsi="Times New Roman" w:ascii="Times New Roman"/>
          <w:szCs w:val="24"/>
        </w:rPr>
      </w:pPr>
      <w:r w:rsidRPr="00954424">
        <w:rPr>
          <w:rFonts w:hAnsi="Times New Roman" w:ascii="Times New Roman"/>
          <w:szCs w:val="24"/>
        </w:rPr>
        <w:tab/>
        <w:t>Uvidom u izvadak iz sudskog registra za dužnika utvrđeno je da nisu ispunjene pretpostavke za pokretanje drugog postupka radi brisanja dužnika iz sudskog registra.</w:t>
      </w:r>
    </w:p>
    <w:p w:rsidRDefault="00161C9A" w:rsidP="00161C9A" w:rsidR="00161C9A" w:rsidRPr="00954424">
      <w:pPr>
        <w:jc w:val="both"/>
        <w:rPr>
          <w:rFonts w:hAnsi="Times New Roman" w:ascii="Times New Roman"/>
          <w:szCs w:val="24"/>
        </w:rPr>
      </w:pPr>
    </w:p>
    <w:p w:rsidRDefault="00161C9A" w:rsidP="00161C9A" w:rsidR="00161C9A" w:rsidRPr="00954424">
      <w:pPr>
        <w:ind w:firstLine="720"/>
        <w:jc w:val="both"/>
        <w:rPr>
          <w:rFonts w:hAnsi="Times New Roman" w:ascii="Times New Roman"/>
          <w:szCs w:val="24"/>
        </w:rPr>
      </w:pPr>
      <w:r w:rsidRPr="00954424">
        <w:rPr>
          <w:rFonts w:hAnsi="Times New Roman" w:ascii="Times New Roman"/>
          <w:szCs w:val="24"/>
        </w:rPr>
        <w:t>Sud je rješenjem od 20. lipnja 2016. godine pokrenuo skraćeni stečajni postupak nad dužnikom KARAŽNIK NEKRETNINE d.o.o. Zagreb, Strossmayerov trg 7, OIB 26219680235.</w:t>
      </w:r>
    </w:p>
    <w:p w:rsidRDefault="00161C9A" w:rsidP="00161C9A" w:rsidR="00161C9A" w:rsidRPr="00954424">
      <w:pPr>
        <w:ind w:firstLine="720"/>
        <w:jc w:val="both"/>
        <w:rPr>
          <w:rFonts w:hAnsi="Times New Roman" w:ascii="Times New Roman"/>
          <w:szCs w:val="24"/>
        </w:rPr>
      </w:pPr>
    </w:p>
    <w:p w:rsidRDefault="00161C9A" w:rsidP="00161C9A" w:rsidR="00161C9A" w:rsidRPr="00954424">
      <w:pPr>
        <w:ind w:firstLine="720"/>
        <w:jc w:val="both"/>
        <w:rPr>
          <w:rFonts w:hAnsi="Times New Roman" w:ascii="Times New Roman"/>
          <w:szCs w:val="24"/>
        </w:rPr>
      </w:pPr>
    </w:p>
    <w:p w:rsidRDefault="00161C9A" w:rsidP="00161C9A" w:rsidR="00161C9A" w:rsidRPr="00954424">
      <w:pPr>
        <w:ind w:firstLine="720"/>
        <w:jc w:val="both"/>
        <w:rPr>
          <w:rFonts w:hAnsi="Times New Roman" w:ascii="Times New Roman"/>
          <w:szCs w:val="24"/>
        </w:rPr>
      </w:pPr>
      <w:r w:rsidRPr="00954424">
        <w:rPr>
          <w:rFonts w:hAnsi="Times New Roman" w:ascii="Times New Roman"/>
          <w:szCs w:val="24"/>
        </w:rPr>
        <w:t>Zaključkom od 20. lipnja 2016. godine pozvan je zakonski zastupnik dostaviti javnobilježnički ovjerovljeni popis imovine i obaveza, te su pozvani vjerovnici dužnika da u roku od 45 dana od dana objave oglasa na mrežnoj stranici E oglasna ploča predlože otvaranje stečajnog postupka nad dužnikom.</w:t>
      </w:r>
    </w:p>
    <w:p w:rsidRDefault="00161C9A" w:rsidP="00161C9A" w:rsidR="00161C9A" w:rsidRPr="00954424">
      <w:pPr>
        <w:ind w:firstLine="720"/>
        <w:jc w:val="both"/>
        <w:rPr>
          <w:rFonts w:hAnsi="Times New Roman" w:ascii="Times New Roman"/>
          <w:szCs w:val="24"/>
        </w:rPr>
      </w:pPr>
    </w:p>
    <w:p w:rsidRDefault="00161C9A" w:rsidP="00161C9A" w:rsidR="00161C9A" w:rsidRPr="00954424">
      <w:pPr>
        <w:ind w:firstLine="720"/>
        <w:jc w:val="both"/>
        <w:rPr>
          <w:rFonts w:hAnsi="Times New Roman" w:ascii="Times New Roman"/>
          <w:szCs w:val="24"/>
        </w:rPr>
      </w:pPr>
      <w:r w:rsidRPr="00954424">
        <w:rPr>
          <w:rFonts w:hAnsi="Times New Roman" w:ascii="Times New Roman"/>
          <w:szCs w:val="24"/>
        </w:rPr>
        <w:t>Podneskom od 18. srpnja 2016. godine Republika Hrvatska, Ministarstvo financija, zastupana po ŽDO Zagreb predložila je otvaranje stečajnog postupka nad dužnikom obzirom da ima potraživanje u iznosu od 583.134,61 kuna temeljem ovjerenih poreznih izlistaja računa 1651,1732,2715,5262,5278,4227 na dan 11.7.2016.</w:t>
      </w:r>
    </w:p>
    <w:p w:rsidRDefault="00161C9A" w:rsidP="00161C9A" w:rsidR="00161C9A" w:rsidRPr="00954424">
      <w:pPr>
        <w:ind w:firstLine="720"/>
        <w:jc w:val="both"/>
        <w:rPr>
          <w:rFonts w:hAnsi="Times New Roman" w:ascii="Times New Roman"/>
          <w:szCs w:val="24"/>
        </w:rPr>
      </w:pPr>
    </w:p>
    <w:p w:rsidRDefault="00161C9A" w:rsidP="00161C9A" w:rsidR="00161C9A" w:rsidRPr="00954424">
      <w:pPr>
        <w:jc w:val="both"/>
        <w:rPr>
          <w:rFonts w:hAnsi="Times New Roman" w:ascii="Times New Roman"/>
          <w:szCs w:val="24"/>
        </w:rPr>
      </w:pPr>
      <w:r w:rsidRPr="00954424">
        <w:rPr>
          <w:rFonts w:hAnsi="Times New Roman" w:ascii="Times New Roman"/>
          <w:szCs w:val="24"/>
        </w:rPr>
        <w:t xml:space="preserve">          Iz navedenog slijedi da nisu ispunjeni uvjeti da istovremeno otvaranje i zaključenje skraćenog stečajnog postupka nad dužnikom u smislu odredbe iz čl. 431. SZ-a, pa je sukladno čl. 433. SZ-a sud donio rješenje kojim je obustavio skraćeni stečajni postupak nad dužnikom.</w:t>
      </w:r>
    </w:p>
    <w:p w:rsidRDefault="00161C9A" w:rsidP="00161C9A" w:rsidR="00161C9A" w:rsidRPr="00954424">
      <w:pPr>
        <w:jc w:val="both"/>
        <w:rPr>
          <w:rFonts w:hAnsi="Times New Roman" w:ascii="Times New Roman"/>
          <w:szCs w:val="24"/>
        </w:rPr>
      </w:pPr>
    </w:p>
    <w:p w:rsidRDefault="00161C9A" w:rsidP="00161C9A" w:rsidR="00161C9A" w:rsidRPr="00954424">
      <w:pPr>
        <w:jc w:val="both"/>
        <w:rPr>
          <w:rFonts w:hAnsi="Times New Roman" w:ascii="Times New Roman"/>
          <w:szCs w:val="24"/>
        </w:rPr>
      </w:pPr>
      <w:r w:rsidRPr="00954424">
        <w:rPr>
          <w:rFonts w:hAnsi="Times New Roman" w:ascii="Times New Roman"/>
          <w:szCs w:val="24"/>
        </w:rPr>
        <w:tab/>
        <w:t>Rješenje o obustavi skraćenog stečajnog postupka od 6.9.2016. prvomoćno je s danom 27.9.2016.</w:t>
      </w:r>
    </w:p>
    <w:p w:rsidRDefault="00161C9A" w:rsidP="00161C9A" w:rsidR="00161C9A" w:rsidRPr="00954424">
      <w:pPr>
        <w:jc w:val="both"/>
        <w:rPr>
          <w:rFonts w:hAnsi="Times New Roman" w:ascii="Times New Roman"/>
          <w:szCs w:val="24"/>
        </w:rPr>
      </w:pPr>
    </w:p>
    <w:p w:rsidRDefault="00161C9A" w:rsidP="00161C9A" w:rsidR="00161C9A" w:rsidRPr="00954424">
      <w:pPr>
        <w:jc w:val="both"/>
        <w:rPr>
          <w:rFonts w:hAnsi="Times New Roman" w:ascii="Times New Roman"/>
          <w:szCs w:val="24"/>
        </w:rPr>
      </w:pPr>
      <w:r w:rsidRPr="00954424">
        <w:rPr>
          <w:rFonts w:hAnsi="Times New Roman" w:ascii="Times New Roman"/>
          <w:szCs w:val="24"/>
        </w:rPr>
        <w:tab/>
        <w:t xml:space="preserve">Imajući u vidu činjenicu da je Financija agencija u zahtjevu za provedbu skraćenog stečajnog postupka, koji se vodio pod poslovnim brojem St-6487/2015, navela da je dužnik na dan 1. rujna 2015. u Očevidniku redoslijeda osnova za plaćanje imao evidentirane neizvršene osnove za plaćanje u neprekinutom razdoblju od 120 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161C9A" w:rsidP="00161C9A" w:rsidR="00161C9A" w:rsidRPr="00954424">
      <w:pPr>
        <w:jc w:val="both"/>
        <w:rPr>
          <w:rFonts w:hAnsi="Times New Roman" w:ascii="Times New Roman"/>
          <w:szCs w:val="24"/>
        </w:rPr>
      </w:pPr>
    </w:p>
    <w:p w:rsidRDefault="00161C9A" w:rsidP="00161C9A" w:rsidR="00161C9A" w:rsidRPr="00954424">
      <w:pPr>
        <w:ind w:firstLine="709"/>
        <w:jc w:val="both"/>
        <w:rPr>
          <w:rFonts w:hAnsi="Times New Roman" w:ascii="Times New Roman"/>
          <w:szCs w:val="24"/>
        </w:rPr>
      </w:pPr>
      <w:r w:rsidRPr="00954424">
        <w:rPr>
          <w:rFonts w:hAnsi="Times New Roman" w:ascii="Times New Roman"/>
          <w:szCs w:val="24"/>
        </w:rPr>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61C9A" w:rsidP="00161C9A" w:rsidR="00161C9A" w:rsidRPr="00954424">
      <w:pPr>
        <w:ind w:firstLine="709"/>
        <w:jc w:val="both"/>
        <w:rPr>
          <w:rFonts w:hAnsi="Times New Roman" w:ascii="Times New Roman"/>
          <w:szCs w:val="24"/>
        </w:rPr>
      </w:pPr>
    </w:p>
    <w:p w:rsidRDefault="00161C9A" w:rsidP="00161C9A" w:rsidR="00161C9A" w:rsidRPr="00954424">
      <w:pPr>
        <w:ind w:firstLine="709"/>
        <w:jc w:val="both"/>
        <w:rPr>
          <w:rFonts w:hAnsi="Times New Roman" w:ascii="Times New Roman"/>
          <w:szCs w:val="24"/>
        </w:rPr>
      </w:pPr>
      <w:r w:rsidRPr="00954424">
        <w:rPr>
          <w:rFonts w:hAnsi="Times New Roman" w:ascii="Times New Roman"/>
          <w:szCs w:val="24"/>
        </w:rPr>
        <w:t>S obzirom na to da iz navoda Financijske agencije proizlazi kako dužnik ima evidentirane neizvršene osnove za plaćanje u neprekinutom razdoblju od 120 dana, a vjerovnik je dostavljanjem dokumentacije učinio vjerojatnim postojanje tražbine prema dužniku u iznosu od 583.134,61 kn  na dan 11.7.2016., sud je na temelju odredbe čl. 109. st. 2. i 115. st. 1. u vezi s čl. 433. SZ-a, Rješenjem od 24. listopada 2016. godine pokrenuo prethodni postupak u ovom predmetu.</w:t>
      </w:r>
    </w:p>
    <w:p w:rsidRDefault="00161C9A" w:rsidP="00161C9A" w:rsidR="00161C9A" w:rsidRPr="00954424">
      <w:pPr>
        <w:jc w:val="both"/>
        <w:rPr>
          <w:rFonts w:hAnsi="Times New Roman" w:ascii="Times New Roman"/>
          <w:szCs w:val="24"/>
          <w:lang w:val="hr-HR"/>
        </w:rPr>
      </w:pPr>
    </w:p>
    <w:p w:rsidRDefault="00202877" w:rsidP="00161C9A" w:rsidR="00202877" w:rsidRPr="00954424">
      <w:pPr>
        <w:jc w:val="both"/>
        <w:rPr>
          <w:rFonts w:hAnsi="Times New Roman" w:ascii="Times New Roman"/>
          <w:szCs w:val="24"/>
          <w:lang w:val="hr-HR"/>
        </w:rPr>
      </w:pPr>
      <w:r w:rsidRPr="00954424">
        <w:rPr>
          <w:rFonts w:hAnsi="Times New Roman" w:ascii="Times New Roman"/>
          <w:szCs w:val="24"/>
          <w:lang w:val="hr-HR"/>
        </w:rPr>
        <w:tab/>
        <w:t xml:space="preserve">Podneskom od </w:t>
      </w:r>
      <w:r w:rsidR="00954424" w:rsidRPr="00954424">
        <w:rPr>
          <w:rFonts w:hAnsi="Times New Roman" w:ascii="Times New Roman"/>
          <w:szCs w:val="24"/>
          <w:lang w:val="hr-HR"/>
        </w:rPr>
        <w:t>14</w:t>
      </w:r>
      <w:r w:rsidR="006344E9" w:rsidRPr="00954424">
        <w:rPr>
          <w:rFonts w:hAnsi="Times New Roman" w:ascii="Times New Roman"/>
          <w:szCs w:val="24"/>
          <w:lang w:val="hr-HR"/>
        </w:rPr>
        <w:t>.</w:t>
      </w:r>
      <w:r w:rsidR="00954424" w:rsidRPr="00954424">
        <w:rPr>
          <w:rFonts w:hAnsi="Times New Roman" w:ascii="Times New Roman"/>
          <w:szCs w:val="24"/>
          <w:lang w:val="hr-HR"/>
        </w:rPr>
        <w:t>2.2017. privremeni stečajni upravitelj dostavio je potvrdu</w:t>
      </w:r>
      <w:r w:rsidR="00571255" w:rsidRPr="00954424">
        <w:rPr>
          <w:rFonts w:hAnsi="Times New Roman" w:ascii="Times New Roman"/>
          <w:szCs w:val="24"/>
          <w:lang w:val="hr-HR"/>
        </w:rPr>
        <w:t xml:space="preserve"> FINA-e od </w:t>
      </w:r>
      <w:r w:rsidR="00954424" w:rsidRPr="00954424">
        <w:rPr>
          <w:rFonts w:hAnsi="Times New Roman" w:ascii="Times New Roman"/>
          <w:szCs w:val="24"/>
          <w:lang w:val="hr-HR"/>
        </w:rPr>
        <w:t>13.2.2017.</w:t>
      </w:r>
    </w:p>
    <w:p w:rsidRDefault="00202877" w:rsidP="00202877" w:rsidR="00202877" w:rsidRPr="00954424">
      <w:pPr>
        <w:jc w:val="both"/>
        <w:rPr>
          <w:rFonts w:hAnsi="Times New Roman" w:ascii="Times New Roman"/>
          <w:szCs w:val="24"/>
          <w:lang w:val="hr-HR"/>
        </w:rPr>
      </w:pPr>
    </w:p>
    <w:p w:rsidRDefault="004F5C8C" w:rsidP="004D1B8A" w:rsidR="0085111E" w:rsidRPr="00954424">
      <w:pPr>
        <w:ind w:firstLine="708"/>
        <w:jc w:val="both"/>
        <w:rPr>
          <w:rFonts w:hAnsi="Times New Roman" w:ascii="Times New Roman"/>
          <w:szCs w:val="24"/>
        </w:rPr>
      </w:pPr>
      <w:r w:rsidRPr="00954424">
        <w:rPr>
          <w:rFonts w:hAnsi="Times New Roman" w:ascii="Times New Roman"/>
          <w:szCs w:val="24"/>
        </w:rPr>
        <w:t xml:space="preserve">Iz Potvrde FINA-e od </w:t>
      </w:r>
      <w:r w:rsidR="00954424" w:rsidRPr="00954424">
        <w:rPr>
          <w:rFonts w:hAnsi="Times New Roman" w:ascii="Times New Roman"/>
          <w:szCs w:val="24"/>
        </w:rPr>
        <w:t>13.2.2017.</w:t>
      </w:r>
      <w:r w:rsidRPr="00954424">
        <w:rPr>
          <w:rFonts w:hAnsi="Times New Roman" w:ascii="Times New Roman"/>
          <w:szCs w:val="24"/>
        </w:rPr>
        <w:t xml:space="preserve"> vidljivo je kako račun predloženog stečajnog dužnika nije blokiran u razdoblju duljem od 60 dana.</w:t>
      </w:r>
    </w:p>
    <w:p w:rsidRDefault="00571255" w:rsidP="004D1B8A" w:rsidR="00571255" w:rsidRPr="00954424">
      <w:pPr>
        <w:ind w:firstLine="708"/>
        <w:jc w:val="both"/>
        <w:rPr>
          <w:rFonts w:hAnsi="Times New Roman" w:ascii="Times New Roman"/>
          <w:szCs w:val="24"/>
        </w:rPr>
      </w:pPr>
    </w:p>
    <w:p w:rsidRDefault="00C5291B" w:rsidP="00C5291B" w:rsidR="00C5291B" w:rsidRPr="00954424">
      <w:pPr>
        <w:ind w:firstLine="708"/>
        <w:jc w:val="both"/>
        <w:rPr>
          <w:rFonts w:hAnsi="Times New Roman" w:ascii="Times New Roman"/>
          <w:szCs w:val="24"/>
        </w:rPr>
      </w:pPr>
      <w:r w:rsidRPr="00954424">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571255" w:rsidP="00C5291B" w:rsidR="00571255" w:rsidRPr="00954424">
      <w:pPr>
        <w:ind w:firstLine="708"/>
        <w:jc w:val="both"/>
        <w:rPr>
          <w:rFonts w:hAnsi="Times New Roman" w:ascii="Times New Roman"/>
          <w:szCs w:val="24"/>
        </w:rPr>
      </w:pPr>
    </w:p>
    <w:p w:rsidRDefault="00C5291B" w:rsidP="004D1B8A" w:rsidR="00972D58">
      <w:pPr>
        <w:ind w:firstLine="708"/>
        <w:jc w:val="both"/>
        <w:rPr>
          <w:rFonts w:hAnsi="Times New Roman" w:ascii="Times New Roman"/>
          <w:szCs w:val="24"/>
        </w:rPr>
      </w:pPr>
      <w:r w:rsidRPr="00954424">
        <w:rPr>
          <w:rFonts w:hAnsi="Times New Roman" w:ascii="Times New Roman"/>
          <w:szCs w:val="24"/>
        </w:rPr>
        <w:lastRenderedPageBreak/>
        <w:tab/>
        <w:t>Uvido</w:t>
      </w:r>
      <w:r w:rsidR="00571255" w:rsidRPr="00954424">
        <w:rPr>
          <w:rFonts w:hAnsi="Times New Roman" w:ascii="Times New Roman"/>
          <w:szCs w:val="24"/>
        </w:rPr>
        <w:t xml:space="preserve">m u Potvrdu FINA-e od </w:t>
      </w:r>
      <w:r w:rsidR="00954424" w:rsidRPr="00954424">
        <w:rPr>
          <w:rFonts w:hAnsi="Times New Roman" w:ascii="Times New Roman"/>
          <w:szCs w:val="24"/>
        </w:rPr>
        <w:t>13</w:t>
      </w:r>
      <w:r w:rsidRPr="00954424">
        <w:rPr>
          <w:rFonts w:hAnsi="Times New Roman" w:ascii="Times New Roman"/>
          <w:szCs w:val="24"/>
        </w:rPr>
        <w:t>.</w:t>
      </w:r>
      <w:r w:rsidR="00954424" w:rsidRPr="00954424">
        <w:rPr>
          <w:rFonts w:hAnsi="Times New Roman" w:ascii="Times New Roman"/>
          <w:szCs w:val="24"/>
        </w:rPr>
        <w:t xml:space="preserve"> veljače</w:t>
      </w:r>
      <w:r w:rsidRPr="00954424">
        <w:rPr>
          <w:rFonts w:hAnsi="Times New Roman" w:ascii="Times New Roman"/>
          <w:szCs w:val="24"/>
        </w:rPr>
        <w:t xml:space="preserve"> 201</w:t>
      </w:r>
      <w:r w:rsidR="00954424" w:rsidRPr="00954424">
        <w:rPr>
          <w:rFonts w:hAnsi="Times New Roman" w:ascii="Times New Roman"/>
          <w:szCs w:val="24"/>
        </w:rPr>
        <w:t>7</w:t>
      </w:r>
      <w:r w:rsidRPr="00954424">
        <w:rPr>
          <w:rFonts w:hAnsi="Times New Roman" w:ascii="Times New Roman"/>
          <w:szCs w:val="24"/>
        </w:rPr>
        <w:t>. godine, sud je utvrdio kako predloženi stečajni dužnik nije nesposoban za plaćanje, čime je otpao steča</w:t>
      </w:r>
      <w:r w:rsidR="00CC6E5F" w:rsidRPr="00954424">
        <w:rPr>
          <w:rFonts w:hAnsi="Times New Roman" w:ascii="Times New Roman"/>
          <w:szCs w:val="24"/>
        </w:rPr>
        <w:t>jni razlog nesposobnosti za plać</w:t>
      </w:r>
      <w:r w:rsidRPr="00954424">
        <w:rPr>
          <w:rFonts w:hAnsi="Times New Roman" w:ascii="Times New Roman"/>
          <w:szCs w:val="24"/>
        </w:rPr>
        <w:t>anje, slijedo</w:t>
      </w:r>
      <w:r w:rsidR="00972D58">
        <w:rPr>
          <w:rFonts w:hAnsi="Times New Roman" w:ascii="Times New Roman"/>
          <w:szCs w:val="24"/>
        </w:rPr>
        <w:t>m čega je odlučeno kao u izreci pod točkom I.</w:t>
      </w:r>
    </w:p>
    <w:p w:rsidRDefault="00CC6E5F" w:rsidP="004D1B8A" w:rsidR="00CC6E5F" w:rsidRPr="00954424">
      <w:pPr>
        <w:ind w:firstLine="708"/>
        <w:jc w:val="both"/>
        <w:rPr>
          <w:rFonts w:hAnsi="Times New Roman" w:ascii="Times New Roman"/>
          <w:szCs w:val="24"/>
        </w:rPr>
      </w:pPr>
    </w:p>
    <w:p w:rsidRDefault="00CC6E5F" w:rsidP="004D1B8A" w:rsidR="00DA28CD">
      <w:pPr>
        <w:ind w:firstLine="708"/>
        <w:jc w:val="both"/>
        <w:rPr>
          <w:rFonts w:hAnsi="Times New Roman" w:ascii="Times New Roman"/>
          <w:szCs w:val="24"/>
          <w:lang w:val="hr-HR"/>
        </w:rPr>
      </w:pPr>
      <w:r w:rsidRPr="00954424">
        <w:rPr>
          <w:rFonts w:hAnsi="Times New Roman" w:ascii="Times New Roman"/>
          <w:szCs w:val="24"/>
          <w:lang w:val="hr-HR"/>
        </w:rPr>
        <w:t xml:space="preserve">Slijedom navedenoga </w:t>
      </w:r>
      <w:r w:rsidR="00DA28CD">
        <w:rPr>
          <w:rFonts w:hAnsi="Times New Roman" w:ascii="Times New Roman"/>
          <w:szCs w:val="24"/>
          <w:lang w:val="hr-HR"/>
        </w:rPr>
        <w:t>sud je Rjšenjem od 21.2.2017. obustavio prethodni postupak te odbacio prijedlog za otvaranje stečajnog postupka nad dužnikom.</w:t>
      </w:r>
    </w:p>
    <w:p w:rsidRDefault="00DA28CD" w:rsidP="004D1B8A" w:rsidR="00DA28CD">
      <w:pPr>
        <w:ind w:firstLine="708"/>
        <w:jc w:val="both"/>
        <w:rPr>
          <w:rFonts w:hAnsi="Times New Roman" w:ascii="Times New Roman"/>
          <w:szCs w:val="24"/>
          <w:lang w:val="hr-HR"/>
        </w:rPr>
      </w:pPr>
    </w:p>
    <w:p w:rsidRDefault="00DA28CD" w:rsidP="00DA28CD" w:rsidR="00DA28CD">
      <w:pPr>
        <w:ind w:firstLine="708"/>
        <w:jc w:val="both"/>
        <w:rPr>
          <w:rFonts w:hAnsi="Times New Roman" w:ascii="Times New Roman"/>
          <w:szCs w:val="24"/>
          <w:lang w:val="hr-HR"/>
        </w:rPr>
      </w:pPr>
      <w:r>
        <w:rPr>
          <w:rFonts w:hAnsi="Times New Roman" w:ascii="Times New Roman"/>
          <w:szCs w:val="24"/>
          <w:lang w:val="hr-HR"/>
        </w:rPr>
        <w:t>Podneskom od 28.2.2017. privremeni stečajni upravitelj zatražio je naknadu troškova, kji obuhvaćaju i nagradu, u ukupnom iznosu od 5.107,50 kuna.</w:t>
      </w:r>
    </w:p>
    <w:p w:rsidRDefault="00F25990" w:rsidP="00DA28CD" w:rsidR="00F25990">
      <w:pPr>
        <w:ind w:firstLine="708"/>
        <w:jc w:val="both"/>
        <w:rPr>
          <w:rFonts w:hAnsi="Times New Roman" w:ascii="Times New Roman"/>
          <w:szCs w:val="24"/>
          <w:lang w:val="hr-HR"/>
        </w:rPr>
      </w:pPr>
    </w:p>
    <w:p w:rsidRDefault="00F25990" w:rsidP="00DA28CD" w:rsidR="00F25990">
      <w:pPr>
        <w:ind w:firstLine="708"/>
        <w:jc w:val="both"/>
        <w:rPr>
          <w:rFonts w:hAnsi="Times New Roman" w:ascii="Times New Roman"/>
          <w:szCs w:val="24"/>
          <w:lang w:val="hr-HR"/>
        </w:rPr>
      </w:pPr>
      <w:r>
        <w:rPr>
          <w:rFonts w:hAnsi="Times New Roman" w:ascii="Times New Roman"/>
          <w:szCs w:val="24"/>
          <w:lang w:val="hr-HR"/>
        </w:rPr>
        <w:t xml:space="preserve">Odredbom članka 128.st.9. Stečajnog zakona određeno je </w:t>
      </w:r>
      <w:r w:rsidR="0044333A">
        <w:rPr>
          <w:rFonts w:hAnsi="Times New Roman" w:ascii="Times New Roman"/>
          <w:szCs w:val="24"/>
          <w:lang w:val="hr-HR"/>
        </w:rPr>
        <w:t>da a</w:t>
      </w:r>
      <w:r w:rsidR="0044333A" w:rsidRPr="0044333A">
        <w:rPr>
          <w:rFonts w:hAnsi="Times New Roman" w:ascii="Times New Roman"/>
          <w:szCs w:val="24"/>
          <w:lang w:val="hr-HR"/>
        </w:rPr>
        <w:t>ko dužnik do završetka prethodnoga postupka postane sposoban za plaćanje, sud će postupak obustaviti. Troškove provedenoga postupka u tom slučaju dužan je naknaditi dužnik.</w:t>
      </w:r>
    </w:p>
    <w:p w:rsidRDefault="0044333A" w:rsidP="00DA28CD" w:rsidR="0044333A">
      <w:pPr>
        <w:ind w:firstLine="708"/>
        <w:jc w:val="both"/>
        <w:rPr>
          <w:rFonts w:hAnsi="Times New Roman" w:ascii="Times New Roman"/>
          <w:szCs w:val="24"/>
          <w:lang w:val="hr-HR"/>
        </w:rPr>
      </w:pPr>
    </w:p>
    <w:p w:rsidRDefault="00F25990" w:rsidP="00DA28CD" w:rsidR="00F25990">
      <w:pPr>
        <w:ind w:firstLine="708"/>
        <w:jc w:val="both"/>
        <w:rPr>
          <w:rFonts w:hAnsi="Times New Roman" w:ascii="Times New Roman"/>
          <w:szCs w:val="24"/>
          <w:lang w:val="hr-HR"/>
        </w:rPr>
      </w:pPr>
      <w:r>
        <w:rPr>
          <w:rFonts w:hAnsi="Times New Roman" w:ascii="Times New Roman"/>
          <w:szCs w:val="24"/>
          <w:lang w:val="hr-HR"/>
        </w:rPr>
        <w:t>U skladu s č</w:t>
      </w:r>
      <w:r w:rsidRPr="00F25990">
        <w:rPr>
          <w:rFonts w:hAnsi="Times New Roman" w:ascii="Times New Roman"/>
          <w:szCs w:val="24"/>
          <w:lang w:val="hr-HR"/>
        </w:rPr>
        <w:t>lankom 4. Uredbe o kriterijima i načinu obračuna i plaćanja nagrada stečajnim upraviteljima (NN 105/15), te članku 9</w:t>
      </w:r>
      <w:r>
        <w:rPr>
          <w:rFonts w:hAnsi="Times New Roman" w:ascii="Times New Roman"/>
          <w:szCs w:val="24"/>
          <w:lang w:val="hr-HR"/>
        </w:rPr>
        <w:t xml:space="preserve">4. Stečajnog zakona (NN 71/15), </w:t>
      </w:r>
      <w:r w:rsidRPr="00F25990">
        <w:rPr>
          <w:rFonts w:hAnsi="Times New Roman" w:ascii="Times New Roman"/>
          <w:szCs w:val="24"/>
          <w:lang w:val="hr-HR"/>
        </w:rPr>
        <w:t xml:space="preserve">Sud je zahtjev stečajnog upravitelja za odrađeni posao u svojstvu privremenog stečajnog upravitelja ocijenio osnovanim u cijelosti. Privremeni stečajni upravitelj morao je izvršiti uvid u poslovanje predloženog dužnika. Sve troškove koji su bili nužni za provođenje postupka predujmljivao je iz osobnih sredstava. </w:t>
      </w:r>
    </w:p>
    <w:p w:rsidRDefault="00F25990" w:rsidP="00DA28CD" w:rsidR="00F25990">
      <w:pPr>
        <w:ind w:firstLine="708"/>
        <w:jc w:val="both"/>
        <w:rPr>
          <w:rFonts w:hAnsi="Times New Roman" w:ascii="Times New Roman"/>
          <w:szCs w:val="24"/>
          <w:lang w:val="hr-HR"/>
        </w:rPr>
      </w:pPr>
    </w:p>
    <w:p w:rsidRDefault="00F25990" w:rsidP="00DA28CD" w:rsidR="00CC6E5F" w:rsidRPr="00954424">
      <w:pPr>
        <w:ind w:firstLine="708"/>
        <w:jc w:val="both"/>
        <w:rPr>
          <w:rFonts w:hAnsi="Times New Roman" w:ascii="Times New Roman"/>
          <w:szCs w:val="24"/>
          <w:lang w:val="hr-HR"/>
        </w:rPr>
      </w:pPr>
      <w:r>
        <w:rPr>
          <w:rFonts w:hAnsi="Times New Roman" w:ascii="Times New Roman"/>
          <w:szCs w:val="24"/>
          <w:lang w:val="hr-HR"/>
        </w:rPr>
        <w:t>Slijedom navedenoga odlučeno je kao u izreci.</w:t>
      </w:r>
    </w:p>
    <w:p w:rsidRDefault="00D90D9F" w:rsidP="004D1B8A" w:rsidR="00D90D9F" w:rsidRPr="00954424">
      <w:pPr>
        <w:jc w:val="center"/>
        <w:rPr>
          <w:rFonts w:hAnsi="Times New Roman" w:ascii="Times New Roman"/>
          <w:szCs w:val="24"/>
          <w:lang w:val="hr-HR"/>
        </w:rPr>
      </w:pPr>
    </w:p>
    <w:p w:rsidRDefault="00D44D4F" w:rsidP="004D1B8A" w:rsidR="003400FB" w:rsidRPr="00954424">
      <w:pPr>
        <w:jc w:val="center"/>
        <w:rPr>
          <w:rFonts w:hAnsi="Times New Roman" w:ascii="Times New Roman"/>
          <w:b/>
          <w:szCs w:val="24"/>
        </w:rPr>
      </w:pPr>
      <w:r w:rsidRPr="00954424">
        <w:rPr>
          <w:rFonts w:hAnsi="Times New Roman" w:ascii="Times New Roman"/>
          <w:szCs w:val="24"/>
          <w:lang w:val="hr-HR"/>
        </w:rPr>
        <w:t>U Zagrebu</w:t>
      </w:r>
      <w:r w:rsidR="00A771C8" w:rsidRPr="00954424">
        <w:rPr>
          <w:rFonts w:hAnsi="Times New Roman" w:ascii="Times New Roman"/>
          <w:szCs w:val="24"/>
          <w:lang w:val="hr-HR"/>
        </w:rPr>
        <w:t xml:space="preserve">, </w:t>
      </w:r>
      <w:r w:rsidR="0044333A">
        <w:rPr>
          <w:rFonts w:hAnsi="Times New Roman" w:ascii="Times New Roman"/>
          <w:szCs w:val="24"/>
          <w:lang w:val="hr-HR"/>
        </w:rPr>
        <w:t>6</w:t>
      </w:r>
      <w:r w:rsidR="00954424" w:rsidRPr="00954424">
        <w:rPr>
          <w:rFonts w:hAnsi="Times New Roman" w:ascii="Times New Roman"/>
          <w:szCs w:val="24"/>
          <w:lang w:val="hr-HR"/>
        </w:rPr>
        <w:t>.</w:t>
      </w:r>
      <w:r w:rsidR="0044333A">
        <w:rPr>
          <w:rFonts w:hAnsi="Times New Roman" w:ascii="Times New Roman"/>
          <w:szCs w:val="24"/>
          <w:lang w:val="hr-HR"/>
        </w:rPr>
        <w:t xml:space="preserve"> ožujka</w:t>
      </w:r>
      <w:r w:rsidR="00954424" w:rsidRPr="00954424">
        <w:rPr>
          <w:rFonts w:hAnsi="Times New Roman" w:ascii="Times New Roman"/>
          <w:szCs w:val="24"/>
          <w:lang w:val="hr-HR"/>
        </w:rPr>
        <w:t xml:space="preserve"> 2017. </w:t>
      </w:r>
      <w:r w:rsidRPr="00954424">
        <w:rPr>
          <w:rFonts w:hAnsi="Times New Roman" w:ascii="Times New Roman"/>
          <w:szCs w:val="24"/>
          <w:lang w:val="hr-HR"/>
        </w:rPr>
        <w:t>godin</w:t>
      </w:r>
      <w:r w:rsidR="00571255" w:rsidRPr="00954424">
        <w:rPr>
          <w:rFonts w:hAnsi="Times New Roman" w:ascii="Times New Roman"/>
          <w:szCs w:val="24"/>
          <w:lang w:val="hr-HR"/>
        </w:rPr>
        <w:t>e</w:t>
      </w:r>
    </w:p>
    <w:p w:rsidRDefault="00D90D9F" w:rsidP="00E91121" w:rsidR="00D90D9F" w:rsidRPr="00954424">
      <w:pPr>
        <w:pStyle w:val="Podnaslov"/>
        <w:ind w:firstLine="708" w:left="4956"/>
        <w:rPr>
          <w:rFonts w:hAnsi="Times New Roman" w:ascii="Times New Roman"/>
          <w:b w:val="false"/>
          <w:color w:val="auto"/>
          <w:szCs w:val="24"/>
        </w:rPr>
      </w:pPr>
    </w:p>
    <w:p w:rsidRDefault="00D90D9F" w:rsidP="00E91121" w:rsidR="00D90D9F" w:rsidRPr="00954424">
      <w:pPr>
        <w:pStyle w:val="Podnaslov"/>
        <w:ind w:firstLine="708" w:left="4956"/>
        <w:rPr>
          <w:rFonts w:hAnsi="Times New Roman" w:ascii="Times New Roman"/>
          <w:b w:val="false"/>
          <w:color w:val="auto"/>
          <w:szCs w:val="24"/>
        </w:rPr>
      </w:pPr>
    </w:p>
    <w:p w:rsidRDefault="002F5D8B" w:rsidP="00E91121" w:rsidR="002F5D8B" w:rsidRPr="00954424">
      <w:pPr>
        <w:pStyle w:val="Podnaslov"/>
        <w:ind w:firstLine="708" w:left="4956"/>
        <w:rPr>
          <w:rFonts w:hAnsi="Times New Roman" w:ascii="Times New Roman"/>
          <w:b w:val="false"/>
          <w:color w:val="auto"/>
          <w:szCs w:val="24"/>
        </w:rPr>
      </w:pPr>
      <w:r w:rsidRPr="00954424">
        <w:rPr>
          <w:rFonts w:hAnsi="Times New Roman" w:ascii="Times New Roman"/>
          <w:b w:val="false"/>
          <w:color w:val="auto"/>
          <w:szCs w:val="24"/>
        </w:rPr>
        <w:t>Stečajni sudac:</w:t>
      </w:r>
    </w:p>
    <w:p w:rsidRDefault="002F5D8B" w:rsidP="00954424" w:rsidR="005C18D1" w:rsidRPr="00954424">
      <w:pPr>
        <w:pStyle w:val="Podnaslov"/>
        <w:ind w:firstLine="708" w:left="4956"/>
        <w:rPr>
          <w:rFonts w:hAnsi="Times New Roman" w:ascii="Times New Roman"/>
          <w:b w:val="false"/>
          <w:color w:val="auto"/>
          <w:szCs w:val="24"/>
        </w:rPr>
      </w:pPr>
      <w:r w:rsidRPr="00954424">
        <w:rPr>
          <w:rFonts w:hAnsi="Times New Roman" w:ascii="Times New Roman"/>
          <w:b w:val="false"/>
          <w:color w:val="auto"/>
          <w:szCs w:val="24"/>
        </w:rPr>
        <w:t xml:space="preserve">Nikola Ribarić </w:t>
      </w:r>
      <w:r w:rsidR="00AB54BA">
        <w:rPr>
          <w:rFonts w:hAnsi="Times New Roman" w:ascii="Times New Roman"/>
          <w:b w:val="false"/>
          <w:color w:val="auto"/>
          <w:szCs w:val="24"/>
        </w:rPr>
        <w:t xml:space="preserve">v.r. </w:t>
      </w:r>
    </w:p>
    <w:p w:rsidRDefault="00D90D9F" w:rsidR="00D90D9F" w:rsidRPr="00954424">
      <w:pPr>
        <w:jc w:val="both"/>
        <w:rPr>
          <w:rFonts w:hAnsi="Times New Roman" w:ascii="Times New Roman"/>
          <w:szCs w:val="24"/>
          <w:lang w:val="hr-HR"/>
        </w:rPr>
      </w:pPr>
    </w:p>
    <w:p w:rsidRDefault="00AB7883" w:rsidR="00AB7883" w:rsidRPr="00954424">
      <w:pPr>
        <w:jc w:val="both"/>
        <w:rPr>
          <w:rFonts w:hAnsi="Times New Roman" w:ascii="Times New Roman"/>
          <w:szCs w:val="24"/>
          <w:lang w:val="hr-HR"/>
        </w:rPr>
      </w:pPr>
      <w:r w:rsidRPr="00954424">
        <w:rPr>
          <w:rFonts w:hAnsi="Times New Roman" w:ascii="Times New Roman"/>
          <w:szCs w:val="24"/>
          <w:lang w:val="hr-HR"/>
        </w:rPr>
        <w:t>Uputa o pravnom lijeku:</w:t>
      </w:r>
    </w:p>
    <w:p w:rsidRDefault="00AB7883" w:rsidR="00AB7883" w:rsidRPr="00954424">
      <w:pPr>
        <w:jc w:val="both"/>
        <w:rPr>
          <w:rFonts w:hAnsi="Times New Roman" w:ascii="Times New Roman"/>
          <w:szCs w:val="24"/>
          <w:lang w:val="hr-HR"/>
        </w:rPr>
      </w:pPr>
      <w:r w:rsidRPr="00954424">
        <w:rPr>
          <w:rFonts w:hAnsi="Times New Roman" w:ascii="Times New Roman"/>
          <w:szCs w:val="24"/>
          <w:lang w:val="hr-HR"/>
        </w:rPr>
        <w:t xml:space="preserve">Protiv ovog </w:t>
      </w:r>
      <w:r w:rsidR="00182088" w:rsidRPr="00954424">
        <w:rPr>
          <w:rFonts w:hAnsi="Times New Roman" w:ascii="Times New Roman"/>
          <w:szCs w:val="24"/>
          <w:lang w:val="hr-HR"/>
        </w:rPr>
        <w:t xml:space="preserve">rješenja </w:t>
      </w:r>
      <w:r w:rsidRPr="00954424">
        <w:rPr>
          <w:rFonts w:hAnsi="Times New Roman" w:ascii="Times New Roman"/>
          <w:szCs w:val="24"/>
          <w:lang w:val="hr-HR"/>
        </w:rPr>
        <w:t>dopuštena</w:t>
      </w:r>
      <w:r w:rsidR="00182088" w:rsidRPr="00954424">
        <w:rPr>
          <w:rFonts w:hAnsi="Times New Roman" w:ascii="Times New Roman"/>
          <w:szCs w:val="24"/>
          <w:lang w:val="hr-HR"/>
        </w:rPr>
        <w:t xml:space="preserve"> je </w:t>
      </w:r>
      <w:r w:rsidRPr="00954424">
        <w:rPr>
          <w:rFonts w:hAnsi="Times New Roman" w:ascii="Times New Roman"/>
          <w:szCs w:val="24"/>
          <w:lang w:val="hr-HR"/>
        </w:rPr>
        <w:t xml:space="preserve"> žalba</w:t>
      </w:r>
      <w:r w:rsidR="00182088" w:rsidRPr="00954424">
        <w:rPr>
          <w:rFonts w:hAnsi="Times New Roman" w:ascii="Times New Roman"/>
          <w:szCs w:val="24"/>
          <w:lang w:val="hr-HR"/>
        </w:rPr>
        <w:t xml:space="preserve"> Visokom trgovačkom sudu RH</w:t>
      </w:r>
      <w:r w:rsidR="00D44D4F" w:rsidRPr="00954424">
        <w:rPr>
          <w:rFonts w:hAnsi="Times New Roman" w:ascii="Times New Roman"/>
          <w:szCs w:val="24"/>
          <w:lang w:val="hr-HR"/>
        </w:rPr>
        <w:t xml:space="preserve">, </w:t>
      </w:r>
      <w:r w:rsidR="00182088" w:rsidRPr="00954424">
        <w:rPr>
          <w:rFonts w:hAnsi="Times New Roman" w:ascii="Times New Roman"/>
          <w:szCs w:val="24"/>
          <w:lang w:val="hr-HR"/>
        </w:rPr>
        <w:t xml:space="preserve">a koja se podnosi u roku od 8 dana ovome sudu u 3 primjerka. </w:t>
      </w:r>
      <w:r w:rsidRPr="00954424">
        <w:rPr>
          <w:rFonts w:hAnsi="Times New Roman" w:ascii="Times New Roman"/>
          <w:szCs w:val="24"/>
          <w:lang w:val="hr-HR"/>
        </w:rPr>
        <w:t xml:space="preserve"> </w:t>
      </w:r>
    </w:p>
    <w:p w:rsidRDefault="00D90D9F" w:rsidR="00D90D9F" w:rsidRPr="00954424">
      <w:pPr>
        <w:jc w:val="both"/>
        <w:rPr>
          <w:rFonts w:hAnsi="Times New Roman" w:ascii="Times New Roman"/>
          <w:szCs w:val="24"/>
          <w:lang w:val="hr-HR"/>
        </w:rPr>
      </w:pPr>
    </w:p>
    <w:p w:rsidRDefault="00A677BF" w:rsidR="00AB54BA" w:rsidRPr="0095442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Za točnost otpravka:Tatjana Slaviček</w:t>
      </w:r>
    </w:p>
    <w:sectPr w:rsidSect="00202877" w:rsidR="00AB54BA" w:rsidRPr="00954424">
      <w:headerReference w:type="default" r:id="rId11"/>
      <w:headerReference w:type="first" r:id="rId12"/>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7988" w:rsidP="00DB4528" w:rsidR="00C27988">
      <w:r>
        <w:separator/>
      </w:r>
    </w:p>
  </w:endnote>
  <w:endnote w:id="0" w:type="continuationSeparator">
    <w:p w:rsidRDefault="00C27988" w:rsidP="00DB4528" w:rsidR="00C279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7988" w:rsidP="00DB4528" w:rsidR="00C27988">
      <w:r>
        <w:separator/>
      </w:r>
    </w:p>
  </w:footnote>
  <w:footnote w:id="0" w:type="continuationSeparator">
    <w:p w:rsidRDefault="00C27988" w:rsidP="00DB4528" w:rsidR="00C279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A677BF">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7E64AB" w:rsidR="00840E3D">
        <w:pPr>
          <w:ind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436B3E">
          <w:rPr>
            <w:rFonts w:hAnsi="Times New Roman" w:ascii="Times New Roman"/>
          </w:rPr>
          <w:t>6</w:t>
        </w:r>
        <w:r w:rsidR="00161C9A">
          <w:rPr>
            <w:rFonts w:hAnsi="Times New Roman" w:ascii="Times New Roman"/>
          </w:rPr>
          <w:t>408/2016</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DA47E71"/>
    <w:multiLevelType w:val="hybridMultilevel"/>
    <w:tmpl w:val="F1F83DCC"/>
    <w:lvl w:tplc="5DB8F488"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0"/>
  </w:num>
  <w:num w:numId="2">
    <w:abstractNumId w:val="1"/>
  </w:num>
  <w:num w:numId="3">
    <w:abstractNumId w:val="2"/>
  </w:num>
  <w:num w:numId="4">
    <w:abstractNumId w:val="5"/>
  </w:num>
  <w:num w:numId="5">
    <w:abstractNumId w:val="4"/>
  </w:num>
  <w:num w:numId="6">
    <w:abstractNumId w:val="3"/>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15200"/>
    <w:rsid w:val="00050B2F"/>
    <w:rsid w:val="00080BE0"/>
    <w:rsid w:val="000A1EE0"/>
    <w:rsid w:val="000B609B"/>
    <w:rsid w:val="000C47B3"/>
    <w:rsid w:val="000F2BDD"/>
    <w:rsid w:val="000F45CC"/>
    <w:rsid w:val="001067BA"/>
    <w:rsid w:val="00112B50"/>
    <w:rsid w:val="00161C9A"/>
    <w:rsid w:val="001815A2"/>
    <w:rsid w:val="00182088"/>
    <w:rsid w:val="001C16DF"/>
    <w:rsid w:val="00202877"/>
    <w:rsid w:val="0023619C"/>
    <w:rsid w:val="002B50B1"/>
    <w:rsid w:val="002E3C34"/>
    <w:rsid w:val="002F5D8B"/>
    <w:rsid w:val="00304EC8"/>
    <w:rsid w:val="003400FB"/>
    <w:rsid w:val="00384EBE"/>
    <w:rsid w:val="00397ACD"/>
    <w:rsid w:val="003A2858"/>
    <w:rsid w:val="00405A89"/>
    <w:rsid w:val="00421082"/>
    <w:rsid w:val="0042162E"/>
    <w:rsid w:val="00426C45"/>
    <w:rsid w:val="00436B3E"/>
    <w:rsid w:val="0044333A"/>
    <w:rsid w:val="004D1B8A"/>
    <w:rsid w:val="004F5C8C"/>
    <w:rsid w:val="00532B71"/>
    <w:rsid w:val="00552233"/>
    <w:rsid w:val="00571255"/>
    <w:rsid w:val="005940E9"/>
    <w:rsid w:val="005C18D1"/>
    <w:rsid w:val="005D2504"/>
    <w:rsid w:val="006344E9"/>
    <w:rsid w:val="006356C5"/>
    <w:rsid w:val="0064605D"/>
    <w:rsid w:val="007A29F9"/>
    <w:rsid w:val="007D17C4"/>
    <w:rsid w:val="007E64AB"/>
    <w:rsid w:val="007F17BC"/>
    <w:rsid w:val="0080656D"/>
    <w:rsid w:val="00840E3D"/>
    <w:rsid w:val="0085111E"/>
    <w:rsid w:val="008B6367"/>
    <w:rsid w:val="008D4308"/>
    <w:rsid w:val="00937E6F"/>
    <w:rsid w:val="00954424"/>
    <w:rsid w:val="00972D58"/>
    <w:rsid w:val="00997BA9"/>
    <w:rsid w:val="009E0B17"/>
    <w:rsid w:val="00A15EE7"/>
    <w:rsid w:val="00A677BF"/>
    <w:rsid w:val="00A771C8"/>
    <w:rsid w:val="00A95334"/>
    <w:rsid w:val="00AB54BA"/>
    <w:rsid w:val="00AB7883"/>
    <w:rsid w:val="00AF40B4"/>
    <w:rsid w:val="00B03169"/>
    <w:rsid w:val="00B128B9"/>
    <w:rsid w:val="00C27988"/>
    <w:rsid w:val="00C5291B"/>
    <w:rsid w:val="00CC6E5F"/>
    <w:rsid w:val="00CF2939"/>
    <w:rsid w:val="00D44D4F"/>
    <w:rsid w:val="00D90D9F"/>
    <w:rsid w:val="00D955F3"/>
    <w:rsid w:val="00DA28CD"/>
    <w:rsid w:val="00DB29D2"/>
    <w:rsid w:val="00DB4528"/>
    <w:rsid w:val="00DC1D32"/>
    <w:rsid w:val="00EE5750"/>
    <w:rsid w:val="00F24653"/>
    <w:rsid w:val="00F2599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AB54BA"/>
    <w:rPr>
      <w:color w:val="808080"/>
      <w:bdr w:space="0" w:sz="0" w:color="auto" w:val="none"/>
      <w:shd w:fill="auto" w:color="auto" w:val="clear"/>
    </w:rPr>
  </w:style>
  <w:style w:customStyle="true" w:styleId="eSPISCCParagraphDefaultFont" w:type="character">
    <w:name w:val="eSPIS_CC_Paragraph Default Font"/>
    <w:basedOn w:val="Zadanifontodlomka"/>
    <w:rsid w:val="00AB54BA"/>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AB54BA"/>
    <w:rPr>
      <w:rFonts w:hAnsi="Times New Roman" w:ascii="Times New Roman"/>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AB54BA"/>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AB54BA"/>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AB54BA"/>
    <w:rPr>
      <w:color w:val="808080"/>
      <w:bdr w:color="auto" w:space="0" w:sz="0" w:val="none"/>
      <w:shd w:color="auto" w:fill="auto" w:val="clear"/>
    </w:rPr>
  </w:style>
  <w:style w:customStyle="1" w:styleId="eSPISCCParagraphDefaultFont" w:type="character">
    <w:name w:val="eSPIS_CC_Paragraph Default Font"/>
    <w:basedOn w:val="Zadanifontodlomka"/>
    <w:rsid w:val="00AB54BA"/>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AB54BA"/>
    <w:rPr>
      <w:rFonts w:ascii="Times New Roman" w:hAnsi="Times New Roman"/>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AB54BA"/>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AB54BA"/>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St-6408/2016-30</izvorni_sadrzaj>
    <derivirana_varijabla naziv="DomainObject.Oznaka_1">St-6408/2016-30</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6408</izvorni_sadrzaj>
    <derivirana_varijabla naziv="DomainObject.Predmet.Broj_1">6408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St-6408/2016</izvorni_sadrzaj>
    <derivirana_varijabla naziv="DomainObject.Predmet.OznakaBroj_1">St-6408/2016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KARAŽNIK NEKRETNINE d.o.o. zastupanog po punomoćniku OD RAVLIĆ &amp; ŠURJAK d.o.o.</izvorni_sadrzaj>
    <derivirana_varijabla naziv="DomainObject.Predmet.ProtustrankaFormated_1">  KARAŽNIK NEKRETNINE d.o.o. zastupanog po punomoćniku OD RAVLIĆ &amp; ŠURJAK d.o.o.</derivirana_varijabla>
  </DomainObject.Predmet.ProtustrankaFormated>
  <DomainObject.Predmet.ProtustrankaFormatedOIB>
    <izvorni_sadrzaj>  KARAŽNIK NEKRETNINE d.o.o., OIB 26219680235 zastupanog po punomoćniku OD RAVLIĆ &amp; ŠURJAK d.o.o.</izvorni_sadrzaj>
    <derivirana_varijabla naziv="DomainObject.Predmet.ProtustrankaFormatedOIB_1">  KARAŽNIK NEKRETNINE d.o.o., OIB 26219680235 zastupanog po punomoćniku OD RAVLIĆ &amp; ŠURJAK d.o.o.</derivirana_varijabla>
  </DomainObject.Predmet.ProtustrankaFormatedOIB>
  <DomainObject.Predmet.ProtustrankaFormatedWithAdress>
    <izvorni_sadrzaj> KARAŽNIK NEKRETNINE d.o.o., Strossmayerov trg 7, 10000 Zagreb zastupanog po punomoćniku OD RAVLIĆ &amp; ŠURJAK d.o.o.</izvorni_sadrzaj>
    <derivirana_varijabla naziv="DomainObject.Predmet.ProtustrankaFormatedWithAdress_1"> KARAŽNIK NEKRETNINE d.o.o., Strossmayerov trg 7, 10000 Zagreb zastupanog po punomoćniku OD RAVLIĆ &amp; ŠURJAK d.o.o.</derivirana_varijabla>
  </DomainObject.Predmet.ProtustrankaFormatedWithAdress>
  <DomainObject.Predmet.ProtustrankaFormatedWithAdressOIB>
    <izvorni_sadrzaj> KARAŽNIK NEKRETNINE d.o.o., OIB 26219680235, Strossmayerov trg 7, 10000 Zagreb zastupanog po punomoćniku OD RAVLIĆ &amp; ŠURJAK d.o.o.</izvorni_sadrzaj>
    <derivirana_varijabla naziv="DomainObject.Predmet.ProtustrankaFormatedWithAdressOIB_1"> KARAŽNIK NEKRETNINE d.o.o., OIB 26219680235, Strossmayerov trg 7, 10000 Zagreb zastupanog po punomoćniku OD RAVLIĆ &amp; ŠURJAK d.o.o.</derivirana_varijabla>
  </DomainObject.Predmet.ProtustrankaFormatedWithAdressOIB>
  <DomainObject.Predmet.ProtustrankaWithAdress>
    <izvorni_sadrzaj>KARAŽNIK NEKRETNINE d.o.o. Strossmayerov trg 7, 10000 Zagreb</izvorni_sadrzaj>
    <derivirana_varijabla naziv="DomainObject.Predmet.ProtustrankaWithAdress_1">KARAŽNIK NEKRETNINE d.o.o. Strossmayerov trg 7, 10000 Zagreb</derivirana_varijabla>
  </DomainObject.Predmet.ProtustrankaWithAdress>
  <DomainObject.Predmet.ProtustrankaWithAdressOIB>
    <izvorni_sadrzaj>KARAŽNIK NEKRETNINE d.o.o., OIB 26219680235, Strossmayerov trg 7, 10000 Zagreb</izvorni_sadrzaj>
    <derivirana_varijabla naziv="DomainObject.Predmet.ProtustrankaWithAdressOIB_1">KARAŽNIK NEKRETNINE d.o.o., OIB 26219680235, Strossmayerov trg 7, 10000 Zagreb</derivirana_varijabla>
  </DomainObject.Predmet.ProtustrankaWithAdressOIB>
  <DomainObject.Predmet.ProtustrankaNazivFormated>
    <izvorni_sadrzaj>KARAŽNIK NEKRETNINE d.o.o.</izvorni_sadrzaj>
    <derivirana_varijabla naziv="DomainObject.Predmet.ProtustrankaNazivFormated_1">KARAŽNIK NEKRETNINE d.o.o.</derivirana_varijabla>
  </DomainObject.Predmet.ProtustrankaNazivFormated>
  <DomainObject.Predmet.ProtustrankaNazivFormatedOIB>
    <izvorni_sadrzaj>KARAŽNIK NEKRETNINE d.o.o., OIB 26219680235</izvorni_sadrzaj>
    <derivirana_varijabla naziv="DomainObject.Predmet.ProtustrankaNazivFormatedOIB_1">KARAŽNIK NEKRETNINE d.o.o., OIB 26219680235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KARAŽNIK NEKRETNINE d.o.o. zastupanog po punomoćniku OD RAVLIĆ &amp; ŠURJAK d.o.o.</item>
    </izvorni_sadrzaj>
    <derivirana_varijabla naziv="DomainObject.Predmet.ProtuStrankaListFormated_1">
      <item>KARAŽNIK NEKRETNINE d.o.o. zastupanog po punomoćniku OD RAVLIĆ &amp; ŠURJAK d.o.o.</item>
    </derivirana_varijabla>
  </DomainObject.Predmet.ProtuStrankaListFormated>
  <DomainObject.Predmet.ProtuStrankaListFormatedOIB>
    <izvorni_sadrzaj>
      <item>KARAŽNIK NEKRETNINE d.o.o., OIB 26219680235 zastupanog po punomoćniku OD RAVLIĆ &amp; ŠURJAK d.o.o.</item>
    </izvorni_sadrzaj>
    <derivirana_varijabla naziv="DomainObject.Predmet.ProtuStrankaListFormatedOIB_1">
      <item>KARAŽNIK NEKRETNINE d.o.o., OIB 26219680235 zastupanog po punomoćniku OD RAVLIĆ &amp; ŠURJAK d.o.o.</item>
    </derivirana_varijabla>
  </DomainObject.Predmet.ProtuStrankaListFormatedOIB>
  <DomainObject.Predmet.ProtuStrankaListFormatedWithAdress>
    <izvorni_sadrzaj>
      <item>KARAŽNIK NEKRETNINE d.o.o., Strossmayerov trg 7, 10000 Zagreb zastupanog po punomoćniku OD RAVLIĆ &amp; ŠURJAK d.o.o.</item>
    </izvorni_sadrzaj>
    <derivirana_varijabla naziv="DomainObject.Predmet.ProtuStrankaListFormatedWithAdress_1">
      <item>KARAŽNIK NEKRETNINE d.o.o., Strossmayerov trg 7, 10000 Zagreb zastupanog po punomoćniku OD RAVLIĆ &amp; ŠURJAK d.o.o.</item>
    </derivirana_varijabla>
  </DomainObject.Predmet.ProtuStrankaListFormatedWithAdress>
  <DomainObject.Predmet.ProtuStrankaListFormatedWithAdressOIB>
    <izvorni_sadrzaj>
      <item>KARAŽNIK NEKRETNINE d.o.o., OIB 26219680235, Strossmayerov trg 7, 10000 Zagreb zastupanog po punomoćniku OD RAVLIĆ &amp; ŠURJAK d.o.o.</item>
    </izvorni_sadrzaj>
    <derivirana_varijabla naziv="DomainObject.Predmet.ProtuStrankaListFormatedWithAdressOIB_1">
      <item>KARAŽNIK NEKRETNINE d.o.o., OIB 26219680235, Strossmayerov trg 7, 10000 Zagreb zastupanog po punomoćniku OD RAVLIĆ &amp; ŠURJAK d.o.o.</item>
    </derivirana_varijabla>
  </DomainObject.Predmet.ProtuStrankaListFormatedWithAdressOIB>
  <DomainObject.Predmet.ProtuStrankaListNazivFormated>
    <izvorni_sadrzaj>
      <item>KARAŽNIK NEKRETNINE d.o.o.</item>
    </izvorni_sadrzaj>
    <derivirana_varijabla naziv="DomainObject.Predmet.ProtuStrankaListNazivFormated_1">
      <item>KARAŽNIK NEKRETNINE d.o.o.</item>
    </derivirana_varijabla>
  </DomainObject.Predmet.ProtuStrankaListNazivFormated>
  <DomainObject.Predmet.ProtuStrankaListNazivFormatedOIB>
    <izvorni_sadrzaj>
      <item>KARAŽNIK NEKRETNINE d.o.o., OIB 26219680235</item>
    </izvorni_sadrzaj>
    <derivirana_varijabla naziv="DomainObject.Predmet.ProtuStrankaListNazivFormatedOIB_1">
      <item>KARAŽNIK NEKRETNINE d.o.o., OIB 26219680235</item>
    </derivirana_varijabla>
  </DomainObject.Predmet.ProtuStrankaListNazivFormatedOIB>
  <DomainObject.Predmet.OstaliListFormated>
    <izvorni_sadrzaj>
      <item>Branka Klaričić</item>
      <item>ŽUPANIJSKO DRŽAVNO ODVJETNIŠTVO U ZAGREBU</item>
      <item>ERSTE&amp;STEIERMÄRKISCHE BANKA dioničko društvo</item>
      <item>Financijska agencija</item>
      <item>OD RAVLIĆ &amp; ŠURJAK d.o.o. punomoćnik sudionika u postupku KARAŽNIK NEKRETNINE d.o.o.</item>
      <item>REPUBLIKA HRVATSKA MINISTARSTVO FINANCIJA</item>
      <item>OPĆINSKI GRAĐANSKI SUD U ZAGREBU, Zemljišno-knjižni odjel</item>
    </izvorni_sadrzaj>
    <derivirana_varijabla naziv="DomainObject.Predmet.OstaliListFormated_1">
      <item>Branka Klaričić</item>
      <item>ŽUPANIJSKO DRŽAVNO ODVJETNIŠTVO U ZAGREBU</item>
      <item>ERSTE&amp;STEIERMÄRKISCHE BANKA dioničko društvo</item>
      <item>Financijska agencija</item>
      <item>OD RAVLIĆ &amp; ŠURJAK d.o.o. punomoćnik sudionika u postupku KARAŽNIK NEKRETNINE d.o.o.</item>
      <item>REPUBLIKA HRVATSKA MINISTARSTVO FINANCIJA</item>
      <item>OPĆINSKI GRAĐANSKI SUD U ZAGREBU, Zemljišno-knjižni odjel</item>
    </derivirana_varijabla>
  </DomainObject.Predmet.OstaliListFormated>
  <DomainObject.Predmet.OstaliListFormatedOIB>
    <izvorni_sadrzaj>
      <item>Branka Klaričić, OIB 02911518747</item>
      <item>ŽUPANIJSKO DRŽAVNO ODVJETNIŠTVO U ZAGREBU, OIB 16488001145</item>
      <item>ERSTE&amp;STEIERMÄRKISCHE BANKA dioničko društvo, OIB 23057039320</item>
      <item>Financijska agencija, OIB 85821130368</item>
      <item>OD RAVLIĆ &amp; ŠURJAK d.o.o. punomoćnik sudionika u postupku KARAŽNIK NEKRETNINE d.o.o.</item>
      <item>REPUBLIKA HRVATSKA MINISTARSTVO FINANCIJA, OIB 18683136487</item>
      <item>OPĆINSKI GRAĐANSKI SUD U ZAGREBU, Zemljišno-knjižni odjel, OIB 01252163117</item>
    </izvorni_sadrzaj>
    <derivirana_varijabla naziv="DomainObject.Predmet.OstaliListFormatedOIB_1">
      <item>Branka Klaričić, OIB 02911518747</item>
      <item>ŽUPANIJSKO DRŽAVNO ODVJETNIŠTVO U ZAGREBU, OIB 16488001145</item>
      <item>ERSTE&amp;STEIERMÄRKISCHE BANKA dioničko društvo, OIB 23057039320</item>
      <item>Financijska agencija, OIB 85821130368</item>
      <item>OD RAVLIĆ &amp; ŠURJAK d.o.o. punomoćnik sudionika u postupku KARAŽNIK NEKRETNINE d.o.o.</item>
      <item>REPUBLIKA HRVATSKA MINISTARSTVO FINANCIJA, OIB 18683136487</item>
      <item>OPĆINSKI GRAĐANSKI SUD U ZAGREBU, Zemljišno-knjižni odjel, OIB 01252163117</item>
    </derivirana_varijabla>
  </DomainObject.Predmet.OstaliListFormatedOIB>
  <DomainObject.Predmet.OstaliListFormatedWithAdress>
    <izvorni_sadrzaj>
      <item>Branka Klaričić, Side Košutić 22, 10000 Zagreb</item>
      <item>ŽUPANIJSKO DRŽAVNO ODVJETNIŠTVO U ZAGREBU, Savska Cesta 41, 10000 Zagreb</item>
      <item>ERSTE&amp;STEIERMÄRKISCHE BANKA dioničko društvo, Jadranski Trg 3a, 51000 Rijeka</item>
      <item>Financijska agencija, Ulica grada Vukovara 70, 10000 Zagreb</item>
      <item>OD RAVLIĆ &amp; ŠURJAK d.o.o., STROSSMAYEROV TRG 7, 10000 Zagreb punomoćnik sudionika u postupku KARAŽNIK NEKRETNINE d.o.o.</item>
      <item>REPUBLIKA HRVATSKA MINISTARSTVO FINANCIJA, Av. Dubrovnik 32, 10000 Zagreb</item>
      <item>OPĆINSKI GRAĐANSKI SUD U ZAGREBU, Zemljišno-knjižni odjel, Ulica Grada Vukovara 84, 10000 Zagreb</item>
    </izvorni_sadrzaj>
    <derivirana_varijabla naziv="DomainObject.Predmet.OstaliListFormatedWithAdress_1">
      <item>Branka Klaričić, Side Košutić 22, 10000 Zagreb</item>
      <item>ŽUPANIJSKO DRŽAVNO ODVJETNIŠTVO U ZAGREBU, Savska Cesta 41, 10000 Zagreb</item>
      <item>ERSTE&amp;STEIERMÄRKISCHE BANKA dioničko društvo, Jadranski Trg 3a, 51000 Rijeka</item>
      <item>Financijska agencija, Ulica grada Vukovara 70, 10000 Zagreb</item>
      <item>OD RAVLIĆ &amp; ŠURJAK d.o.o., STROSSMAYEROV TRG 7, 10000 Zagreb punomoćnik sudionika u postupku KARAŽNIK NEKRETNINE d.o.o.</item>
      <item>REPUBLIKA HRVATSKA MINISTARSTVO FINANCIJA, Av. Dubrovnik 32, 10000 Zagreb</item>
      <item>OPĆINSKI GRAĐANSKI SUD U ZAGREBU, Zemljišno-knjižni odjel, Ulica Grada Vukovara 84, 10000 Zagreb</item>
    </derivirana_varijabla>
  </DomainObject.Predmet.OstaliListFormatedWithAdress>
  <DomainObject.Predmet.OstaliListFormatedWithAdressOIB>
    <izvorni_sadrzaj>
      <item>Branka Klaričić, OIB 02911518747, Side Košutić 22, 10000 Zagreb</item>
      <item>ŽUPANIJSKO DRŽAVNO ODVJETNIŠTVO U ZAGREBU, OIB 16488001145, Savska Cesta 41, 10000 Zagreb</item>
      <item>ERSTE&amp;STEIERMÄRKISCHE BANKA dioničko društvo, OIB 23057039320, Jadranski Trg 3a, 51000 Rijeka</item>
      <item>Financijska agencija, OIB 85821130368, Ulica grada Vukovara 70, 10000 Zagreb</item>
      <item>OD RAVLIĆ &amp; ŠURJAK d.o.o., STROSSMAYEROV TRG 7, 10000 Zagreb punomoćnik sudionika u postupku KARAŽNIK NEKRETNINE d.o.o.</item>
      <item>REPUBLIKA HRVATSKA MINISTARSTVO FINANCIJA, OIB 18683136487, Av. Dubrovnik 32, 10000 Zagreb</item>
      <item>OPĆINSKI GRAĐANSKI SUD U ZAGREBU, Zemljišno-knjižni odjel, OIB 01252163117, Ulica Grada Vukovara 84, 10000 Zagreb</item>
    </izvorni_sadrzaj>
    <derivirana_varijabla naziv="DomainObject.Predmet.OstaliListFormatedWithAdressOIB_1">
      <item>Branka Klaričić, OIB 02911518747, Side Košutić 22, 10000 Zagreb</item>
      <item>ŽUPANIJSKO DRŽAVNO ODVJETNIŠTVO U ZAGREBU, OIB 16488001145, Savska Cesta 41, 10000 Zagreb</item>
      <item>ERSTE&amp;STEIERMÄRKISCHE BANKA dioničko društvo, OIB 23057039320, Jadranski Trg 3a, 51000 Rijeka</item>
      <item>Financijska agencija, OIB 85821130368, Ulica grada Vukovara 70, 10000 Zagreb</item>
      <item>OD RAVLIĆ &amp; ŠURJAK d.o.o., STROSSMAYEROV TRG 7, 10000 Zagreb punomoćnik sudionika u postupku KARAŽNIK NEKRETNINE d.o.o.</item>
      <item>REPUBLIKA HRVATSKA MINISTARSTVO FINANCIJA, OIB 18683136487, Av. Dubrovnik 32, 10000 Zagreb</item>
      <item>OPĆINSKI GRAĐANSKI SUD U ZAGREBU, Zemljišno-knjižni odjel, OIB 01252163117, Ulica Grada Vukovara 84, 10000 Zagreb</item>
    </derivirana_varijabla>
  </DomainObject.Predmet.OstaliListFormatedWithAdressOIB>
  <DomainObject.Predmet.OstaliListNazivFormated>
    <izvorni_sadrzaj>
      <item>Branka Klaričić</item>
      <item>ŽUPANIJSKO DRŽAVNO ODVJETNIŠTVO U ZAGREBU</item>
      <item>ERSTE&amp;STEIERMÄRKISCHE BANKA dioničko društvo</item>
      <item>Financijska agencija</item>
      <item>OD RAVLIĆ &amp; ŠURJAK d.o.o.</item>
      <item>REPUBLIKA HRVATSKA MINISTARSTVO FINANCIJA</item>
      <item>OPĆINSKI GRAĐANSKI SUD U ZAGREBU, Zemljišno-knjižni odjel</item>
    </izvorni_sadrzaj>
    <derivirana_varijabla naziv="DomainObject.Predmet.OstaliListNazivFormated_1">
      <item>Branka Klaričić</item>
      <item>ŽUPANIJSKO DRŽAVNO ODVJETNIŠTVO U ZAGREBU</item>
      <item>ERSTE&amp;STEIERMÄRKISCHE BANKA dioničko društvo</item>
      <item>Financijska agencija</item>
      <item>OD RAVLIĆ &amp; ŠURJAK d.o.o.</item>
      <item>REPUBLIKA HRVATSKA MINISTARSTVO FINANCIJA</item>
      <item>OPĆINSKI GRAĐANSKI SUD U ZAGREBU, Zemljišno-knjižni odjel</item>
    </derivirana_varijabla>
  </DomainObject.Predmet.OstaliListNazivFormated>
  <DomainObject.Predmet.OstaliListNazivFormatedOIB>
    <izvorni_sadrzaj>
      <item>Branka Klaričić, OIB 02911518747</item>
      <item>ŽUPANIJSKO DRŽAVNO ODVJETNIŠTVO U ZAGREBU, OIB 16488001145</item>
      <item>ERSTE&amp;STEIERMÄRKISCHE BANKA dioničko društvo, OIB 23057039320</item>
      <item>Financijska agencija, OIB 85821130368</item>
      <item>OD RAVLIĆ &amp; ŠURJAK d.o.o.</item>
      <item>REPUBLIKA HRVATSKA MINISTARSTVO FINANCIJA, OIB 18683136487</item>
      <item>OPĆINSKI GRAĐANSKI SUD U ZAGREBU, Zemljišno-knjižni odjel, OIB 01252163117</item>
    </izvorni_sadrzaj>
    <derivirana_varijabla naziv="DomainObject.Predmet.OstaliListNazivFormatedOIB_1">
      <item>Branka Klaričić, OIB 02911518747</item>
      <item>ŽUPANIJSKO DRŽAVNO ODVJETNIŠTVO U ZAGREBU, OIB 16488001145</item>
      <item>ERSTE&amp;STEIERMÄRKISCHE BANKA dioničko društvo, OIB 23057039320</item>
      <item>Financijska agencija, OIB 85821130368</item>
      <item>OD RAVLIĆ &amp; ŠURJAK d.o.o.</item>
      <item>REPUBLIKA HRVATSKA MINISTARSTVO FINANCIJA, OIB 18683136487</item>
      <item>OPĆINSKI GRAĐANSKI SUD U ZAGREBU, Zemljišno-knjižni odjel, OIB 01252163117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St-6408/2016-30</izvorni_sadrzaj>
    <derivirana_varijabla naziv="DomainObject.PoslovniBrojDokumenta_1">St-6408/2016-30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KARAŽNIK NEKRETNINE d.o.o.</izvorni_sadrzaj>
    <derivirana_varijabla naziv="DomainObject.Predmet.ProtustrankaIDrugi_1">KARAŽNIK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KARAŽNIK NEKRETNINE d.o.o., OIB 26219680235, Strossmayerov trg 7, 10000 Zagreb</izvorni_sadrzaj>
    <derivirana_varijabla naziv="DomainObject.Predmet.ProtustrankaIDrugiAdressOIB_1">KARAŽNIK NEKRETNINE d.o.o., OIB 26219680235, Strossmayerov trg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KARAŽNIK NEKRETNINE d.o.o.</item>
      <item>FINA Regionalni centar Zagreb</item>
      <item>Branka Klaričić</item>
      <item>ŽUPANIJSKO DRŽAVNO ODVJETNIŠTVO U ZAGREBU</item>
      <item>ERSTE&amp;STEIERMÄRKISCHE BANKA dioničko društvo</item>
      <item>Financijska agencija</item>
      <item>OD RAVLIĆ &amp; ŠURJAK d.o.o.</item>
      <item>REPUBLIKA HRVATSKA MINISTARSTVO FINANCIJA</item>
      <item>OPĆINSKI GRAĐANSKI SUD U ZAGREBU, Zemljišno-knjižni odjel</item>
    </izvorni_sadrzaj>
    <derivirana_varijabla naziv="DomainObject.Predmet.SudioniciListNaziv_1">
      <item>KARAŽNIK NEKRETNINE d.o.o.</item>
      <item>FINA Regionalni centar Zagreb</item>
      <item>Branka Klaričić</item>
      <item>ŽUPANIJSKO DRŽAVNO ODVJETNIŠTVO U ZAGREBU</item>
      <item>ERSTE&amp;STEIERMÄRKISCHE BANKA dioničko društvo</item>
      <item>Financijska agencija</item>
      <item>OD RAVLIĆ &amp; ŠURJAK d.o.o.</item>
      <item>REPUBLIKA HRVATSKA MINISTARSTVO FINANCIJA</item>
      <item>OPĆINSKI GRAĐANSKI SUD U ZAGREBU, Zemljišno-knjižni odjel</item>
    </derivirana_varijabla>
  </DomainObject.Predmet.SudioniciListNaziv>
  <DomainObject.Predmet.SudioniciListAdressOIB>
    <izvorni_sadrzaj>
      <item>KARAŽNIK NEKRETNINE d.o.o., OIB 26219680235, Strossmayerov trg 7,10000 Zagreb</item>
      <item>FINA Regionalni centar Zagreb, OIB 85821130368, Trg svibanjskih žrtava 1995. 1,10000 Zagreb</item>
      <item>Branka Klaričić, OIB 02911518747, Side Košutić 22,10000 Zagreb</item>
      <item>ŽUPANIJSKO DRŽAVNO ODVJETNIŠTVO U ZAGREBU, OIB 16488001145, Savska Cesta 41,10000 Zagreb</item>
      <item>ERSTE&amp;STEIERMÄRKISCHE BANKA dioničko društvo, OIB 23057039320, Jadranski Trg 3a,51000 Rijeka</item>
      <item>Financijska agencija, OIB 85821130368, Ulica grada Vukovara 70,10000 Zagreb</item>
      <item>OD RAVLIĆ &amp; ŠURJAK d.o.o., STROSSMAYEROV TRG 7,10000 Zagreb</item>
      <item>REPUBLIKA HRVATSKA MINISTARSTVO FINANCIJA, OIB 18683136487, Av. Dubrovnik 32,10000 Zagreb</item>
      <item>OPĆINSKI GRAĐANSKI SUD U ZAGREBU, Zemljišno-knjižni odjel, OIB 01252163117, Ulica Grada Vukovara 84,10000 Zagreb</item>
    </izvorni_sadrzaj>
    <derivirana_varijabla naziv="DomainObject.Predmet.SudioniciListAdressOIB_1">
      <item>KARAŽNIK NEKRETNINE d.o.o., OIB 26219680235, Strossmayerov trg 7,10000 Zagreb</item>
      <item>FINA Regionalni centar Zagreb, OIB 85821130368, Trg svibanjskih žrtava 1995. 1,10000 Zagreb</item>
      <item>Branka Klaričić, OIB 02911518747, Side Košutić 22,10000 Zagreb</item>
      <item>ŽUPANIJSKO DRŽAVNO ODVJETNIŠTVO U ZAGREBU, OIB 16488001145, Savska Cesta 41,10000 Zagreb</item>
      <item>ERSTE&amp;STEIERMÄRKISCHE BANKA dioničko društvo, OIB 23057039320, Jadranski Trg 3a,51000 Rijeka</item>
      <item>Financijska agencija, OIB 85821130368, Ulica grada Vukovara 70,10000 Zagreb</item>
      <item>OD RAVLIĆ &amp; ŠURJAK d.o.o., STROSSMAYEROV TRG 7,10000 Zagreb</item>
      <item>REPUBLIKA HRVATSKA MINISTARSTVO FINANCIJA, OIB 18683136487, Av. Dubrovnik 32,10000 Zagreb</item>
      <item>OPĆINSKI GRAĐANSKI SUD U ZAGREBU, Zemljišno-knjižni odjel, OIB 01252163117, Ulica Grada Vukovara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26219680235</item>
      <item>, OIB 85821130368</item>
      <item>, OIB 02911518747</item>
      <item>, OIB 16488001145</item>
      <item>, OIB 23057039320</item>
      <item>, OIB 85821130368</item>
      <item>, OIB null</item>
      <item>, OIB 18683136487</item>
      <item>, OIB 01252163117</item>
    </izvorni_sadrzaj>
    <derivirana_varijabla naziv="DomainObject.Predmet.SudioniciListNazivOIB_1">
      <item>, OIB 26219680235</item>
      <item>, OIB 85821130368</item>
      <item>, OIB 02911518747</item>
      <item>, OIB 16488001145</item>
      <item>, OIB 23057039320</item>
      <item>, OIB 85821130368</item>
      <item>, OIB null</item>
      <item>, OIB 18683136487</item>
      <item>, OIB 01252163117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644897-D4C9-406D-B6EC-D43BCBDE70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949</properties:Words>
  <properties:Characters>5453</properties:Characters>
  <properties:Lines>130</properties:Lines>
  <properties:Paragraphs>35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2017-03-06T13:34:00Z</dcterms:created>
  <dc:creator>Sudsko vijeæe</dc:creator>
  <cp:lastModifiedBy>Jadranka Zelić</cp:lastModifiedBy>
  <cp:lastPrinted>2017-03-09T13:44:00Z</cp:lastPrinted>
  <dcterms:modified xmlns:xsi="http://www.w3.org/2001/XMLSchema-instance" xsi:type="dcterms:W3CDTF">2017-03-09T13:54:00Z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St-6408/2016-30 / Odluka - Rješenje</vt:lpwstr>
  </prop:property>
  <prop:property name="CC_coloring" pid="4" fmtid="{D5CDD505-2E9C-101B-9397-08002B2CF9AE}">
    <vt:bool>false</vt:bool>
  </prop:property>
  <prop:property name="BrojStranica" pid="5" fmtid="{D5CDD505-2E9C-101B-9397-08002B2CF9AE}">
    <vt:i4>3</vt:i4>
  </prop:property>
</prop:Properties>
</file>