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0ae8" w14:paraId="89e0ae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496EB0">
        <w:t>8975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496EB0">
        <w:t>8975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674998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2A4A67">
        <w:t>KREATIVNA LOGISTIKA j.d.o.o.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A4A67">
        <w:t>87722082047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A4A67">
        <w:t>080833713</w:t>
      </w:r>
      <w:r w:rsidR="00E97927">
        <w:t xml:space="preserve">, </w:t>
      </w:r>
      <w:r w:rsidR="006F1B41">
        <w:t xml:space="preserve">iz </w:t>
      </w:r>
      <w:r w:rsidR="002A4A67">
        <w:t>Zagreba</w:t>
      </w:r>
      <w:r w:rsidR="006F1B41">
        <w:t xml:space="preserve">, </w:t>
      </w:r>
      <w:r w:rsidR="002A4A67">
        <w:t>Brune Bušića 25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A4A67">
        <w:t>64.351,28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791500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674998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57F80" w:rsidP="00457F80" w:rsidR="00457F80">
      <w:r>
        <w:t>DNA:</w:t>
      </w:r>
    </w:p>
    <w:p w:rsidRDefault="00457F80" w:rsidP="00457F80" w:rsidR="00457F80">
      <w:r>
        <w:t>e- oglasna ploča 45 dana</w:t>
      </w:r>
    </w:p>
    <w:p w:rsidRDefault="00791500" w:rsidP="00457F80" w:rsidR="00791500" w:rsidRPr="004213F7">
      <w:pPr>
        <w:ind w:left="720"/>
      </w:pPr>
    </w:p>
    <w:sectPr w:rsidSect="00ED6AA8" w:rsidR="00791500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5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4A67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57F80"/>
    <w:rsid w:val="00496EB0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74998"/>
    <w:rsid w:val="00694004"/>
    <w:rsid w:val="006D2964"/>
    <w:rsid w:val="006E67AE"/>
    <w:rsid w:val="006F1B41"/>
    <w:rsid w:val="00700358"/>
    <w:rsid w:val="00791500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82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St-8975/2015-2</izvorni_sadrzaj>
    <derivirana_varijabla naziv="DomainObject.Oznaka_1">St-8975/2015-2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8975</izvorni_sadrzaj>
    <derivirana_varijabla naziv="DomainObject.Predmet.Broj_1">8975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St-8975/2015</izvorni_sadrzaj>
    <derivirana_varijabla naziv="DomainObject.Predmet.OznakaBroj_1">St-8975/2015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LOGISTIKA j.d.o.o.</izvorni_sadrzaj>
    <derivirana_varijabla naziv="DomainObject.Predmet.ProtustrankaFormated_1">  KREATIVNA LOGISTIKA j.d.o.o.</derivirana_varijabla>
  </DomainObject.Predmet.ProtustrankaFormated>
  <DomainObject.Predmet.ProtustrankaFormatedOIB>
    <izvorni_sadrzaj>  KREATIVNA LOGISTIKA j.d.o.o., OIB 87722082047</izvorni_sadrzaj>
    <derivirana_varijabla naziv="DomainObject.Predmet.ProtustrankaFormatedOIB_1">  KREATIVNA LOGISTIKA j.d.o.o., OIB 87722082047</derivirana_varijabla>
  </DomainObject.Predmet.ProtustrankaFormatedOIB>
  <DomainObject.Predmet.ProtustrankaFormatedWithAdress>
    <izvorni_sadrzaj> KREATIVNA LOGISTIKA j.d.o.o., Brune Bušića 25, 10000 Zagreb</izvorni_sadrzaj>
    <derivirana_varijabla naziv="DomainObject.Predmet.ProtustrankaFormatedWithAdress_1"> KREATIVNA LOGISTIKA j.d.o.o., Brune Bušića 25, 10000 Zagreb</derivirana_varijabla>
  </DomainObject.Predmet.ProtustrankaFormatedWithAdress>
  <DomainObject.Predmet.ProtustrankaFormatedWithAdressOIB>
    <izvorni_sadrzaj> KREATIVNA LOGISTIKA j.d.o.o., OIB 87722082047, Brune Bušića 25, 10000 Zagreb</izvorni_sadrzaj>
    <derivirana_varijabla naziv="DomainObject.Predmet.ProtustrankaFormatedWithAdressOIB_1"> KREATIVNA LOGISTIKA j.d.o.o., OIB 87722082047, Brune Bušića 25, 10000 Zagreb</derivirana_varijabla>
  </DomainObject.Predmet.ProtustrankaFormatedWithAdressOIB>
  <DomainObject.Predmet.ProtustrankaWithAdress>
    <izvorni_sadrzaj>KREATIVNA LOGISTIKA j.d.o.o. Brune Bušića 25, 10000 Zagreb</izvorni_sadrzaj>
    <derivirana_varijabla naziv="DomainObject.Predmet.ProtustrankaWithAdress_1">KREATIVNA LOGISTIKA j.d.o.o. Brune Bušića 25, 10000 Zagreb</derivirana_varijabla>
  </DomainObject.Predmet.ProtustrankaWithAdress>
  <DomainObject.Predmet.ProtustrankaWithAdressOIB>
    <izvorni_sadrzaj>KREATIVNA LOGISTIKA j.d.o.o., OIB 87722082047, Brune Bušića 25, 10000 Zagreb</izvorni_sadrzaj>
    <derivirana_varijabla naziv="DomainObject.Predmet.ProtustrankaWithAdressOIB_1">KREATIVNA LOGISTIKA j.d.o.o., OIB 87722082047, Brune Bušića 25, 10000 Zagreb</derivirana_varijabla>
  </DomainObject.Predmet.ProtustrankaWithAdressOIB>
  <DomainObject.Predmet.ProtustrankaNazivFormated>
    <izvorni_sadrzaj>KREATIVNA LOGISTIKA j.d.o.o.</izvorni_sadrzaj>
    <derivirana_varijabla naziv="DomainObject.Predmet.ProtustrankaNazivFormated_1">KREATIVNA LOGISTIKA j.d.o.o.</derivirana_varijabla>
  </DomainObject.Predmet.ProtustrankaNazivFormated>
  <DomainObject.Predmet.ProtustrankaNazivFormatedOIB>
    <izvorni_sadrzaj>KREATIVNA LOGISTIKA j.d.o.o., OIB 87722082047</izvorni_sadrzaj>
    <derivirana_varijabla naziv="DomainObject.Predmet.ProtustrankaNazivFormatedOIB_1">KREATIVNA LOGISTIKA j.d.o.o., OIB 87722082047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LOGISTIKA j.d.o.o.</item>
    </izvorni_sadrzaj>
    <derivirana_varijabla naziv="DomainObject.Predmet.ProtuStrankaListFormated_1">
      <item>KREATIVNA LOGISTIKA j.d.o.o.</item>
    </derivirana_varijabla>
  </DomainObject.Predmet.ProtuStrankaListFormated>
  <DomainObject.Predmet.ProtuStrankaListFormatedOIB>
    <izvorni_sadrzaj>
      <item>KREATIVNA LOGISTIKA j.d.o.o., OIB 87722082047</item>
    </izvorni_sadrzaj>
    <derivirana_varijabla naziv="DomainObject.Predmet.ProtuStrankaListFormatedOIB_1">
      <item>KREATIVNA LOGISTIKA j.d.o.o., OIB 87722082047</item>
    </derivirana_varijabla>
  </DomainObject.Predmet.ProtuStrankaListFormatedOIB>
  <DomainObject.Predmet.ProtuStrankaListFormatedWithAdress>
    <izvorni_sadrzaj>
      <item>KREATIVNA LOGISTIKA j.d.o.o., Brune Bušića 25, 10000 Zagreb</item>
    </izvorni_sadrzaj>
    <derivirana_varijabla naziv="DomainObject.Predmet.ProtuStrankaListFormatedWithAdress_1">
      <item>KREATIVNA LOGISTIKA j.d.o.o., Brune Bušića 25, 10000 Zagreb</item>
    </derivirana_varijabla>
  </DomainObject.Predmet.ProtuStrankaListFormatedWithAdress>
  <DomainObject.Predmet.ProtuStrankaListFormatedWithAdressOIB>
    <izvorni_sadrzaj>
      <item>KREATIVNA LOGISTIKA j.d.o.o., OIB 87722082047, Brune Bušića 25, 10000 Zagreb</item>
    </izvorni_sadrzaj>
    <derivirana_varijabla naziv="DomainObject.Predmet.ProtuStrankaListFormatedWithAdressOIB_1">
      <item>KREATIVNA LOGISTIKA j.d.o.o., OIB 87722082047, Brune Bušića 25, 10000 Zagreb</item>
    </derivirana_varijabla>
  </DomainObject.Predmet.ProtuStrankaListFormatedWithAdressOIB>
  <DomainObject.Predmet.ProtuStrankaListNazivFormated>
    <izvorni_sadrzaj>
      <item>KREATIVNA LOGISTIKA j.d.o.o.</item>
    </izvorni_sadrzaj>
    <derivirana_varijabla naziv="DomainObject.Predmet.ProtuStrankaListNazivFormated_1">
      <item>KREATIVNA LOGISTIKA j.d.o.o.</item>
    </derivirana_varijabla>
  </DomainObject.Predmet.ProtuStrankaListNazivFormated>
  <DomainObject.Predmet.ProtuStrankaListNazivFormatedOIB>
    <izvorni_sadrzaj>
      <item>KREATIVNA LOGISTIKA j.d.o.o., OIB 87722082047</item>
    </izvorni_sadrzaj>
    <derivirana_varijabla naziv="DomainObject.Predmet.ProtuStrankaListNazivFormatedOIB_1">
      <item>KREATIVNA LOGISTIKA j.d.o.o., OIB 87722082047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St-8975/2015-2</izvorni_sadrzaj>
    <derivirana_varijabla naziv="DomainObject.PoslovniBrojDokumenta_1">St-8975/2015-2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LOGISTIKA j.d.o.o.</izvorni_sadrzaj>
    <derivirana_varijabla naziv="DomainObject.Predmet.ProtustrankaIDrugi_1">KREATIVNA LOGISTIKA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KREATIVNA LOGISTIKA j.d.o.o., OIB 87722082047, Brune Bušića 25, 10000 Zagreb</izvorni_sadrzaj>
    <derivirana_varijabla naziv="DomainObject.Predmet.ProtustrankaIDrugiAdressOIB_1">KREATIVNA LOGISTIKA j.d.o.o., OIB 87722082047, Brune Bušića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LOGISTIKA j.d.o.o.</item>
    </izvorni_sadrzaj>
    <derivirana_varijabla naziv="DomainObject.Predmet.SudioniciListNaziv_1">
      <item>FINA Regionalni centar Zagreb</item>
      <item>KREATIVNA LOGISTIKA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KREATIVNA LOGISTIKA j.d.o.o., OIB 87722082047, Brune Bušića 25,10000 Zagreb</item>
    </izvorni_sadrzaj>
    <derivirana_varijabla naziv="DomainObject.Predmet.SudioniciListAdressOIB_1">
      <item>FINA Regionalni centar Zagreb, OIB 85821130368, Trg svibanjskih žrtava 1995. 1,10000 Zagreb</item>
      <item>KREATIVNA LOGISTIKA j.d.o.o., OIB 87722082047,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87722082047</item>
    </izvorni_sadrzaj>
    <derivirana_varijabla naziv="DomainObject.Predmet.SudioniciListNazivOIB_1">
      <item>, OIB 85821130368</item>
      <item>, OIB 87722082047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2015-12-29T07:58:00Z</dcterms:created>
  <dc:creator>ilukac</dc:creator>
  <cp:lastModifiedBy>Ivana Stampf</cp:lastModifiedBy>
  <cp:lastPrinted>2015-12-29T07:58:00Z</cp:lastPrinted>
  <dcterms:modified xmlns:xsi="http://www.w3.org/2001/XMLSchema-instance" xsi:type="dcterms:W3CDTF">2015-12-30T07:01:00Z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St-8975/2015-2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