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d0a1" w14:paraId="d84d0a1" w:rsidRDefault="00B10832" w:rsidP="00B10832" w:rsidR="00B10832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832" w:rsidP="00B10832" w:rsidR="00B1083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B10832" w:rsidP="00B10832" w:rsidR="00B1083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B10832" w:rsidP="00B10832" w:rsidR="00B1083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B10832" w:rsidP="00B10832" w:rsidR="00B1083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B10832" w:rsidP="00B10832" w:rsidR="00B10832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B10832" w:rsidP="00B10832" w:rsidR="00B1083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B10832" w:rsidP="00B10832" w:rsidR="00B10832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B10832" w:rsidP="00B10832" w:rsidR="00B1083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B10832" w:rsidP="00B10832" w:rsidR="00B10832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prethodnom postupku radi utvrđivanja pretpostavki za otvaranje stečajnog postupka nad stečajnim dužnikom </w:t>
      </w:r>
      <w:r>
        <w:t xml:space="preserve">USAVRŠAVANJE d.o.o. Velika Gorica, Slavka Kolara 3,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19466359042</w:t>
      </w:r>
      <w:proofErr w:type="spellEnd"/>
      <w:r w:rsidR="00875C3E"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 w:rsidR="00875C3E"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r w:rsidR="00875C3E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B10832" w:rsidP="00B10832" w:rsidR="00B1083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B10832" w:rsidP="00B10832" w:rsidR="00B1083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B10832" w:rsidP="00B10832" w:rsidR="00B10832">
      <w:pPr>
        <w:jc w:val="both"/>
        <w:rPr>
          <w:rFonts w:cs="Times New Roman" w:eastAsia="Times New Roman"/>
          <w:szCs w:val="24"/>
          <w:lang w:eastAsia="hr-HR"/>
        </w:rPr>
      </w:pPr>
    </w:p>
    <w:p w:rsidRDefault="00B10832" w:rsidP="00B10832" w:rsidR="00B10832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ab/>
        <w:t xml:space="preserve">Privremeni stečajni upravitelj </w:t>
      </w:r>
      <w:r w:rsidR="00875C3E">
        <w:rPr>
          <w:rFonts w:cs="Times New Roman" w:eastAsia="Times New Roman"/>
          <w:szCs w:val="24"/>
          <w:lang w:eastAsia="hr-HR"/>
        </w:rPr>
        <w:t xml:space="preserve">Iva </w:t>
      </w:r>
      <w:proofErr w:type="spellStart"/>
      <w:r w:rsidR="00875C3E">
        <w:rPr>
          <w:rFonts w:cs="Times New Roman" w:eastAsia="Times New Roman"/>
          <w:szCs w:val="24"/>
          <w:lang w:eastAsia="hr-HR"/>
        </w:rPr>
        <w:t>Pinjuh</w:t>
      </w:r>
      <w:proofErr w:type="spellEnd"/>
      <w:r w:rsidR="00875C3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75C3E">
        <w:rPr>
          <w:rFonts w:cs="Times New Roman" w:eastAsia="Times New Roman"/>
          <w:szCs w:val="24"/>
          <w:lang w:eastAsia="hr-HR"/>
        </w:rPr>
        <w:t>Stjepović</w:t>
      </w:r>
      <w:proofErr w:type="spellEnd"/>
      <w:r w:rsidR="00875C3E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875C3E">
        <w:rPr>
          <w:rFonts w:cs="Times New Roman" w:eastAsia="Times New Roman"/>
          <w:szCs w:val="24"/>
          <w:lang w:eastAsia="hr-HR"/>
        </w:rPr>
        <w:t>Draškovićeva</w:t>
      </w:r>
      <w:proofErr w:type="spellEnd"/>
      <w:r w:rsidR="00875C3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875C3E">
        <w:rPr>
          <w:rFonts w:cs="Times New Roman" w:eastAsia="Times New Roman"/>
          <w:szCs w:val="24"/>
          <w:lang w:eastAsia="hr-HR"/>
        </w:rPr>
        <w:t>4a</w:t>
      </w:r>
      <w:proofErr w:type="spellEnd"/>
      <w:r w:rsidR="00875C3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75C3E">
        <w:rPr>
          <w:rFonts w:cs="Times New Roman" w:eastAsia="Times New Roman"/>
          <w:szCs w:val="24"/>
          <w:lang w:eastAsia="hr-HR"/>
        </w:rPr>
        <w:t>OIB</w:t>
      </w:r>
      <w:proofErr w:type="spellEnd"/>
      <w:r w:rsidR="00875C3E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875C3E">
        <w:rPr>
          <w:rFonts w:cs="Times New Roman" w:eastAsia="Times New Roman"/>
          <w:szCs w:val="24"/>
          <w:lang w:eastAsia="hr-HR"/>
        </w:rPr>
        <w:t>60842552274</w:t>
      </w:r>
      <w:proofErr w:type="spellEnd"/>
      <w:r>
        <w:rPr>
          <w:rFonts w:cs="Times New Roman" w:eastAsia="Times New Roman"/>
          <w:szCs w:val="20"/>
          <w:lang w:eastAsia="hr-HR"/>
        </w:rPr>
        <w:t>, razrješuje se dužnosti.</w:t>
      </w:r>
    </w:p>
    <w:p w:rsidRDefault="00B10832" w:rsidP="00B10832" w:rsidR="00B10832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B10832" w:rsidP="00B10832" w:rsidR="00B1083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ab/>
        <w:t xml:space="preserve">Za privremenog stečajnog upravitelja u prethodnom postupku nad stečajnim dužnikom  USAVRŠAVANJE d.o.o. Velika Gorica, Slavka Kolara 3,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19466359042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imenuje se </w:t>
      </w:r>
      <w:r w:rsidR="00875C3E">
        <w:rPr>
          <w:rFonts w:cs="Times New Roman" w:eastAsia="Times New Roman"/>
          <w:szCs w:val="24"/>
          <w:lang w:eastAsia="hr-HR"/>
        </w:rPr>
        <w:t xml:space="preserve">Martina </w:t>
      </w:r>
      <w:proofErr w:type="spellStart"/>
      <w:r w:rsidR="00875C3E">
        <w:rPr>
          <w:rFonts w:cs="Times New Roman" w:eastAsia="Times New Roman"/>
          <w:szCs w:val="24"/>
          <w:lang w:eastAsia="hr-HR"/>
        </w:rPr>
        <w:t>Pancer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r w:rsidR="00875C3E">
        <w:rPr>
          <w:rFonts w:cs="Times New Roman" w:eastAsia="Times New Roman"/>
          <w:szCs w:val="24"/>
          <w:lang w:eastAsia="hr-HR"/>
        </w:rPr>
        <w:t xml:space="preserve">Trnjanska </w:t>
      </w:r>
      <w:proofErr w:type="spellStart"/>
      <w:r w:rsidR="00875C3E">
        <w:rPr>
          <w:rFonts w:cs="Times New Roman" w:eastAsia="Times New Roman"/>
          <w:szCs w:val="24"/>
          <w:lang w:eastAsia="hr-HR"/>
        </w:rPr>
        <w:t>59A</w:t>
      </w:r>
      <w:proofErr w:type="spellEnd"/>
      <w:r w:rsidR="00875C3E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>:</w:t>
      </w:r>
      <w:r w:rsidR="004F1BD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F1BD5">
        <w:rPr>
          <w:rFonts w:cs="Times New Roman" w:eastAsia="Times New Roman"/>
          <w:szCs w:val="24"/>
          <w:lang w:eastAsia="hr-HR"/>
        </w:rPr>
        <w:t>09308771365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B10832" w:rsidP="00B10832" w:rsidR="00B10832">
      <w:pPr>
        <w:rPr>
          <w:rFonts w:cs="Times New Roman" w:eastAsia="Times New Roman"/>
          <w:szCs w:val="24"/>
          <w:lang w:eastAsia="hr-HR"/>
        </w:rPr>
      </w:pPr>
    </w:p>
    <w:p w:rsidRDefault="00B10832" w:rsidP="00B10832" w:rsidR="00B1083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B10832" w:rsidP="00B10832" w:rsidR="00B10832">
      <w:pPr>
        <w:jc w:val="both"/>
        <w:rPr>
          <w:rFonts w:cs="Times New Roman" w:eastAsia="Times New Roman"/>
          <w:szCs w:val="24"/>
          <w:lang w:eastAsia="hr-HR"/>
        </w:rPr>
      </w:pPr>
    </w:p>
    <w:p w:rsidRDefault="00B10832" w:rsidP="00B10832" w:rsidR="00B1083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prethodnom postupku radi utvrđivanja pretpostavki za otvaranje stečajnog postupka nad stečajnim dužnikom USAVRŠAVANJE d.o.o. Velika Gorica, Slavka Kolara 3,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19466359042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rješenjem od 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veljače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godine imenovan je privremenim stečajnim upraviteljem </w:t>
      </w:r>
      <w:r>
        <w:rPr>
          <w:rFonts w:cs="Times New Roman" w:eastAsia="Times New Roman"/>
          <w:szCs w:val="20"/>
          <w:lang w:eastAsia="hr-HR"/>
        </w:rPr>
        <w:t xml:space="preserve">Janko </w:t>
      </w:r>
      <w:proofErr w:type="spellStart"/>
      <w:r>
        <w:rPr>
          <w:rFonts w:cs="Times New Roman" w:eastAsia="Times New Roman"/>
          <w:szCs w:val="20"/>
          <w:lang w:eastAsia="hr-HR"/>
        </w:rPr>
        <w:t>Vidiček</w:t>
      </w:r>
      <w:proofErr w:type="spellEnd"/>
      <w:r>
        <w:rPr>
          <w:rFonts w:cs="Times New Roman" w:eastAsia="Times New Roman"/>
          <w:szCs w:val="20"/>
          <w:lang w:eastAsia="hr-HR"/>
        </w:rPr>
        <w:t>, Zagreb, Brazilska 3.</w:t>
      </w:r>
    </w:p>
    <w:p w:rsidRDefault="00B10832" w:rsidP="00B10832" w:rsidR="00B1083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 osobni zahtjev Janka </w:t>
      </w:r>
      <w:proofErr w:type="spellStart"/>
      <w:r>
        <w:rPr>
          <w:rFonts w:cs="Times New Roman" w:eastAsia="Times New Roman"/>
          <w:szCs w:val="20"/>
          <w:lang w:eastAsia="hr-HR"/>
        </w:rPr>
        <w:t>Vidičeka</w:t>
      </w:r>
      <w:proofErr w:type="spellEnd"/>
      <w:r>
        <w:rPr>
          <w:rFonts w:cs="Times New Roman" w:eastAsia="Times New Roman"/>
          <w:szCs w:val="20"/>
          <w:lang w:eastAsia="hr-HR"/>
        </w:rPr>
        <w:t>, a zbog zdravstvenog stanja, on je razriješen, a imenovan je novi</w:t>
      </w:r>
      <w:r w:rsidR="00EB4E46">
        <w:rPr>
          <w:rFonts w:cs="Times New Roman" w:eastAsia="Times New Roman"/>
          <w:szCs w:val="20"/>
          <w:lang w:eastAsia="hr-HR"/>
        </w:rPr>
        <w:t xml:space="preserve"> privremeni stečajni upravitelj</w:t>
      </w:r>
      <w:r w:rsidR="00EB4E46" w:rsidRPr="00EB4E46">
        <w:rPr>
          <w:rFonts w:cs="Times New Roman" w:eastAsia="Times New Roman"/>
          <w:szCs w:val="24"/>
          <w:lang w:eastAsia="hr-HR"/>
        </w:rPr>
        <w:t xml:space="preserve"> </w:t>
      </w:r>
      <w:r w:rsidR="00EB4E46">
        <w:rPr>
          <w:rFonts w:cs="Times New Roman" w:eastAsia="Times New Roman"/>
          <w:szCs w:val="24"/>
          <w:lang w:eastAsia="hr-HR"/>
        </w:rPr>
        <w:t xml:space="preserve">Iva </w:t>
      </w:r>
      <w:proofErr w:type="spellStart"/>
      <w:r w:rsidR="00EB4E46">
        <w:rPr>
          <w:rFonts w:cs="Times New Roman" w:eastAsia="Times New Roman"/>
          <w:szCs w:val="24"/>
          <w:lang w:eastAsia="hr-HR"/>
        </w:rPr>
        <w:t>Pinjuh</w:t>
      </w:r>
      <w:proofErr w:type="spellEnd"/>
      <w:r w:rsidR="00EB4E4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B4E46">
        <w:rPr>
          <w:rFonts w:cs="Times New Roman" w:eastAsia="Times New Roman"/>
          <w:szCs w:val="24"/>
          <w:lang w:eastAsia="hr-HR"/>
        </w:rPr>
        <w:t>Stjepović</w:t>
      </w:r>
      <w:proofErr w:type="spellEnd"/>
      <w:r w:rsidR="00EB4E46">
        <w:rPr>
          <w:rFonts w:cs="Times New Roman" w:eastAsia="Times New Roman"/>
          <w:szCs w:val="24"/>
          <w:lang w:eastAsia="hr-HR"/>
        </w:rPr>
        <w:t xml:space="preserve"> rješ</w:t>
      </w:r>
      <w:r w:rsidR="00FB3AE4">
        <w:rPr>
          <w:rFonts w:cs="Times New Roman" w:eastAsia="Times New Roman"/>
          <w:szCs w:val="24"/>
          <w:lang w:eastAsia="hr-HR"/>
        </w:rPr>
        <w:t xml:space="preserve">enjem od </w:t>
      </w:r>
      <w:proofErr w:type="spellStart"/>
      <w:r w:rsidR="00FB3AE4">
        <w:rPr>
          <w:rFonts w:cs="Times New Roman" w:eastAsia="Times New Roman"/>
          <w:szCs w:val="24"/>
          <w:lang w:eastAsia="hr-HR"/>
        </w:rPr>
        <w:t>28</w:t>
      </w:r>
      <w:proofErr w:type="spellEnd"/>
      <w:r w:rsidR="00FB3AE4">
        <w:rPr>
          <w:rFonts w:cs="Times New Roman" w:eastAsia="Times New Roman"/>
          <w:szCs w:val="24"/>
          <w:lang w:eastAsia="hr-HR"/>
        </w:rPr>
        <w:t xml:space="preserve">. ožujka </w:t>
      </w:r>
      <w:proofErr w:type="spellStart"/>
      <w:r w:rsidR="00FB3AE4">
        <w:rPr>
          <w:rFonts w:cs="Times New Roman" w:eastAsia="Times New Roman"/>
          <w:szCs w:val="24"/>
          <w:lang w:eastAsia="hr-HR"/>
        </w:rPr>
        <w:t>2018</w:t>
      </w:r>
      <w:proofErr w:type="spellEnd"/>
      <w:r w:rsidR="00FB3AE4">
        <w:rPr>
          <w:rFonts w:cs="Times New Roman" w:eastAsia="Times New Roman"/>
          <w:szCs w:val="24"/>
          <w:lang w:eastAsia="hr-HR"/>
        </w:rPr>
        <w:t>., te</w:t>
      </w:r>
      <w:r w:rsidR="00EB4E46">
        <w:rPr>
          <w:rFonts w:cs="Times New Roman" w:eastAsia="Times New Roman"/>
          <w:szCs w:val="24"/>
          <w:lang w:eastAsia="hr-HR"/>
        </w:rPr>
        <w:t xml:space="preserve"> je podneskom od </w:t>
      </w:r>
      <w:proofErr w:type="spellStart"/>
      <w:r w:rsidR="00EB4E46">
        <w:rPr>
          <w:rFonts w:cs="Times New Roman" w:eastAsia="Times New Roman"/>
          <w:szCs w:val="24"/>
          <w:lang w:eastAsia="hr-HR"/>
        </w:rPr>
        <w:t>22</w:t>
      </w:r>
      <w:proofErr w:type="spellEnd"/>
      <w:r w:rsidR="00EB4E46"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 w:rsidR="00EB4E46">
        <w:rPr>
          <w:rFonts w:cs="Times New Roman" w:eastAsia="Times New Roman"/>
          <w:szCs w:val="24"/>
          <w:lang w:eastAsia="hr-HR"/>
        </w:rPr>
        <w:t>2018</w:t>
      </w:r>
      <w:proofErr w:type="spellEnd"/>
      <w:r w:rsidR="00EB4E46">
        <w:rPr>
          <w:rFonts w:cs="Times New Roman" w:eastAsia="Times New Roman"/>
          <w:szCs w:val="24"/>
          <w:lang w:eastAsia="hr-HR"/>
        </w:rPr>
        <w:t xml:space="preserve">. također podnijela zahtjev za razrješenje zbog zdravstvenog stanja. </w:t>
      </w:r>
    </w:p>
    <w:p w:rsidRDefault="00B10832" w:rsidP="00B10832" w:rsidR="00B1083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je, temeljem čl. </w:t>
      </w:r>
      <w:proofErr w:type="spellStart"/>
      <w:r>
        <w:rPr>
          <w:rFonts w:cs="Times New Roman" w:eastAsia="Times New Roman"/>
          <w:szCs w:val="20"/>
          <w:lang w:eastAsia="hr-HR"/>
        </w:rPr>
        <w:t>91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st. 5. i čl. </w:t>
      </w:r>
      <w:proofErr w:type="spellStart"/>
      <w:r>
        <w:rPr>
          <w:rFonts w:cs="Times New Roman" w:eastAsia="Times New Roman"/>
          <w:szCs w:val="20"/>
          <w:lang w:eastAsia="hr-HR"/>
        </w:rPr>
        <w:t>84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st. 1. i čl. </w:t>
      </w:r>
      <w:proofErr w:type="spellStart"/>
      <w:r>
        <w:rPr>
          <w:rFonts w:cs="Times New Roman" w:eastAsia="Times New Roman"/>
          <w:szCs w:val="20"/>
          <w:lang w:eastAsia="hr-HR"/>
        </w:rPr>
        <w:t>85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st. 3. i čl. </w:t>
      </w:r>
      <w:proofErr w:type="spellStart"/>
      <w:r>
        <w:rPr>
          <w:rFonts w:cs="Times New Roman" w:eastAsia="Times New Roman"/>
          <w:szCs w:val="20"/>
          <w:lang w:eastAsia="hr-HR"/>
        </w:rPr>
        <w:t>118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st. 2.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3. 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>/</w:t>
      </w:r>
      <w:proofErr w:type="spellStart"/>
      <w:r>
        <w:rPr>
          <w:rFonts w:cs="Times New Roman" w:eastAsia="Times New Roman"/>
          <w:szCs w:val="20"/>
          <w:lang w:eastAsia="hr-HR"/>
        </w:rPr>
        <w:t>15</w:t>
      </w:r>
      <w:proofErr w:type="spellEnd"/>
      <w:r>
        <w:rPr>
          <w:rFonts w:cs="Times New Roman" w:eastAsia="Times New Roman"/>
          <w:szCs w:val="20"/>
          <w:lang w:eastAsia="hr-HR"/>
        </w:rPr>
        <w:t>) odlučeno kao u izreci.</w:t>
      </w:r>
    </w:p>
    <w:p w:rsidRDefault="00B10832" w:rsidP="00B10832" w:rsidR="00B10832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B4E46" w:rsidP="00B10832" w:rsidR="00B1083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 </w:t>
      </w:r>
      <w:proofErr w:type="spellStart"/>
      <w:r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 w:rsidR="00B10832">
        <w:rPr>
          <w:rFonts w:cs="Times New Roman" w:eastAsia="Times New Roman"/>
          <w:szCs w:val="24"/>
          <w:lang w:eastAsia="hr-HR"/>
        </w:rPr>
        <w:t>2018</w:t>
      </w:r>
      <w:proofErr w:type="spellEnd"/>
      <w:r w:rsidR="00B10832">
        <w:rPr>
          <w:rFonts w:cs="Times New Roman" w:eastAsia="Times New Roman"/>
          <w:szCs w:val="24"/>
          <w:lang w:eastAsia="hr-HR"/>
        </w:rPr>
        <w:t>.</w:t>
      </w:r>
    </w:p>
    <w:p w:rsidRDefault="00B10832" w:rsidP="00B10832" w:rsidR="00B10832">
      <w:pPr>
        <w:jc w:val="center"/>
        <w:rPr>
          <w:rFonts w:cs="Times New Roman" w:eastAsia="Times New Roman"/>
          <w:szCs w:val="24"/>
          <w:lang w:eastAsia="hr-HR"/>
        </w:rPr>
      </w:pPr>
    </w:p>
    <w:p w:rsidRDefault="00B10832" w:rsidP="00B10832" w:rsidR="00B1083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B10832" w:rsidP="00B10832" w:rsidR="00B1083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157B84" w:rsidP="00B10832" w:rsidR="00B10832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B115A2">
        <w:rPr>
          <w:rFonts w:cs="Times New Roman" w:eastAsia="Times New Roman"/>
          <w:szCs w:val="24"/>
          <w:lang w:eastAsia="hr-HR"/>
        </w:rPr>
        <w:t xml:space="preserve"> v.r.</w:t>
      </w:r>
    </w:p>
    <w:p w:rsidRDefault="00B115A2" w:rsidP="00B10832" w:rsidR="00B115A2">
      <w:pPr>
        <w:jc w:val="right"/>
        <w:rPr>
          <w:rFonts w:cs="Times New Roman" w:eastAsia="Times New Roman"/>
          <w:szCs w:val="24"/>
          <w:lang w:eastAsia="hr-HR"/>
        </w:rPr>
      </w:pPr>
    </w:p>
    <w:p w:rsidRDefault="00B115A2" w:rsidP="00E40762" w:rsidR="00B115A2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B115A2" w:rsidP="00E40762" w:rsidR="00B115A2">
      <w:pPr>
        <w:ind w:firstLine="708" w:left="3540"/>
        <w:jc w:val="center"/>
      </w:pPr>
      <w:r>
        <w:rPr>
          <w:szCs w:val="24"/>
        </w:rPr>
        <w:t xml:space="preserve">             Ivana </w:t>
      </w:r>
      <w:proofErr w:type="spellStart"/>
      <w:r>
        <w:rPr>
          <w:szCs w:val="24"/>
        </w:rPr>
        <w:t>Slaviček</w:t>
      </w:r>
      <w:proofErr w:type="spellEnd"/>
    </w:p>
    <w:p w:rsidRDefault="00B115A2" w:rsidP="00B10832" w:rsidR="00B115A2">
      <w:pPr>
        <w:jc w:val="right"/>
        <w:rPr>
          <w:rFonts w:cs="Times New Roman" w:eastAsia="Times New Roman"/>
          <w:szCs w:val="24"/>
          <w:lang w:eastAsia="hr-HR"/>
        </w:rPr>
      </w:pPr>
    </w:p>
    <w:p w:rsidRDefault="003C5440" w:rsidP="00B10832" w:rsidR="003C5440">
      <w:pPr>
        <w:jc w:val="both"/>
        <w:rPr>
          <w:rFonts w:cs="Times New Roman" w:eastAsia="Times New Roman"/>
          <w:szCs w:val="24"/>
          <w:lang w:eastAsia="hr-HR"/>
        </w:rPr>
      </w:pPr>
    </w:p>
    <w:p w:rsidRDefault="003C5440" w:rsidP="00B10832" w:rsidR="003C5440">
      <w:pPr>
        <w:jc w:val="both"/>
        <w:rPr>
          <w:rFonts w:cs="Times New Roman" w:eastAsia="Times New Roman"/>
          <w:szCs w:val="24"/>
          <w:lang w:eastAsia="hr-HR"/>
        </w:rPr>
      </w:pPr>
    </w:p>
    <w:p w:rsidRDefault="003C5440" w:rsidP="00B10832" w:rsidR="003C5440">
      <w:pPr>
        <w:jc w:val="both"/>
        <w:rPr>
          <w:rFonts w:cs="Times New Roman" w:eastAsia="Times New Roman"/>
          <w:szCs w:val="24"/>
          <w:lang w:eastAsia="hr-HR"/>
        </w:rPr>
      </w:pPr>
    </w:p>
    <w:p w:rsidRDefault="003C5440" w:rsidP="00B10832" w:rsidR="003C5440">
      <w:pPr>
        <w:jc w:val="both"/>
        <w:rPr>
          <w:rFonts w:cs="Times New Roman" w:eastAsia="Times New Roman"/>
          <w:szCs w:val="24"/>
          <w:lang w:eastAsia="hr-HR"/>
        </w:rPr>
      </w:pPr>
    </w:p>
    <w:p w:rsidRDefault="003C5440" w:rsidP="00B10832" w:rsidR="003C5440">
      <w:pPr>
        <w:jc w:val="both"/>
        <w:rPr>
          <w:rFonts w:cs="Times New Roman" w:eastAsia="Times New Roman"/>
          <w:szCs w:val="24"/>
          <w:lang w:eastAsia="hr-HR"/>
        </w:rPr>
      </w:pPr>
    </w:p>
    <w:p w:rsidRDefault="00B10832" w:rsidP="00B10832" w:rsidR="00B1083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B10832" w:rsidP="00B10832" w:rsidR="00B1083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B10832" w:rsidP="00B10832" w:rsidR="00B10832">
      <w:pPr>
        <w:jc w:val="both"/>
        <w:rPr>
          <w:rFonts w:cs="Times New Roman" w:eastAsia="Times New Roman"/>
          <w:szCs w:val="24"/>
          <w:lang w:eastAsia="hr-HR"/>
        </w:rPr>
      </w:pPr>
    </w:p>
    <w:p w:rsidRDefault="00B10832" w:rsidP="00B10832" w:rsidR="00B10832"/>
    <w:p w:rsidRDefault="002656B8" w:rsidP="002656B8" w:rsidR="002656B8" w:rsidRPr="002656B8">
      <w:pPr>
        <w:rPr>
          <w:rFonts w:cs="Times New Roman"/>
          <w:szCs w:val="24"/>
        </w:rPr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6B8" w:rsidP="002656B8" w:rsidR="002656B8">
      <w:r>
        <w:separator/>
      </w:r>
    </w:p>
  </w:endnote>
  <w:endnote w:id="0" w:type="continuationSeparator">
    <w:p w:rsidRDefault="002656B8" w:rsidP="002656B8" w:rsidR="00265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6B8" w:rsidP="002656B8" w:rsidR="002656B8">
      <w:r>
        <w:separator/>
      </w:r>
    </w:p>
  </w:footnote>
  <w:footnote w:id="0" w:type="continuationSeparator">
    <w:p w:rsidRDefault="002656B8" w:rsidP="002656B8" w:rsidR="002656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FA0" w:rsidP="00B73407" w:rsidR="00B73407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157B84">
      <w:t>5399</w:t>
    </w:r>
    <w:proofErr w:type="spellEnd"/>
    <w:r w:rsidR="00157B84">
      <w:t>/</w:t>
    </w:r>
    <w:proofErr w:type="spellStart"/>
    <w:r w:rsidR="00157B84">
      <w:t>2016</w:t>
    </w:r>
    <w:proofErr w:type="spellEnd"/>
    <w:r w:rsidR="00157B84">
      <w:t>-</w:t>
    </w:r>
    <w:proofErr w:type="spellStart"/>
    <w:r w:rsidR="00157B84">
      <w:t>31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6B8"/>
    <w:rsid w:val="00045FAF"/>
    <w:rsid w:val="0005710B"/>
    <w:rsid w:val="00060D94"/>
    <w:rsid w:val="00096970"/>
    <w:rsid w:val="001033F0"/>
    <w:rsid w:val="00117BC5"/>
    <w:rsid w:val="00157B84"/>
    <w:rsid w:val="00193FB6"/>
    <w:rsid w:val="001E1F87"/>
    <w:rsid w:val="002656B8"/>
    <w:rsid w:val="002A523F"/>
    <w:rsid w:val="002F1388"/>
    <w:rsid w:val="00380484"/>
    <w:rsid w:val="003A5CA7"/>
    <w:rsid w:val="003C5440"/>
    <w:rsid w:val="00431B33"/>
    <w:rsid w:val="004A164D"/>
    <w:rsid w:val="004E5A94"/>
    <w:rsid w:val="004F1BD5"/>
    <w:rsid w:val="00586C62"/>
    <w:rsid w:val="00624600"/>
    <w:rsid w:val="00697A50"/>
    <w:rsid w:val="00712582"/>
    <w:rsid w:val="00766FA0"/>
    <w:rsid w:val="007F726F"/>
    <w:rsid w:val="008064D1"/>
    <w:rsid w:val="00854CB5"/>
    <w:rsid w:val="0085732A"/>
    <w:rsid w:val="0086702C"/>
    <w:rsid w:val="00875C3E"/>
    <w:rsid w:val="009461D1"/>
    <w:rsid w:val="00AF40C4"/>
    <w:rsid w:val="00B10832"/>
    <w:rsid w:val="00B115A2"/>
    <w:rsid w:val="00B90934"/>
    <w:rsid w:val="00BA536C"/>
    <w:rsid w:val="00CF6257"/>
    <w:rsid w:val="00D4050E"/>
    <w:rsid w:val="00E37745"/>
    <w:rsid w:val="00EB4E46"/>
    <w:rsid w:val="00EB7BCA"/>
    <w:rsid w:val="00ED46BF"/>
    <w:rsid w:val="00F03380"/>
    <w:rsid w:val="00F27AEA"/>
    <w:rsid w:val="00FB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083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56B8"/>
    <w:pPr>
      <w:tabs>
        <w:tab w:pos="4536" w:val="center"/>
        <w:tab w:pos="9072" w:val="right"/>
      </w:tabs>
    </w:pPr>
    <w:rPr>
      <w:rFonts w:cs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2656B8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6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56B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56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56B8"/>
  </w:style>
  <w:style w:styleId="Tekstrezerviranogmjesta" w:type="character">
    <w:name w:val="Placeholder Text"/>
    <w:basedOn w:val="Zadanifontodlomka"/>
    <w:uiPriority w:val="99"/>
    <w:semiHidden/>
    <w:rsid w:val="00B11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5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15A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15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15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083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656B8"/>
    <w:pPr>
      <w:tabs>
        <w:tab w:pos="4536" w:val="center"/>
        <w:tab w:pos="9072" w:val="right"/>
      </w:tabs>
    </w:pPr>
    <w:rPr>
      <w:rFonts w:cs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2656B8"/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56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56B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56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56B8"/>
  </w:style>
  <w:style w:styleId="Tekstrezerviranogmjesta" w:type="character">
    <w:name w:val="Placeholder Text"/>
    <w:basedOn w:val="Zadanifontodlomka"/>
    <w:uiPriority w:val="99"/>
    <w:semiHidden/>
    <w:rsid w:val="00B11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15A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1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15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645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38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5399</izvorni_sadrzaj>
    <derivirana_varijabla naziv="DomainObject.Predmet.Broj_1">5399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St-5399/2016</izvorni_sadrzaj>
    <derivirana_varijabla naziv="DomainObject.Predmet.OznakaBroj_1">St-5399/2016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USAVRŠAVANJE d.o.o. zastupanog po punomoćniku Simon Gradišnik</izvorni_sadrzaj>
    <derivirana_varijabla naziv="DomainObject.Predmet.ProtustrankaFormated_1">  USAVRŠAVANJE d.o.o. zastupanog po punomoćniku Simon Gradišnik</derivirana_varijabla>
  </DomainObject.Predmet.ProtustrankaFormated>
  <DomainObject.Predmet.ProtustrankaFormatedOIB>
    <izvorni_sadrzaj>  USAVRŠAVANJE d.o.o., OIB 19466359042 zastupanog po punomoćniku Simon Gradišnik</izvorni_sadrzaj>
    <derivirana_varijabla naziv="DomainObject.Predmet.ProtustrankaFormatedOIB_1">  USAVRŠAVANJE d.o.o., OIB 19466359042 zastupanog po punomoćniku Simon Gradišnik</derivirana_varijabla>
  </DomainObject.Predmet.ProtustrankaFormatedOIB>
  <DomainObject.Predmet.ProtustrankaFormatedWithAdress>
    <izvorni_sadrzaj> USAVRŠAVANJE d.o.o., Slavka Kolara 3, 10410 Velika Gorica zastupanog po punomoćniku Simon Gradišnik</izvorni_sadrzaj>
    <derivirana_varijabla naziv="DomainObject.Predmet.ProtustrankaFormatedWithAdress_1"> USAVRŠAVANJE d.o.o., Slavka Kolara 3, 10410 Velika Gorica zastupanog po punomoćniku Simon Gradišnik</derivirana_varijabla>
  </DomainObject.Predmet.ProtustrankaFormatedWithAdress>
  <DomainObject.Predmet.ProtustrankaFormatedWithAdressOIB>
    <izvorni_sadrzaj> USAVRŠAVANJE d.o.o., OIB 19466359042, Slavka Kolara 3, 10410 Velika Gorica zastupanog po punomoćniku Simon Gradišnik</izvorni_sadrzaj>
    <derivirana_varijabla naziv="DomainObject.Predmet.ProtustrankaFormatedWithAdressOIB_1"> USAVRŠAVANJE d.o.o., OIB 19466359042, Slavka Kolara 3, 10410 Velika Gorica zastupanog po punomoćniku Simon Gradišnik</derivirana_varijabla>
  </DomainObject.Predmet.ProtustrankaFormatedWithAdressOIB>
  <DomainObject.Predmet.ProtustrankaWithAdress>
    <izvorni_sadrzaj>USAVRŠAVANJE d.o.o. Slavka Kolara 3, 10410 Velika Gorica</izvorni_sadrzaj>
    <derivirana_varijabla naziv="DomainObject.Predmet.ProtustrankaWithAdress_1">USAVRŠAVANJE d.o.o. Slavka Kolara 3, 10410 Velika Gorica</derivirana_varijabla>
  </DomainObject.Predmet.ProtustrankaWithAdress>
  <DomainObject.Predmet.ProtustrankaWithAdressOIB>
    <izvorni_sadrzaj>USAVRŠAVANJE d.o.o., OIB 19466359042, Slavka Kolara 3, 10410 Velika Gorica</izvorni_sadrzaj>
    <derivirana_varijabla naziv="DomainObject.Predmet.ProtustrankaWithAdressOIB_1">USAVRŠAVANJE d.o.o., OIB 19466359042, Slavka Kolara 3, 10410 Velika Gorica</derivirana_varijabla>
  </DomainObject.Predmet.ProtustrankaWithAdressOIB>
  <DomainObject.Predmet.ProtustrankaNazivFormated>
    <izvorni_sadrzaj>USAVRŠAVANJE d.o.o.</izvorni_sadrzaj>
    <derivirana_varijabla naziv="DomainObject.Predmet.ProtustrankaNazivFormated_1">USAVRŠAVANJE d.o.o.</derivirana_varijabla>
  </DomainObject.Predmet.ProtustrankaNazivFormated>
  <DomainObject.Predmet.ProtustrankaNazivFormatedOIB>
    <izvorni_sadrzaj>USAVRŠAVANJE d.o.o., OIB 19466359042</izvorni_sadrzaj>
    <derivirana_varijabla naziv="DomainObject.Predmet.ProtustrankaNazivFormatedOIB_1">USAVRŠAVANJE d.o.o., OIB 19466359042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USAVRŠAVANJE d.o.o. zastupanog po punomoćniku Simon Gradišnik</item>
    </izvorni_sadrzaj>
    <derivirana_varijabla naziv="DomainObject.Predmet.ProtuStrankaListFormated_1">
      <item>USAVRŠAVANJE d.o.o. zastupanog po punomoćniku Simon Gradišnik</item>
    </derivirana_varijabla>
  </DomainObject.Predmet.ProtuStrankaListFormated>
  <DomainObject.Predmet.ProtuStrankaListFormatedOIB>
    <izvorni_sadrzaj>
      <item>USAVRŠAVANJE d.o.o., OIB 19466359042 zastupanog po punomoćniku Simon Gradišnik</item>
    </izvorni_sadrzaj>
    <derivirana_varijabla naziv="DomainObject.Predmet.ProtuStrankaListFormatedOIB_1">
      <item>USAVRŠAVANJE d.o.o., OIB 19466359042 zastupanog po punomoćniku Simon Gradišnik</item>
    </derivirana_varijabla>
  </DomainObject.Predmet.ProtuStrankaListFormatedOIB>
  <DomainObject.Predmet.ProtuStrankaListFormatedWithAdress>
    <izvorni_sadrzaj>
      <item>USAVRŠAVANJE d.o.o., Slavka Kolara 3, 10410 Velika Gorica zastupanog po punomoćniku Simon Gradišnik</item>
    </izvorni_sadrzaj>
    <derivirana_varijabla naziv="DomainObject.Predmet.ProtuStrankaListFormatedWithAdress_1">
      <item>USAVRŠAVANJE d.o.o., Slavka Kolara 3, 10410 Velika Gorica zastupanog po punomoćniku Simon Gradišnik</item>
    </derivirana_varijabla>
  </DomainObject.Predmet.ProtuStrankaListFormatedWithAdress>
  <DomainObject.Predmet.ProtuStrankaListFormatedWithAdressOIB>
    <izvorni_sadrzaj>
      <item>USAVRŠAVANJE d.o.o., OIB 19466359042, Slavka Kolara 3, 10410 Velika Gorica zastupanog po punomoćniku Simon Gradišnik</item>
    </izvorni_sadrzaj>
    <derivirana_varijabla naziv="DomainObject.Predmet.ProtuStrankaListFormatedWithAdressOIB_1">
      <item>USAVRŠAVANJE d.o.o., OIB 19466359042, Slavka Kolara 3, 10410 Velika Gorica zastupanog po punomoćniku Simon Gradišnik</item>
    </derivirana_varijabla>
  </DomainObject.Predmet.ProtuStrankaListFormatedWithAdressOIB>
  <DomainObject.Predmet.ProtuStrankaListNazivFormated>
    <izvorni_sadrzaj>
      <item>USAVRŠAVANJE d.o.o.</item>
    </izvorni_sadrzaj>
    <derivirana_varijabla naziv="DomainObject.Predmet.ProtuStrankaListNazivFormated_1">
      <item>USAVRŠAVANJE d.o.o.</item>
    </derivirana_varijabla>
  </DomainObject.Predmet.ProtuStrankaListNazivFormated>
  <DomainObject.Predmet.ProtuStrankaListNazivFormatedOIB>
    <izvorni_sadrzaj>
      <item>USAVRŠAVANJE d.o.o., OIB 19466359042</item>
    </izvorni_sadrzaj>
    <derivirana_varijabla naziv="DomainObject.Predmet.ProtuStrankaListNazivFormatedOIB_1">
      <item>USAVRŠAVANJE d.o.o., OIB 19466359042</item>
    </derivirana_varijabla>
  </DomainObject.Predmet.ProtuStrankaListNazivFormatedOIB>
  <DomainObject.Predmet.OstaliListFormated>
    <izvorni_sadrzaj>
      <item>Simon Gradišnik punomoćnik sudionika u postupku USAVRŠAVANJE d.o.o.</item>
    </izvorni_sadrzaj>
    <derivirana_varijabla naziv="DomainObject.Predmet.OstaliListFormated_1">
      <item>Simon Gradišnik punomoćnik sudionika u postupku USAVRŠAVANJE d.o.o.</item>
    </derivirana_varijabla>
  </DomainObject.Predmet.OstaliListFormated>
  <DomainObject.Predmet.OstaliListFormatedOIB>
    <izvorni_sadrzaj>
      <item>Simon Gradišnik, OIB 95224798251 punomoćnik sudionika u postupku USAVRŠAVANJE d.o.o.</item>
    </izvorni_sadrzaj>
    <derivirana_varijabla naziv="DomainObject.Predmet.OstaliListFormatedOIB_1">
      <item>Simon Gradišnik, OIB 95224798251 punomoćnik sudionika u postupku USAVRŠAVANJE d.o.o.</item>
    </derivirana_varijabla>
  </DomainObject.Predmet.OstaliListFormatedOIB>
  <DomainObject.Predmet.OstaliListFormatedWithAdress>
    <izvorni_sadrzaj>
      <item>Simon Gradišnik, Malgajeva Ulica 002, Celje punomoćnik sudionika u postupku USAVRŠAVANJE d.o.o.</item>
    </izvorni_sadrzaj>
    <derivirana_varijabla naziv="DomainObject.Predmet.OstaliListFormatedWithAdress_1">
      <item>Simon Gradišnik, Malgajeva Ulica 002, Celje punomoćnik sudionika u postupku USAVRŠAVANJE d.o.o.</item>
    </derivirana_varijabla>
  </DomainObject.Predmet.OstaliListFormatedWithAdress>
  <DomainObject.Predmet.OstaliListFormatedWithAdressOIB>
    <izvorni_sadrzaj>
      <item>Simon Gradišnik, OIB 95224798251, Malgajeva Ulica 002, Celje punomoćnik sudionika u postupku USAVRŠAVANJE d.o.o.</item>
    </izvorni_sadrzaj>
    <derivirana_varijabla naziv="DomainObject.Predmet.OstaliListFormatedWithAdressOIB_1">
      <item>Simon Gradišnik, OIB 95224798251, Malgajeva Ulica 002, Celje punomoćnik sudionika u postupku USAVRŠAVANJE d.o.o.</item>
    </derivirana_varijabla>
  </DomainObject.Predmet.OstaliListFormatedWithAdressOIB>
  <DomainObject.Predmet.OstaliListNazivFormated>
    <izvorni_sadrzaj>
      <item>Simon Gradišnik</item>
    </izvorni_sadrzaj>
    <derivirana_varijabla naziv="DomainObject.Predmet.OstaliListNazivFormated_1">
      <item>Simon Gradišnik</item>
    </derivirana_varijabla>
  </DomainObject.Predmet.OstaliListNazivFormated>
  <DomainObject.Predmet.OstaliListNazivFormatedOIB>
    <izvorni_sadrzaj>
      <item>Simon Gradišnik, OIB 95224798251</item>
    </izvorni_sadrzaj>
    <derivirana_varijabla naziv="DomainObject.Predmet.OstaliListNazivFormatedOIB_1">
      <item>Simon Gradišnik, OIB 95224798251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USAVRŠAVANJE d.o.o.</izvorni_sadrzaj>
    <derivirana_varijabla naziv="DomainObject.Predmet.ProtustrankaIDrugi_1">USAVRŠAVANJE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USAVRŠAVANJE d.o.o., OIB 19466359042, Slavka Kolara 3, 10410 Velika Gorica</izvorni_sadrzaj>
    <derivirana_varijabla naziv="DomainObject.Predmet.ProtustrankaIDrugiAdressOIB_1">USAVRŠAVANJE d.o.o., OIB 19466359042,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USAVRŠAVANJE d.o.o.</item>
      <item>Simon Gradišnik</item>
    </izvorni_sadrzaj>
    <derivirana_varijabla naziv="DomainObject.Predmet.SudioniciListNaziv_1">
      <item>FINA Regionalni centar Zagreb</item>
      <item>USAVRŠAVANJE d.o.o.</item>
      <item>Simon Gradišnik</item>
    </derivirana_varijabla>
  </DomainObject.Predmet.SudioniciListNaziv>
  <DomainObject.Predmet.SudioniciListAdressOIB>
    <izvorni_sadrzaj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izvorni_sadrzaj>
    <derivirana_varijabla naziv="DomainObject.Predmet.SudioniciListAdressOIB_1">
      <item>FINA Regionalni centar Zagreb, OIB 85821130368, Trg svibanjskih žrtava 1995. 1,10000 Zagreb</item>
      <item>USAVRŠAVANJE d.o.o., OIB 19466359042, Slavka Kolara 3,10410 Velika Gorica</item>
      <item>Simon Gradišnik, OIB 95224798251, Malgajeva Ulica 002,Celje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19466359042</item>
      <item>, OIB 95224798251</item>
    </izvorni_sadrzaj>
    <derivirana_varijabla naziv="DomainObject.Predmet.SudioniciListNazivOIB_1">
      <item>, OIB 85821130368</item>
      <item>, OIB 19466359042</item>
      <item>, OIB 95224798251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1462</properties:Characters>
  <properties:Lines>56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2018-05-23T09:47:00Z</dcterms:created>
  <dc:creator>Vlasta Bogović Milisavljević</dc:creator>
  <cp:lastModifiedBy>Vlasta Bogović Milisavljević</cp:lastModifiedBy>
  <cp:lastPrinted>2018-05-23T09:55:00Z</cp:lastPrinted>
  <dcterms:modified xmlns:xsi="http://www.w3.org/2001/XMLSchema-instance" xsi:type="dcterms:W3CDTF">2018-05-23T09:55:00Z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 OSOBNI ZAHTJEV - PRIVREMENI STEČAJNI St-5399-16.docx)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