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22b73" w14:paraId="0f22b73" w:rsidRDefault="003D048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1899285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D0487" w:rsidP="003D0487" w:rsidR="00AE649C">
      <w:pPr>
        <w:pStyle w:val="NormaleSPIS"/>
        <w:spacing w:after="0"/>
      </w:pPr>
      <w:r>
        <w:t xml:space="preserve">          Republika Hrvatska</w:t>
      </w:r>
    </w:p>
    <w:p w:rsidRDefault="003D0487" w:rsidP="003D0487" w:rsidR="003D0487">
      <w:pPr>
        <w:pStyle w:val="NormaleSPIS"/>
        <w:spacing w:after="0"/>
      </w:pPr>
      <w:r>
        <w:t xml:space="preserve">     Trgovački sud u Bjelovaru</w:t>
      </w:r>
    </w:p>
    <w:p w:rsidRDefault="003D0487" w:rsidP="004F27AE" w:rsidR="003D0487" w:rsidRPr="00B76F3C">
      <w:pPr>
        <w:pStyle w:val="NormaleSPIS"/>
      </w:pPr>
      <w:r>
        <w:t>Bjelovar,Šetalište dr.I.Lebovića 42.</w:t>
      </w:r>
    </w:p>
    <w:p w:rsidRDefault="003D0487" w:rsidP="003D0487" w:rsidR="003D0487">
      <w:pPr>
        <w:jc w:val="right"/>
        <w:rPr>
          <w:noProof/>
        </w:rPr>
      </w:pPr>
      <w:r>
        <w:rPr>
          <w:rFonts w:eastAsia="Calibri"/>
        </w:rPr>
        <w:t>Poslovni broj:7 St-199/2017-2</w:t>
      </w:r>
    </w:p>
    <w:p w:rsidRDefault="003D0487" w:rsidP="003D0487" w:rsidR="003D0487">
      <w:pPr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 xml:space="preserve">povodom prijedloga vjerovnika ZVONKA MAK iz Zagreba, Vodička 9, OIB 00128865713, kojeg zastupa punomoćnik Marko </w:t>
      </w:r>
      <w:proofErr w:type="spellStart"/>
      <w:r>
        <w:t>Borsky</w:t>
      </w:r>
      <w:proofErr w:type="spellEnd"/>
      <w:r>
        <w:t xml:space="preserve"> odvjetnik iz Zagreba, </w:t>
      </w:r>
      <w:proofErr w:type="spellStart"/>
      <w:r>
        <w:t>Hektorovićeva</w:t>
      </w:r>
      <w:proofErr w:type="spellEnd"/>
      <w:r>
        <w:t xml:space="preserve"> 2, za otvaranje stečajnog postupka nad dužnikom KERAPROJEKT d.o.o. za projektiranje, nadzor, izvođenje investicijskih radova i zastupanje u likvidaciji iz Zagreba, Petrova 112, MBS 080084046, OIB 14475052063, 19</w:t>
      </w:r>
      <w:r>
        <w:rPr>
          <w:noProof/>
        </w:rPr>
        <w:t>. prosinca 2017.</w:t>
      </w:r>
    </w:p>
    <w:p w:rsidRDefault="003D0487" w:rsidP="003D0487" w:rsidR="003D0487">
      <w:pPr>
        <w:jc w:val="center"/>
        <w:rPr>
          <w:noProof/>
        </w:rPr>
      </w:pPr>
      <w:r>
        <w:rPr>
          <w:b/>
          <w:noProof/>
        </w:rPr>
        <w:t>Z A K L J U Č A K</w:t>
      </w:r>
    </w:p>
    <w:p w:rsidRDefault="003D0487" w:rsidP="003D0487" w:rsidR="003D0487">
      <w:pPr>
        <w:ind w:firstLine="851"/>
        <w:jc w:val="both"/>
        <w:rPr>
          <w:noProof/>
        </w:rPr>
      </w:pPr>
      <w:r>
        <w:rPr>
          <w:b/>
          <w:noProof/>
        </w:rPr>
        <w:t>I.</w:t>
      </w:r>
      <w:r>
        <w:rPr>
          <w:noProof/>
        </w:rPr>
        <w:t>Poziva  se vjerovnik ZVONKO  MAK iz Zagreba, Vodička 9, OIB 00128865713, da predujmi iznos od 1.000,00 kn u Fond za namirenje troškova postupka uplatom na račun Trgovačkog suda u Bjelovaru</w:t>
      </w:r>
      <w:r>
        <w:t xml:space="preserve"> IBAN: HR6123900011300000630</w:t>
      </w:r>
      <w:r>
        <w:rPr>
          <w:noProof/>
        </w:rPr>
        <w:t xml:space="preserve"> model HR05 51-199-17, i dodatni iznos predujma od 15.000,00 kn, u roku od 8 dana od dana primitka zaključka, na račun ovoga suda IBAN: HR6123900011300000630 model 05-540-199-17.</w:t>
      </w:r>
    </w:p>
    <w:p w:rsidRDefault="003D0487" w:rsidP="003D0487" w:rsidR="003D0487">
      <w:pPr>
        <w:ind w:firstLine="851"/>
        <w:jc w:val="both"/>
        <w:rPr>
          <w:noProof/>
        </w:rPr>
      </w:pPr>
      <w:r>
        <w:rPr>
          <w:b/>
          <w:noProof/>
        </w:rPr>
        <w:t>II.</w:t>
      </w:r>
      <w:r>
        <w:rPr>
          <w:noProof/>
        </w:rPr>
        <w:t xml:space="preserve"> Ako vjerovnik - podnositelj prijedloga u navedenom roku ne uplati predujam iz toč.I. sud će njegov prijedlog odbaciti kao nedopušten.</w:t>
      </w:r>
    </w:p>
    <w:p w:rsidRDefault="003D0487" w:rsidP="003D0487" w:rsidR="003D0487">
      <w:pPr>
        <w:jc w:val="center"/>
        <w:rPr>
          <w:noProof/>
        </w:rPr>
      </w:pPr>
      <w:r>
        <w:rPr>
          <w:b/>
          <w:noProof/>
        </w:rPr>
        <w:t>Obrazloženje</w:t>
      </w:r>
    </w:p>
    <w:p w:rsidRDefault="003D0487" w:rsidP="003D0487" w:rsidR="003D0487">
      <w:pPr>
        <w:ind w:firstLine="851"/>
        <w:jc w:val="both"/>
      </w:pPr>
      <w:r>
        <w:t xml:space="preserve">Po zahtjevu FINE za provedbu skraćenog stečajnog postupka nad dužnikom KERAPROJEKT d.o.o. za projektiranje, nadzor, izvođenje investicijskih radova i zastupanje u likvidaciji iz Zagreba, Petrova 112, MBS 080084046, OIB 14475052063, sud je temeljem odredbe čl.430., 431. i 434. Stečajnog zakona (Narodne novine br. 71/15, dalje: SZ) oglasom </w:t>
      </w:r>
      <w:proofErr w:type="spellStart"/>
      <w:r>
        <w:t>posl</w:t>
      </w:r>
      <w:proofErr w:type="spellEnd"/>
      <w:r>
        <w:t>. broj 3 St-1239/2016-2, koji je objavljen na mrežnoj stranici e-oglasna ploča Trgovačkog suda u Bjelovaru dana 23. rujna 2016. godine, pozvao osobu ovlaštenu za zastupanje dužnika da u roku od 15 dana od objave oglasa na mrežnoj stranici e-oglasne ploče Trgovačkog suda u Bjelovaru  podnese sudu javnobilježnički ovjerovljen popis imovine i obveza na propisanom obrascu.</w:t>
      </w:r>
    </w:p>
    <w:p w:rsidRDefault="003D0487" w:rsidP="003D0487" w:rsidR="003D0487">
      <w:pPr>
        <w:ind w:firstLine="851"/>
        <w:jc w:val="both"/>
      </w:pPr>
      <w:r>
        <w:t>Istim oglasom pozvani su vjerovnici dužnika da u roku od 45 dana od objave oglasa predlože otvaranje stečajnog postupka,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D0487" w:rsidP="003D0487" w:rsidR="003D0487">
      <w:pPr>
        <w:ind w:firstLine="851"/>
        <w:jc w:val="both"/>
      </w:pPr>
      <w:r>
        <w:t>Osoba ovlaštena za zastupanje dužnika nije u roku od 15 dana od objave oglasa dostavili javnobilježnički ovjerovljen popis imovine i obveza dužnika.</w:t>
      </w:r>
    </w:p>
    <w:p w:rsidRDefault="003D0487" w:rsidP="003D0487" w:rsidR="003D0487">
      <w:pPr>
        <w:ind w:firstLine="851"/>
        <w:jc w:val="both"/>
      </w:pPr>
    </w:p>
    <w:p w:rsidRDefault="003D0487" w:rsidP="003D0487" w:rsidR="003D0487">
      <w:pPr>
        <w:ind w:firstLine="851"/>
        <w:jc w:val="center"/>
      </w:pPr>
      <w:r>
        <w:t>2</w:t>
      </w:r>
      <w:bookmarkStart w:name="_GoBack" w:id="0"/>
      <w:bookmarkEnd w:id="0"/>
    </w:p>
    <w:p w:rsidRDefault="003D0487" w:rsidP="003D0487" w:rsidR="003D0487">
      <w:pPr>
        <w:ind w:firstLine="851"/>
        <w:jc w:val="right"/>
      </w:pPr>
      <w:r>
        <w:t>Poslovni broj:7 St-199/2017-2</w:t>
      </w:r>
    </w:p>
    <w:p w:rsidRDefault="003D0487" w:rsidP="003D0487" w:rsidR="003D0487">
      <w:pPr>
        <w:ind w:firstLine="851"/>
        <w:jc w:val="both"/>
        <w:rPr>
          <w:noProof/>
        </w:rPr>
      </w:pPr>
      <w:r>
        <w:t>Vjerovnik</w:t>
      </w:r>
      <w:r>
        <w:rPr>
          <w:noProof/>
        </w:rPr>
        <w:t xml:space="preserve"> ZVONKO  MAK iz Zagreba, Vodička 9, OIB 00128865713, podnio je 07. studenog 2016. godine prijedlog za otvaranje stečajnog postupka nad dužnikom.</w:t>
      </w:r>
    </w:p>
    <w:p w:rsidRDefault="003D0487" w:rsidP="003D0487" w:rsidR="003D0487">
      <w:pPr>
        <w:ind w:firstLine="851"/>
        <w:jc w:val="both"/>
        <w:rPr>
          <w:noProof/>
        </w:rPr>
      </w:pPr>
      <w:r>
        <w:t>Stoga je navedeni vjerovnik temeljem odredbe čl.434., čl.114.st.1. i st.5. SZ pozvan na plaćanje predujma uz</w:t>
      </w:r>
      <w:r>
        <w:rPr>
          <w:noProof/>
        </w:rPr>
        <w:t xml:space="preserve"> upozorenje na posljedice neplaćanja predujma. </w:t>
      </w:r>
    </w:p>
    <w:p w:rsidRDefault="003D0487" w:rsidP="003D0487" w:rsidR="003D0487">
      <w:pPr>
        <w:jc w:val="center"/>
        <w:rPr>
          <w:b/>
          <w:noProof/>
        </w:rPr>
      </w:pPr>
      <w:r>
        <w:rPr>
          <w:noProof/>
        </w:rPr>
        <w:t>U Bjelovaru 19. prosinca 2017.</w:t>
      </w:r>
    </w:p>
    <w:p w:rsidRDefault="003D0487" w:rsidP="003D0487" w:rsidR="003D0487">
      <w:pPr>
        <w:spacing w:after="0"/>
        <w:ind w:firstLine="5387"/>
        <w:jc w:val="both"/>
        <w:rPr>
          <w:noProof/>
        </w:rPr>
      </w:pPr>
      <w:r>
        <w:rPr>
          <w:noProof/>
        </w:rPr>
        <w:t xml:space="preserve">            SUDAC</w:t>
      </w:r>
    </w:p>
    <w:p w:rsidRDefault="003D0487" w:rsidP="003D0487" w:rsidR="003D0487">
      <w:pPr>
        <w:ind w:firstLine="4820"/>
        <w:jc w:val="both"/>
        <w:rPr>
          <w:noProof/>
        </w:rPr>
      </w:pPr>
      <w:r>
        <w:rPr>
          <w:noProof/>
        </w:rPr>
        <w:t xml:space="preserve">       TOMISLAV MRAZOVIĆ,v.r.</w:t>
      </w:r>
    </w:p>
    <w:p w:rsidRDefault="003D0487" w:rsidP="003D0487" w:rsidR="003D0487">
      <w:pPr>
        <w:spacing w:after="0"/>
        <w:jc w:val="both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službenik</w:t>
      </w:r>
    </w:p>
    <w:p w:rsidRDefault="003D0487" w:rsidP="003D0487" w:rsidR="003D0487">
      <w:pPr>
        <w:jc w:val="both"/>
        <w:rPr>
          <w:noProof/>
        </w:rPr>
      </w:pPr>
      <w:r>
        <w:rPr>
          <w:noProof/>
        </w:rPr>
        <w:t xml:space="preserve">                                                                                       </w:t>
      </w:r>
      <w:r>
        <w:rPr>
          <w:noProof/>
        </w:rPr>
        <w:t xml:space="preserve">       </w:t>
      </w:r>
      <w:r>
        <w:rPr>
          <w:noProof/>
        </w:rPr>
        <w:t xml:space="preserve"> Jasmina Tubić</w:t>
      </w:r>
    </w:p>
    <w:p w:rsidRDefault="003D0487" w:rsidP="003D0487" w:rsidR="003D0487">
      <w:pPr>
        <w:jc w:val="both"/>
      </w:pPr>
      <w:r>
        <w:t>POUKA O PRAVNOM LIJEKU: Protiv zaključka nije dopuštena žalba (čl.11. st.9. Stečajnog zakona).</w:t>
      </w:r>
    </w:p>
    <w:p w:rsidRDefault="003D0487" w:rsidP="003D0487" w:rsidR="003D0487">
      <w:pPr>
        <w:jc w:val="both"/>
      </w:pPr>
    </w:p>
    <w:p w:rsidRDefault="003D0487" w:rsidP="003D0487" w:rsidR="003D0487">
      <w:pPr>
        <w:jc w:val="both"/>
      </w:pPr>
    </w:p>
    <w:p w:rsidRDefault="003D0487" w:rsidP="003D0487" w:rsidR="003D0487">
      <w:pPr>
        <w:jc w:val="both"/>
      </w:pPr>
    </w:p>
    <w:p w:rsidRDefault="003D0487" w:rsidP="003D0487" w:rsidR="003D0487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48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748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St-199/2017-2</izvorni_sadrzaj>
    <derivirana_varijabla naziv="DomainObject.Oznaka_1">St-199/2017-2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St-199/2017</izvorni_sadrzaj>
    <derivirana_varijabla naziv="DomainObject.Predmet.OznakaBroj_1">St-199/2017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KERAPROJEKT društvo s ograničenom odgovornošću za projektiranje, nadzor, izvođenje investicijskih radova i zastupanje u lik</izvorni_sadrzaj>
    <derivirana_varijabla naziv="DomainObject.Predmet.ProtustrankaFormated_1">  KERAPROJEKT društvo s ograničenom odgovornošću za projektiranje, nadzor, izvođenje investicijskih radova i zastupanje u lik</derivirana_varijabla>
  </DomainObject.Predmet.ProtustrankaFormated>
  <DomainObject.Predmet.ProtustrankaFormatedOIB>
    <izvorni_sadrzaj>  KERAPROJEKT društvo s ograničenom odgovornošću za projektiranje, nadzor, izvođenje investicijskih radova i zastupanje u lik, OIB 14475052063</izvorni_sadrzaj>
    <derivirana_varijabla naziv="DomainObject.Predmet.ProtustrankaFormatedOIB_1">  KERAPROJEKT društvo s ograničenom odgovornošću za projektiranje, nadzor, izvođenje investicijskih radova i zastupanje u lik, OIB 14475052063</derivirana_varijabla>
  </DomainObject.Predmet.ProtustrankaFormatedOIB>
  <DomainObject.Predmet.ProtustrankaFormatedWithAdress>
    <izvorni_sadrzaj> KERAPROJEKT društvo s ograničenom odgovornošću za projektiranje, nadzor, izvođenje investicijskih radova i zastupanje u lik, Petrova 112, 10000 Zagreb</izvorni_sadrzaj>
    <derivirana_varijabla naziv="DomainObject.Predmet.ProtustrankaFormatedWithAdress_1"> KERAPROJEKT društvo s ograničenom odgovornošću za projektiranje, nadzor, izvođenje investicijskih radova i zastupanje u lik, Petrova 112, 10000 Zagreb</derivirana_varijabla>
  </DomainObject.Predmet.ProtustrankaFormatedWithAdress>
  <DomainObject.Predmet.ProtustrankaFormatedWithAdressOIB>
    <izvorni_sadrzaj> KERAPROJEKT društvo s ograničenom odgovornošću za projektiranje, nadzor, izvođenje investicijskih radova i zastupanje u lik, OIB 14475052063, Petrova 112, 10000 Zagreb</izvorni_sadrzaj>
    <derivirana_varijabla naziv="DomainObject.Predmet.ProtustrankaFormatedWithAdressOIB_1"> KERAPROJEKT društvo s ograničenom odgovornošću za projektiranje, nadzor, izvođenje investicijskih radova i zastupanje u lik, OIB 14475052063, Petrova 112, 10000 Zagreb</derivirana_varijabla>
  </DomainObject.Predmet.ProtustrankaFormatedWithAdressOIB>
  <DomainObject.Predmet.ProtustrankaWithAdress>
    <izvorni_sadrzaj>KERAPROJEKT društvo s ograničenom odgovornošću za projektiranje, nadzor, izvođenje investicijskih radova i zastupanje u lik Petrova 112, 10000 Zagreb</izvorni_sadrzaj>
    <derivirana_varijabla naziv="DomainObject.Predmet.ProtustrankaWithAdress_1">KERAPROJEKT društvo s ograničenom odgovornošću za projektiranje, nadzor, izvođenje investicijskih radova i zastupanje u lik Petrova 112, 10000 Zagreb</derivirana_varijabla>
  </DomainObject.Predmet.ProtustrankaWithAdress>
  <DomainObject.Predmet.ProtustrankaWithAdressOIB>
    <izvorni_sadrzaj>KERAPROJEKT društvo s ograničenom odgovornošću za projektiranje, nadzor, izvođenje investicijskih radova i zastupanje u lik, OIB 14475052063, Petrova 112, 10000 Zagreb</izvorni_sadrzaj>
    <derivirana_varijabla naziv="DomainObject.Predmet.ProtustrankaWithAdressOIB_1">KERAPROJEKT društvo s ograničenom odgovornošću za projektiranje, nadzor, izvođenje investicijskih radova i zastupanje u lik, OIB 14475052063, Petrova 112, 10000 Zagreb</derivirana_varijabla>
  </DomainObject.Predmet.ProtustrankaWithAdressOIB>
  <DomainObject.Predmet.ProtustrankaNazivFormated>
    <izvorni_sadrzaj>KERAPROJEKT društvo s ograničenom odgovornošću za projektiranje, nadzor, izvođenje investicijskih radova i zastupanje u lik</izvorni_sadrzaj>
    <derivirana_varijabla naziv="DomainObject.Predmet.ProtustrankaNazivFormated_1">KERAPROJEKT društvo s ograničenom odgovornošću za projektiranje, nadzor, izvođenje investicijskih radova i zastupanje u lik</derivirana_varijabla>
  </DomainObject.Predmet.ProtustrankaNazivFormated>
  <DomainObject.Predmet.ProtustrankaNazivFormatedOIB>
    <izvorni_sadrzaj>KERAPROJEKT društvo s ograničenom odgovornošću za projektiranje, nadzor, izvođenje investicijskih radova i zastupanje u lik, OIB 14475052063</izvorni_sadrzaj>
    <derivirana_varijabla naziv="DomainObject.Predmet.ProtustrankaNazivFormatedOIB_1">KERAPROJEKT društvo s ograničenom odgovornošću za projektiranje, nadzor, izvođenje investicijskih radova i zastupanje u lik, OIB 14475052063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ZVONKO MAK</izvorni_sadrzaj>
    <derivirana_varijabla naziv="DomainObject.Predmet.StrankaFormated_1">  ZVONKO MAK</derivirana_varijabla>
  </DomainObject.Predmet.StrankaFormated>
  <DomainObject.Predmet.StrankaFormatedOIB>
    <izvorni_sadrzaj>  ZVONKO MAK, OIB 00128865713</izvorni_sadrzaj>
    <derivirana_varijabla naziv="DomainObject.Predmet.StrankaFormatedOIB_1">  ZVONKO MAK, OIB 00128865713</derivirana_varijabla>
  </DomainObject.Predmet.StrankaFormatedOIB>
  <DomainObject.Predmet.StrankaFormatedWithAdress>
    <izvorni_sadrzaj> ZVONKO MAK, Vodička 9, 10000 Zagreb</izvorni_sadrzaj>
    <derivirana_varijabla naziv="DomainObject.Predmet.StrankaFormatedWithAdress_1"> ZVONKO MAK, Vodička 9, 10000 Zagreb</derivirana_varijabla>
  </DomainObject.Predmet.StrankaFormatedWithAdress>
  <DomainObject.Predmet.StrankaFormatedWithAdressOIB>
    <izvorni_sadrzaj> ZVONKO MAK, OIB 00128865713, Vodička 9, 10000 Zagreb</izvorni_sadrzaj>
    <derivirana_varijabla naziv="DomainObject.Predmet.StrankaFormatedWithAdressOIB_1"> ZVONKO MAK, OIB 00128865713, Vodička 9, 10000 Zagreb</derivirana_varijabla>
  </DomainObject.Predmet.StrankaFormatedWithAdressOIB>
  <DomainObject.Predmet.StrankaWithAdress>
    <izvorni_sadrzaj>ZVONKO MAK Vodička 9,10000 Zagreb</izvorni_sadrzaj>
    <derivirana_varijabla naziv="DomainObject.Predmet.StrankaWithAdress_1">ZVONKO MAK Vodička 9,10000 Zagreb</derivirana_varijabla>
  </DomainObject.Predmet.StrankaWithAdress>
  <DomainObject.Predmet.StrankaWithAdressOIB>
    <izvorni_sadrzaj>ZVONKO MAK, OIB 00128865713, Vodička 9,10000 Zagreb</izvorni_sadrzaj>
    <derivirana_varijabla naziv="DomainObject.Predmet.StrankaWithAdressOIB_1">ZVONKO MAK, OIB 00128865713, Vodička 9,10000 Zagreb</derivirana_varijabla>
  </DomainObject.Predmet.StrankaWithAdressOIB>
  <DomainObject.Predmet.StrankaNazivFormated>
    <izvorni_sadrzaj>ZVONKO MAK</izvorni_sadrzaj>
    <derivirana_varijabla naziv="DomainObject.Predmet.StrankaNazivFormated_1">ZVONKO MAK</derivirana_varijabla>
  </DomainObject.Predmet.StrankaNazivFormated>
  <DomainObject.Predmet.StrankaNazivFormatedOIB>
    <izvorni_sadrzaj>ZVONKO MAK, OIB 00128865713</izvorni_sadrzaj>
    <derivirana_varijabla naziv="DomainObject.Predmet.StrankaNazivFormatedOIB_1">ZVONKO MAK, OIB 00128865713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ZVONKO MAK</item>
    </izvorni_sadrzaj>
    <derivirana_varijabla naziv="DomainObject.Predmet.StrankaListFormated_1">
      <item>ZVONKO MAK</item>
    </derivirana_varijabla>
  </DomainObject.Predmet.StrankaListFormated>
  <DomainObject.Predmet.StrankaListFormatedOIB>
    <izvorni_sadrzaj>
      <item>ZVONKO MAK, OIB 00128865713</item>
    </izvorni_sadrzaj>
    <derivirana_varijabla naziv="DomainObject.Predmet.StrankaListFormatedOIB_1">
      <item>ZVONKO MAK, OIB 00128865713</item>
    </derivirana_varijabla>
  </DomainObject.Predmet.StrankaListFormatedOIB>
  <DomainObject.Predmet.StrankaListFormatedWithAdress>
    <izvorni_sadrzaj>
      <item>ZVONKO MAK, Vodička 9, 10000 Zagreb</item>
    </izvorni_sadrzaj>
    <derivirana_varijabla naziv="DomainObject.Predmet.StrankaListFormatedWithAdress_1">
      <item>ZVONKO MAK, Vodička 9, 10000 Zagreb</item>
    </derivirana_varijabla>
  </DomainObject.Predmet.StrankaListFormatedWithAdress>
  <DomainObject.Predmet.StrankaListFormatedWithAdressOIB>
    <izvorni_sadrzaj>
      <item>ZVONKO MAK, OIB 00128865713, Vodička 9, 10000 Zagreb</item>
    </izvorni_sadrzaj>
    <derivirana_varijabla naziv="DomainObject.Predmet.StrankaListFormatedWithAdressOIB_1">
      <item>ZVONKO MAK, OIB 00128865713, Vodička 9, 10000 Zagreb</item>
    </derivirana_varijabla>
  </DomainObject.Predmet.StrankaListFormatedWithAdressOIB>
  <DomainObject.Predmet.StrankaListNazivFormated>
    <izvorni_sadrzaj>
      <item>ZVONKO MAK</item>
    </izvorni_sadrzaj>
    <derivirana_varijabla naziv="DomainObject.Predmet.StrankaListNazivFormated_1">
      <item>ZVONKO MAK</item>
    </derivirana_varijabla>
  </DomainObject.Predmet.StrankaListNazivFormated>
  <DomainObject.Predmet.StrankaListNazivFormatedOIB>
    <izvorni_sadrzaj>
      <item>ZVONKO MAK, OIB 00128865713</item>
    </izvorni_sadrzaj>
    <derivirana_varijabla naziv="DomainObject.Predmet.StrankaListNazivFormatedOIB_1">
      <item>ZVONKO MAK, OIB 00128865713</item>
    </derivirana_varijabla>
  </DomainObject.Predmet.StrankaListNazivFormatedOIB>
  <DomainObject.Predmet.ProtuStrankaListFormated>
    <izvorni_sadrzaj>
      <item>KERAPROJEKT društvo s ograničenom odgovornošću za projektiranje, nadzor, izvođenje investicijskih radova i zastupanje u lik</item>
    </izvorni_sadrzaj>
    <derivirana_varijabla naziv="DomainObject.Predmet.ProtuStrankaListFormated_1">
      <item>KERAPROJEKT društvo s ograničenom odgovornošću za projektiranje, nadzor, izvođenje investicijskih radova i zastupanje u lik</item>
    </derivirana_varijabla>
  </DomainObject.Predmet.ProtuStrankaListFormated>
  <DomainObject.Predmet.ProtuStrankaListFormatedOIB>
    <izvorni_sadrzaj>
      <item>KERAPROJEKT društvo s ograničenom odgovornošću za projektiranje, nadzor, izvođenje investicijskih radova i zastupanje u lik, OIB 14475052063</item>
    </izvorni_sadrzaj>
    <derivirana_varijabla naziv="DomainObject.Predmet.ProtuStrankaListFormatedOIB_1">
      <item>KERAPROJEKT društvo s ograničenom odgovornošću za projektiranje, nadzor, izvođenje investicijskih radova i zastupanje u lik, OIB 14475052063</item>
    </derivirana_varijabla>
  </DomainObject.Predmet.ProtuStrankaListFormatedOIB>
  <DomainObject.Predmet.ProtuStrankaListFormatedWithAdress>
    <izvorni_sadrzaj>
      <item>KERAPROJEKT društvo s ograničenom odgovornošću za projektiranje, nadzor, izvođenje investicijskih radova i zastupanje u lik, Petrova 112, 10000 Zagreb</item>
    </izvorni_sadrzaj>
    <derivirana_varijabla naziv="DomainObject.Predmet.ProtuStrankaListFormatedWithAdress_1">
      <item>KERAPROJEKT društvo s ograničenom odgovornošću za projektiranje, nadzor, izvođenje investicijskih radova i zastupanje u lik, Petrova 112, 10000 Zagreb</item>
    </derivirana_varijabla>
  </DomainObject.Predmet.ProtuStrankaListFormatedWithAdress>
  <DomainObject.Predmet.ProtuStrankaListFormatedWithAdressOIB>
    <izvorni_sadrzaj>
      <item>KERAPROJEKT društvo s ograničenom odgovornošću za projektiranje, nadzor, izvođenje investicijskih radova i zastupanje u lik, OIB 14475052063, Petrova 112, 10000 Zagreb</item>
    </izvorni_sadrzaj>
    <derivirana_varijabla naziv="DomainObject.Predmet.ProtuStrankaListFormatedWithAdressOIB_1">
      <item>KERAPROJEKT društvo s ograničenom odgovornošću za projektiranje, nadzor, izvođenje investicijskih radova i zastupanje u lik, OIB 14475052063, Petrova 112, 10000 Zagreb</item>
    </derivirana_varijabla>
  </DomainObject.Predmet.ProtuStrankaListFormatedWithAdressOIB>
  <DomainObject.Predmet.ProtuStrankaListNazivFormated>
    <izvorni_sadrzaj>
      <item>KERAPROJEKT društvo s ograničenom odgovornošću za projektiranje, nadzor, izvođenje investicijskih radova i zastupanje u lik</item>
    </izvorni_sadrzaj>
    <derivirana_varijabla naziv="DomainObject.Predmet.ProtuStrankaListNazivFormated_1">
      <item>KERAPROJEKT društvo s ograničenom odgovornošću za projektiranje, nadzor, izvođenje investicijskih radova i zastupanje u lik</item>
    </derivirana_varijabla>
  </DomainObject.Predmet.ProtuStrankaListNazivFormated>
  <DomainObject.Predmet.ProtuStrankaListNazivFormatedOIB>
    <izvorni_sadrzaj>
      <item>KERAPROJEKT društvo s ograničenom odgovornošću za projektiranje, nadzor, izvođenje investicijskih radova i zastupanje u lik, OIB 14475052063</item>
    </izvorni_sadrzaj>
    <derivirana_varijabla naziv="DomainObject.Predmet.ProtuStrankaListNazivFormatedOIB_1">
      <item>KERAPROJEKT društvo s ograničenom odgovornošću za projektiranje, nadzor, izvođenje investicijskih radova i zastupanje u lik, OIB 14475052063</item>
    </derivirana_varijabla>
  </DomainObject.Predmet.ProtuStrankaListNazivFormatedOIB>
  <DomainObject.Predmet.OstaliListFormated>
    <izvorni_sadrzaj>
      <item>MARKO BORSKY, odvj.</item>
    </izvorni_sadrzaj>
    <derivirana_varijabla naziv="DomainObject.Predmet.OstaliListFormated_1">
      <item>MARKO BORSKY, odvj.</item>
    </derivirana_varijabla>
  </DomainObject.Predmet.OstaliListFormated>
  <DomainObject.Predmet.OstaliListFormatedOIB>
    <izvorni_sadrzaj>
      <item>MARKO BORSKY, odvj., OIB 14273924910</item>
    </izvorni_sadrzaj>
    <derivirana_varijabla naziv="DomainObject.Predmet.OstaliListFormatedOIB_1">
      <item>MARKO BORSKY, odvj., OIB 14273924910</item>
    </derivirana_varijabla>
  </DomainObject.Predmet.OstaliListFormatedOIB>
  <DomainObject.Predmet.OstaliListFormatedWithAdress>
    <izvorni_sadrzaj>
      <item>MARKO BORSKY, odvj., Grand Center, 5.kat, Hektorovićeva 2, 10000 Zagreb</item>
    </izvorni_sadrzaj>
    <derivirana_varijabla naziv="DomainObject.Predmet.OstaliListFormatedWithAdress_1">
      <item>MARKO BORSKY, odvj., Grand Center, 5.kat, Hektorovićeva 2, 10000 Zagreb</item>
    </derivirana_varijabla>
  </DomainObject.Predmet.OstaliListFormatedWithAdress>
  <DomainObject.Predmet.OstaliListFormatedWithAdressOIB>
    <izvorni_sadrzaj>
      <item>MARKO BORSKY, odvj., OIB 14273924910, Grand Center, 5.kat, Hektorovićeva 2, 10000 Zagreb</item>
    </izvorni_sadrzaj>
    <derivirana_varijabla naziv="DomainObject.Predmet.OstaliListFormatedWithAdressOIB_1">
      <item>MARKO BORSKY, odvj., OIB 14273924910, Grand Center, 5.kat, Hektorovićeva 2, 10000 Zagreb</item>
    </derivirana_varijabla>
  </DomainObject.Predmet.OstaliListFormatedWithAdressOIB>
  <DomainObject.Predmet.OstaliListNazivFormated>
    <izvorni_sadrzaj>
      <item>MARKO BORSKY, odvj.</item>
    </izvorni_sadrzaj>
    <derivirana_varijabla naziv="DomainObject.Predmet.OstaliListNazivFormated_1">
      <item>MARKO BORSKY, odvj.</item>
    </derivirana_varijabla>
  </DomainObject.Predmet.OstaliListNazivFormated>
  <DomainObject.Predmet.OstaliListNazivFormatedOIB>
    <izvorni_sadrzaj>
      <item>MARKO BORSKY, odvj., OIB 14273924910</item>
    </izvorni_sadrzaj>
    <derivirana_varijabla naziv="DomainObject.Predmet.OstaliListNazivFormatedOIB_1">
      <item>MARKO BORSKY, odvj., OIB 14273924910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>St-199/2017-2</izvorni_sadrzaj>
    <derivirana_varijabla naziv="DomainObject.PoslovniBrojDokumenta_1">St-199/2017-2</derivirana_varijabla>
  </DomainObject.PoslovniBrojDokumenta>
  <DomainObject.Predmet.StrankaIDrugi>
    <izvorni_sadrzaj>ZVONKO MAK</izvorni_sadrzaj>
    <derivirana_varijabla naziv="DomainObject.Predmet.StrankaIDrugi_1">ZVONKO MAK</derivirana_varijabla>
  </DomainObject.Predmet.StrankaIDrugi>
  <DomainObject.Predmet.ProtustrankaIDrugi>
    <izvorni_sadrzaj>KERAPROJEKT društvo s ograničenom odgovornošću za projektiranje, nadzor, izvođenje investicijskih radova i zastupanje u lik</izvorni_sadrzaj>
    <derivirana_varijabla naziv="DomainObject.Predmet.ProtustrankaIDrugi_1">KERAPROJEKT društvo s ograničenom odgovornošću za projektiranje, nadzor, izvođenje investicijskih radova i zastupanje u lik</derivirana_varijabla>
  </DomainObject.Predmet.ProtustrankaIDrugi>
  <DomainObject.Predmet.StrankaIDrugiAdressOIB>
    <izvorni_sadrzaj>ZVONKO MAK, OIB 00128865713, Vodička 9, 10000 Zagreb</izvorni_sadrzaj>
    <derivirana_varijabla naziv="DomainObject.Predmet.StrankaIDrugiAdressOIB_1">ZVONKO MAK, OIB 00128865713, Vodička 9, 10000 Zagreb</derivirana_varijabla>
  </DomainObject.Predmet.StrankaIDrugiAdressOIB>
  <DomainObject.Predmet.ProtustrankaIDrugiAdressOIB>
    <izvorni_sadrzaj>KERAPROJEKT društvo s ograničenom odgovornošću za projektiranje, nadzor, izvođenje investicijskih radova i zastupanje u lik, OIB 14475052063, Petrova 112, 10000 Zagreb</izvorni_sadrzaj>
    <derivirana_varijabla naziv="DomainObject.Predmet.ProtustrankaIDrugiAdressOIB_1">KERAPROJEKT društvo s ograničenom odgovornošću za projektiranje, nadzor, izvođenje investicijskih radova i zastupanje u lik, OIB 14475052063, Petrova 112,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KERAPROJEKT društvo s ograničenom odgovornošću za projektiranje, nadzor, izvođenje investicijskih radova i zastupanje u lik</item>
      <item>ZVONKO MAK</item>
      <item>MARKO BORSKY, odvj.</item>
    </izvorni_sadrzaj>
    <derivirana_varijabla naziv="DomainObject.Predmet.SudioniciListNaziv_1">
      <item>KERAPROJEKT društvo s ograničenom odgovornošću za projektiranje, nadzor, izvođenje investicijskih radova i zastupanje u lik</item>
      <item>ZVONKO MAK</item>
      <item>MARKO BORSKY, odvj.</item>
    </derivirana_varijabla>
  </DomainObject.Predmet.SudioniciListNaziv>
  <DomainObject.Predmet.SudioniciListAdressOIB>
    <izvorni_sadrzaj>
      <item>KERAPROJEKT društvo s ograničenom odgovornošću za projektiranje, nadzor, izvođenje investicijskih radova i zastupanje u lik, OIB 14475052063, Petrova 112,10000 Zagreb</item>
      <item>ZVONKO MAK, OIB 00128865713, Vodička 9,10000 Zagreb</item>
      <item>MARKO BORSKY, odvj., OIB 14273924910, Grand Center, 5.kat, Hektorovićeva 2,10000 Zagreb</item>
    </izvorni_sadrzaj>
    <derivirana_varijabla naziv="DomainObject.Predmet.SudioniciListAdressOIB_1">
      <item>KERAPROJEKT društvo s ograničenom odgovornošću za projektiranje, nadzor, izvođenje investicijskih radova i zastupanje u lik, OIB 14475052063, Petrova 112,10000 Zagreb</item>
      <item>ZVONKO MAK, OIB 00128865713, Vodička 9,10000 Zagreb</item>
      <item>MARKO BORSKY, odvj., OIB 14273924910, Grand Center, 5.kat, Hektorovićeva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084C61-96C7-4558-9132-7E4AEDBF71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2722</properties:Characters>
  <properties:Lines>57</properties:Lines>
  <properties:Paragraphs>22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cp:lastPrinted>2017-12-19T08:16:00Z</cp:lastPrinted>
  <dcterms:modified xmlns:xsi="http://www.w3.org/2001/XMLSchema-instance" xsi:type="dcterms:W3CDTF">2017-12-19T08:17:00Z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St-199/2017-2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