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fd3f" w14:paraId="f7dfd3f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5A3266">
        <w:rPr>
          <w:rFonts w:hAnsi="Times New Roman" w:ascii="Times New Roman"/>
        </w:rPr>
        <w:t>8957</w:t>
      </w:r>
      <w:r w:rsidR="00460BEC">
        <w:rPr>
          <w:rFonts w:hAnsi="Times New Roman" w:ascii="Times New Roman"/>
        </w:rPr>
        <w:t>/2015</w:t>
      </w:r>
      <w:r w:rsidR="004554ED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937E6F" w:rsidP="00997BA9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5A3266" w:rsidP="002635B0" w:rsidR="00460BEC" w:rsidRPr="00A15EE7">
      <w:pPr>
        <w:jc w:val="both"/>
        <w:rPr>
          <w:rFonts w:hAnsi="Times New Roman" w:ascii="Times New Roman"/>
          <w:szCs w:val="24"/>
          <w:lang w:val="hr-HR"/>
        </w:rPr>
      </w:pPr>
      <w:r w:rsidRPr="005A3266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MAZALICA d.o.o., Zagreb (Grad Zagreb), Trg Dražena Petrovića 3/IV, OIB:  87880741474, dana 1</w:t>
      </w:r>
      <w:r>
        <w:rPr>
          <w:rFonts w:hAnsi="Times New Roman" w:ascii="Times New Roman"/>
        </w:rPr>
        <w:t>8</w:t>
      </w:r>
      <w:r w:rsidRPr="005A3266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veljače</w:t>
      </w:r>
      <w:r w:rsidRPr="005A3266">
        <w:rPr>
          <w:rFonts w:hAnsi="Times New Roman" w:ascii="Times New Roman"/>
        </w:rPr>
        <w:t xml:space="preserve"> 2016. godine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460BEC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5A3266" w:rsidRPr="005A3266">
        <w:rPr>
          <w:rFonts w:hAnsi="Times New Roman" w:ascii="Times New Roman"/>
        </w:rPr>
        <w:t>MAZALICA d.o.o., Zagreb (Grad Zagreb), Trg Dražena Pe</w:t>
      </w:r>
      <w:r w:rsidR="005A3266">
        <w:rPr>
          <w:rFonts w:hAnsi="Times New Roman" w:ascii="Times New Roman"/>
        </w:rPr>
        <w:t>trovića 3/IV, OIB:  87880741474</w:t>
      </w:r>
    </w:p>
    <w:p w:rsidRDefault="005A3266" w:rsidP="00937E6F" w:rsidR="005A3266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A3266">
        <w:rPr>
          <w:rFonts w:hAnsi="Times New Roman" w:ascii="Times New Roman"/>
          <w:lang w:val="hr-HR"/>
        </w:rPr>
        <w:t>68.115.005,05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460BEC">
        <w:rPr>
          <w:rFonts w:hAnsi="Times New Roman" w:ascii="Times New Roman"/>
          <w:lang w:val="hr-HR"/>
        </w:rPr>
        <w:t>18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554ED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554ED" w:rsidP="00E91121" w:rsidR="004554E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554ED" w:rsidP="00E91121" w:rsidR="004554E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554ED" w:rsidP="00E91121" w:rsidR="004554E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7B58BD">
        <w:rPr>
          <w:rFonts w:hAnsi="Times New Roman" w:ascii="Times New Roman"/>
          <w:szCs w:val="24"/>
          <w:lang w:val="hr-HR"/>
        </w:rPr>
        <w:t>Karlovac, Ulica Pavla Vitezovića 1, Karlovac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B4EA1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5A3266">
          <w:rPr>
            <w:rFonts w:hAnsi="Times New Roman" w:ascii="Times New Roman"/>
          </w:rPr>
          <w:t>8957</w:t>
        </w:r>
        <w:r w:rsidR="00460BE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42162E"/>
    <w:rsid w:val="004554ED"/>
    <w:rsid w:val="00460BEC"/>
    <w:rsid w:val="0049510F"/>
    <w:rsid w:val="00532B71"/>
    <w:rsid w:val="005940E9"/>
    <w:rsid w:val="005A3266"/>
    <w:rsid w:val="00614438"/>
    <w:rsid w:val="00616A64"/>
    <w:rsid w:val="006356C5"/>
    <w:rsid w:val="007A29F9"/>
    <w:rsid w:val="007B58BD"/>
    <w:rsid w:val="00840E3D"/>
    <w:rsid w:val="0093081C"/>
    <w:rsid w:val="00937E6F"/>
    <w:rsid w:val="00997BA9"/>
    <w:rsid w:val="009B4EA1"/>
    <w:rsid w:val="00A15EE7"/>
    <w:rsid w:val="00A95334"/>
    <w:rsid w:val="00AB7883"/>
    <w:rsid w:val="00AF40B4"/>
    <w:rsid w:val="00B03169"/>
    <w:rsid w:val="00CF2939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B4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E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EA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E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E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B4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E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EA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E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E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8957</izvorni_sadrzaj>
    <derivirana_varijabla naziv="DomainObject.Predmet.Broj_1">8957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St-8957/2015</izvorni_sadrzaj>
    <derivirana_varijabla naziv="DomainObject.Predmet.OznakaBroj_1">St-8957/2015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MAZALICA d.o.o.</izvorni_sadrzaj>
    <derivirana_varijabla naziv="DomainObject.Predmet.ProtustrankaFormated_1">  MAZALICA d.o.o.</derivirana_varijabla>
  </DomainObject.Predmet.ProtustrankaFormated>
  <DomainObject.Predmet.ProtustrankaFormatedOIB>
    <izvorni_sadrzaj>  MAZALICA d.o.o., OIB 87880741474</izvorni_sadrzaj>
    <derivirana_varijabla naziv="DomainObject.Predmet.ProtustrankaFormatedOIB_1">  MAZALICA d.o.o., OIB 87880741474</derivirana_varijabla>
  </DomainObject.Predmet.ProtustrankaFormatedOIB>
  <DomainObject.Predmet.ProtustrankaFormatedWithAdress>
    <izvorni_sadrzaj> MAZALICA d.o.o., Trg Dražena Petrovića 3/IV, 10000 Zagreb</izvorni_sadrzaj>
    <derivirana_varijabla naziv="DomainObject.Predmet.ProtustrankaFormatedWithAdress_1"> MAZALICA d.o.o., Trg Dražena Petrovića 3/IV, 10000 Zagreb</derivirana_varijabla>
  </DomainObject.Predmet.ProtustrankaFormatedWithAdress>
  <DomainObject.Predmet.ProtustrankaFormatedWithAdressOIB>
    <izvorni_sadrzaj> MAZALICA d.o.o., OIB 87880741474, Trg Dražena Petrovića 3/IV, 10000 Zagreb</izvorni_sadrzaj>
    <derivirana_varijabla naziv="DomainObject.Predmet.ProtustrankaFormatedWithAdressOIB_1"> MAZALICA d.o.o., OIB 87880741474, Trg Dražena Petrovića 3/IV, 10000 Zagreb</derivirana_varijabla>
  </DomainObject.Predmet.ProtustrankaFormatedWithAdressOIB>
  <DomainObject.Predmet.ProtustrankaWithAdress>
    <izvorni_sadrzaj>MAZALICA d.o.o. Trg Dražena Petrovića 3/IV, 10000 Zagreb</izvorni_sadrzaj>
    <derivirana_varijabla naziv="DomainObject.Predmet.ProtustrankaWithAdress_1">MAZALICA d.o.o. Trg Dražena Petrovića 3/IV, 10000 Zagreb</derivirana_varijabla>
  </DomainObject.Predmet.ProtustrankaWithAdress>
  <DomainObject.Predmet.ProtustrankaWithAdressOIB>
    <izvorni_sadrzaj>MAZALICA d.o.o., OIB 87880741474, Trg Dražena Petrovića 3/IV, 10000 Zagreb</izvorni_sadrzaj>
    <derivirana_varijabla naziv="DomainObject.Predmet.ProtustrankaWithAdressOIB_1">MAZALICA d.o.o., OIB 87880741474, Trg Dražena Petrovića 3/IV, 10000 Zagreb</derivirana_varijabla>
  </DomainObject.Predmet.ProtustrankaWithAdressOIB>
  <DomainObject.Predmet.ProtustrankaNazivFormated>
    <izvorni_sadrzaj>MAZALICA d.o.o.</izvorni_sadrzaj>
    <derivirana_varijabla naziv="DomainObject.Predmet.ProtustrankaNazivFormated_1">MAZALICA d.o.o.</derivirana_varijabla>
  </DomainObject.Predmet.ProtustrankaNazivFormated>
  <DomainObject.Predmet.ProtustrankaNazivFormatedOIB>
    <izvorni_sadrzaj>MAZALICA d.o.o., OIB 87880741474</izvorni_sadrzaj>
    <derivirana_varijabla naziv="DomainObject.Predmet.ProtustrankaNazivFormatedOIB_1">MAZALICA d.o.o., OIB 87880741474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MAZALICA d.o.o.</item>
    </izvorni_sadrzaj>
    <derivirana_varijabla naziv="DomainObject.Predmet.ProtuStrankaListFormated_1">
      <item>MAZALICA d.o.o.</item>
    </derivirana_varijabla>
  </DomainObject.Predmet.ProtuStrankaListFormated>
  <DomainObject.Predmet.ProtuStrankaListFormatedOIB>
    <izvorni_sadrzaj>
      <item>MAZALICA d.o.o., OIB 87880741474</item>
    </izvorni_sadrzaj>
    <derivirana_varijabla naziv="DomainObject.Predmet.ProtuStrankaListFormatedOIB_1">
      <item>MAZALICA d.o.o., OIB 87880741474</item>
    </derivirana_varijabla>
  </DomainObject.Predmet.ProtuStrankaListFormatedOIB>
  <DomainObject.Predmet.ProtuStrankaListFormatedWithAdress>
    <izvorni_sadrzaj>
      <item>MAZALICA d.o.o., Trg Dražena Petrovića 3/IV, 10000 Zagreb</item>
    </izvorni_sadrzaj>
    <derivirana_varijabla naziv="DomainObject.Predmet.ProtuStrankaListFormatedWithAdress_1">
      <item>MAZALICA d.o.o., Trg Dražena Petrovića 3/IV, 10000 Zagreb</item>
    </derivirana_varijabla>
  </DomainObject.Predmet.ProtuStrankaListFormatedWithAdress>
  <DomainObject.Predmet.ProtuStrankaListFormatedWithAdressOIB>
    <izvorni_sadrzaj>
      <item>MAZALICA d.o.o., OIB 87880741474, Trg Dražena Petrovića 3/IV, 10000 Zagreb</item>
    </izvorni_sadrzaj>
    <derivirana_varijabla naziv="DomainObject.Predmet.ProtuStrankaListFormatedWithAdressOIB_1">
      <item>MAZALICA d.o.o., OIB 87880741474, Trg Dražena Petrovića 3/IV, 10000 Zagreb</item>
    </derivirana_varijabla>
  </DomainObject.Predmet.ProtuStrankaListFormatedWithAdressOIB>
  <DomainObject.Predmet.ProtuStrankaListNazivFormated>
    <izvorni_sadrzaj>
      <item>MAZALICA d.o.o.</item>
    </izvorni_sadrzaj>
    <derivirana_varijabla naziv="DomainObject.Predmet.ProtuStrankaListNazivFormated_1">
      <item>MAZALICA d.o.o.</item>
    </derivirana_varijabla>
  </DomainObject.Predmet.ProtuStrankaListNazivFormated>
  <DomainObject.Predmet.ProtuStrankaListNazivFormatedOIB>
    <izvorni_sadrzaj>
      <item>MAZALICA d.o.o., OIB 87880741474</item>
    </izvorni_sadrzaj>
    <derivirana_varijabla naziv="DomainObject.Predmet.ProtuStrankaListNazivFormatedOIB_1">
      <item>MAZALICA d.o.o., OIB 87880741474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MAZALICA d.o.o.</izvorni_sadrzaj>
    <derivirana_varijabla naziv="DomainObject.Predmet.ProtustrankaIDrugi_1">MAZALICA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MAZALICA d.o.o., OIB 87880741474, Trg Dražena Petrovića 3/IV, 10000 Zagreb</izvorni_sadrzaj>
    <derivirana_varijabla naziv="DomainObject.Predmet.ProtustrankaIDrugiAdressOIB_1">MAZALICA d.o.o., OIB 87880741474, Trg Dražena Petrovića 3/IV,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MAZALICA d.o.o.</item>
      <item>HRVATSKI ZAVOD ZA MIROVINSKO OSIGURANJE</item>
    </izvorni_sadrzaj>
    <derivirana_varijabla naziv="DomainObject.Predmet.SudioniciListNaziv_1">
      <item>FINA Regionalni centar Zagreb</item>
      <item>MAZALICA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MAZALICA d.o.o., OIB 87880741474, Trg Dražena Petrovića 3/IV,10000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MAZALICA d.o.o., OIB 87880741474, Trg Dražena Petrovića 3/IV,10000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87880741474</item>
      <item>, OIB 84397956623</item>
    </izvorni_sadrzaj>
    <derivirana_varijabla naziv="DomainObject.Predmet.SudioniciListNazivOIB_1">
      <item>, OIB 85821130368</item>
      <item>, OIB 87880741474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381</properties:Words>
  <properties:Characters>2047</properties:Characters>
  <properties:Lines>116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2016-02-22T08:27:00Z</dcterms:created>
  <dc:creator>Sudsko vijeæe</dc:creator>
  <cp:lastModifiedBy>Jadranka Zelić</cp:lastModifiedBy>
  <cp:lastPrinted>2016-02-22T08:27:00Z</cp:lastPrinted>
  <dcterms:modified xmlns:xsi="http://www.w3.org/2001/XMLSchema-instance" xsi:type="dcterms:W3CDTF">2016-02-22T08:28:00Z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