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9f88" w14:paraId="c889f88" w:rsidRDefault="00C044FE" w:rsidP="00597F65" w:rsidR="00597F65" w:rsidRPr="00BA443B">
      <w:pPr>
        <w:jc w:val="right"/>
        <w15:collapsed w:val="false"/>
      </w:pPr>
      <w:bookmarkStart w:name="_GoBack" w:id="0"/>
      <w:bookmarkEnd w:id="0"/>
      <w:r>
        <w:t>6</w:t>
      </w:r>
      <w:r w:rsidR="002D77B4" w:rsidRPr="00BA443B">
        <w:t xml:space="preserve"> St-</w:t>
      </w:r>
      <w:r w:rsidR="000C05E5">
        <w:t>504</w:t>
      </w:r>
      <w:r w:rsidR="006D254D" w:rsidRPr="00BA443B">
        <w:t>/</w:t>
      </w:r>
      <w:r w:rsidR="00006672" w:rsidRPr="00BA443B">
        <w:t>17</w:t>
      </w:r>
      <w:r w:rsidR="00B0432C" w:rsidRPr="00BA443B">
        <w:t>-</w:t>
      </w:r>
      <w:r w:rsidR="000C05E5">
        <w:t>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 w:rsidRPr="00BA443B"/>
    <w:p w:rsidRDefault="004B741D" w:rsidP="004B741D" w:rsidR="00094230" w:rsidRPr="00BA443B">
      <w:pPr>
        <w:jc w:val="both"/>
      </w:pPr>
      <w:r w:rsidRPr="00BA443B">
        <w:tab/>
        <w:t>Trgovački sud u Osijeku, po stečajno</w:t>
      </w:r>
      <w:r w:rsidR="00214478" w:rsidRPr="00BA443B">
        <w:t>j</w:t>
      </w:r>
      <w:r w:rsidRPr="00BA443B">
        <w:t xml:space="preserve"> </w:t>
      </w:r>
      <w:r w:rsidR="00214478" w:rsidRPr="00BA443B">
        <w:t>sutkinji</w:t>
      </w:r>
      <w:r w:rsidRPr="00BA443B">
        <w:t xml:space="preserve"> </w:t>
      </w:r>
      <w:r w:rsidR="0013209D" w:rsidRPr="00BA443B">
        <w:t>Nadi Roso</w:t>
      </w:r>
      <w:r w:rsidR="00366021" w:rsidRPr="00BA443B">
        <w:t xml:space="preserve">, </w:t>
      </w:r>
      <w:r w:rsidR="00B0432C" w:rsidRPr="00BA443B">
        <w:rPr>
          <w:color w:val="000000"/>
        </w:rPr>
        <w:t xml:space="preserve">u stečajnom postupku predlagatelja-vjerovnika: </w:t>
      </w:r>
      <w:r w:rsidR="002329C4" w:rsidRPr="00BA443B">
        <w:rPr>
          <w:color w:val="000000"/>
        </w:rPr>
        <w:t>FINANCIJSKA AGENCIJA, OIB: 85821130</w:t>
      </w:r>
      <w:r w:rsidR="00E2472D" w:rsidRPr="00BA443B">
        <w:rPr>
          <w:color w:val="000000"/>
        </w:rPr>
        <w:t xml:space="preserve">368 </w:t>
      </w:r>
      <w:r w:rsidR="0022228B" w:rsidRPr="00BA443B">
        <w:rPr>
          <w:color w:val="000000"/>
        </w:rPr>
        <w:t>Podružnica Osijek, L. Jagera 3, 31 000 Osijek</w:t>
      </w:r>
      <w:r w:rsidR="002329C4" w:rsidRPr="00BA443B">
        <w:rPr>
          <w:color w:val="000000"/>
        </w:rPr>
        <w:t xml:space="preserve"> </w:t>
      </w:r>
      <w:r w:rsidR="00B0432C" w:rsidRPr="00BA443B">
        <w:rPr>
          <w:color w:val="000000"/>
        </w:rPr>
        <w:t>za otvaranje stečajnog postupka nad dužnikom</w:t>
      </w:r>
      <w:r w:rsidR="004A3239" w:rsidRPr="00BA443B">
        <w:rPr>
          <w:color w:val="000000"/>
        </w:rPr>
        <w:t xml:space="preserve"> </w:t>
      </w:r>
      <w:r w:rsidR="000C05E5">
        <w:t>ATELJE OLEANDER j.d.o.o. za usluge, Đakovo, B. A. Mandića 41, MBS: 030178398, OIB: 22122535932</w:t>
      </w:r>
      <w:r w:rsidR="00555D95" w:rsidRPr="00BA443B">
        <w:t xml:space="preserve">, </w:t>
      </w:r>
      <w:r w:rsidR="00B00E84" w:rsidRPr="00BA443B">
        <w:t>d</w:t>
      </w:r>
      <w:r w:rsidR="006D64E6" w:rsidRPr="00BA443B">
        <w:t xml:space="preserve">ana </w:t>
      </w:r>
      <w:r w:rsidR="000C05E5">
        <w:t>7</w:t>
      </w:r>
      <w:r w:rsidR="004A3239" w:rsidRPr="00BA443B">
        <w:t xml:space="preserve">. </w:t>
      </w:r>
      <w:r w:rsidR="000C05E5">
        <w:t>studenoga</w:t>
      </w:r>
      <w:r w:rsidR="004A3239" w:rsidRPr="00BA443B">
        <w:t xml:space="preserve"> 2017.g.</w:t>
      </w:r>
    </w:p>
    <w:p w:rsidRDefault="004F25AD" w:rsidP="005F4420" w:rsidR="004011EC" w:rsidRPr="00BA443B">
      <w:pPr>
        <w:tabs>
          <w:tab w:pos="3705" w:val="left"/>
          <w:tab w:pos="7005" w:val="left"/>
        </w:tabs>
        <w:jc w:val="both"/>
      </w:pPr>
      <w:r w:rsidRPr="00BA443B">
        <w:tab/>
      </w:r>
      <w:r w:rsidR="005F4420" w:rsidRPr="00BA443B">
        <w:tab/>
      </w:r>
    </w:p>
    <w:p w:rsidRDefault="00A0258F" w:rsidP="004F25AD" w:rsidR="00A0258F" w:rsidRPr="00BA443B">
      <w:pPr>
        <w:tabs>
          <w:tab w:pos="3705" w:val="left"/>
        </w:tabs>
        <w:jc w:val="both"/>
      </w:pPr>
    </w:p>
    <w:p w:rsidRDefault="004B741D" w:rsidP="00A0258F" w:rsidR="00366021" w:rsidRPr="00BA443B">
      <w:pPr>
        <w:jc w:val="center"/>
      </w:pPr>
      <w:r w:rsidRPr="00BA443B">
        <w:t>r i j e š i o   j e</w:t>
      </w:r>
    </w:p>
    <w:p w:rsidRDefault="004011EC" w:rsidP="004B741D" w:rsidR="004011EC" w:rsidRPr="00BA443B">
      <w:pPr>
        <w:pStyle w:val="Tijeloteksta"/>
      </w:pPr>
    </w:p>
    <w:p w:rsidRDefault="00A0258F" w:rsidP="004B741D" w:rsidR="00A0258F" w:rsidRPr="00BA443B">
      <w:pPr>
        <w:pStyle w:val="Tijeloteksta"/>
      </w:pPr>
    </w:p>
    <w:p w:rsidRDefault="004B741D" w:rsidP="00E237D5" w:rsidR="009B0969" w:rsidRPr="00BA443B">
      <w:pPr>
        <w:pStyle w:val="Tijeloteksta"/>
        <w:numPr>
          <w:ilvl w:val="0"/>
          <w:numId w:val="1"/>
        </w:numPr>
      </w:pPr>
      <w:r w:rsidRPr="00BA443B">
        <w:t>Pokreće se prethodni postupak radi utvrđivanja uvjeta za otvaranje stečajnog postupk</w:t>
      </w:r>
      <w:r w:rsidR="00926DED" w:rsidRPr="00BA443B">
        <w:t xml:space="preserve">a nad </w:t>
      </w:r>
      <w:r w:rsidR="00125C68" w:rsidRPr="00BA443B">
        <w:t xml:space="preserve">dužnikom </w:t>
      </w:r>
      <w:r w:rsidR="000C05E5">
        <w:t>ATELJE OLEANDER j.d.o.o. za usluge, Đakovo, B. A. Mandića 41, MBS: 030178398, OIB: 22122535932</w:t>
      </w:r>
      <w:r w:rsidR="004A3239" w:rsidRPr="00BA443B">
        <w:t>.</w:t>
      </w:r>
    </w:p>
    <w:p w:rsidRDefault="009B0969" w:rsidP="0037616B" w:rsidR="00615950" w:rsidRPr="00BA443B">
      <w:pPr>
        <w:pStyle w:val="Tijeloteksta"/>
        <w:numPr>
          <w:ilvl w:val="0"/>
          <w:numId w:val="1"/>
        </w:numPr>
      </w:pPr>
      <w:r w:rsidRPr="00BA443B">
        <w:t xml:space="preserve">Zakazuje se ročište radi izjašnjenja o prijedlogu za dan </w:t>
      </w:r>
      <w:r w:rsidR="000C05E5">
        <w:t>10</w:t>
      </w:r>
      <w:r w:rsidR="0022228B" w:rsidRPr="00BA443B">
        <w:t>.</w:t>
      </w:r>
      <w:r w:rsidR="000C05E5">
        <w:t xml:space="preserve"> siječnja</w:t>
      </w:r>
      <w:r w:rsidR="0037616B" w:rsidRPr="00BA443B">
        <w:t xml:space="preserve"> 201</w:t>
      </w:r>
      <w:r w:rsidR="000C05E5">
        <w:t>8</w:t>
      </w:r>
      <w:r w:rsidR="0037616B" w:rsidRPr="00BA443B">
        <w:t>.</w:t>
      </w:r>
      <w:r w:rsidR="004A3239" w:rsidRPr="00BA443B">
        <w:t>g.</w:t>
      </w:r>
      <w:r w:rsidR="0037616B" w:rsidRPr="00BA443B">
        <w:t xml:space="preserve"> u 10:</w:t>
      </w:r>
      <w:r w:rsidR="0022228B" w:rsidRPr="00BA443B">
        <w:t>00</w:t>
      </w:r>
      <w:r w:rsidR="00EB3AC0" w:rsidRPr="00BA443B">
        <w:t xml:space="preserve"> </w:t>
      </w:r>
      <w:r w:rsidRPr="00BA443B">
        <w:t xml:space="preserve">sati u zgradi ovog suda u Osijeku, Zagrebačka br. 2, soba br. </w:t>
      </w:r>
      <w:r w:rsidR="00067F59">
        <w:t>36</w:t>
      </w:r>
      <w:r w:rsidRPr="00BA443B">
        <w:t>/II, na koje se pozivaju sve zainteresirane stranke dostavom ovog rješenja.</w:t>
      </w:r>
    </w:p>
    <w:p w:rsidRDefault="004B741D" w:rsidP="00615950" w:rsidR="006C2276" w:rsidRPr="00BA443B">
      <w:pPr>
        <w:pStyle w:val="Tijeloteksta"/>
        <w:numPr>
          <w:ilvl w:val="0"/>
          <w:numId w:val="1"/>
        </w:numPr>
      </w:pPr>
      <w:r w:rsidRPr="00BA443B">
        <w:t>U ovom postupku imenuje se privremen</w:t>
      </w:r>
      <w:r w:rsidR="004952D7" w:rsidRPr="00BA443B">
        <w:t>i</w:t>
      </w:r>
      <w:r w:rsidR="00E171AF" w:rsidRPr="00BA443B">
        <w:t xml:space="preserve"> stečajn</w:t>
      </w:r>
      <w:r w:rsidR="004952D7" w:rsidRPr="00BA443B">
        <w:t>i</w:t>
      </w:r>
      <w:r w:rsidR="00E171AF" w:rsidRPr="00BA443B">
        <w:t xml:space="preserve"> upravitelj u osobi</w:t>
      </w:r>
      <w:r w:rsidR="004F25AD" w:rsidRPr="00BA443B">
        <w:t xml:space="preserve"> </w:t>
      </w:r>
      <w:r w:rsidR="000C05E5">
        <w:rPr>
          <w:sz w:val="22"/>
          <w:szCs w:val="22"/>
        </w:rPr>
        <w:t xml:space="preserve">Davor Lamza </w:t>
      </w:r>
      <w:r w:rsidR="0022228B" w:rsidRPr="00BA443B">
        <w:rPr>
          <w:sz w:val="22"/>
          <w:szCs w:val="22"/>
        </w:rPr>
        <w:t xml:space="preserve"> </w:t>
      </w:r>
      <w:r w:rsidR="00BA443B" w:rsidRPr="00BA443B">
        <w:t xml:space="preserve">iz </w:t>
      </w:r>
      <w:r w:rsidR="000C05E5">
        <w:t>Osijeka, Zagrebačka 7</w:t>
      </w:r>
      <w:r w:rsidR="00BA443B" w:rsidRPr="00BA443B">
        <w:t>, OIB</w:t>
      </w:r>
      <w:r w:rsidR="000C05E5">
        <w:t>:</w:t>
      </w:r>
      <w:r w:rsidR="00BA443B" w:rsidRPr="00BA443B">
        <w:t xml:space="preserve"> </w:t>
      </w:r>
      <w:r w:rsidR="000C05E5">
        <w:t>55486063770</w:t>
      </w:r>
      <w:r w:rsidR="00067F59">
        <w:t>.</w:t>
      </w:r>
    </w:p>
    <w:p w:rsidRDefault="00A26E0B" w:rsidP="004B741D" w:rsidR="004B741D" w:rsidRPr="00BA443B">
      <w:pPr>
        <w:pStyle w:val="Tijeloteksta"/>
        <w:numPr>
          <w:ilvl w:val="0"/>
          <w:numId w:val="1"/>
        </w:numPr>
      </w:pPr>
      <w:r w:rsidRPr="00BA443B">
        <w:t>P</w:t>
      </w:r>
      <w:r w:rsidR="004B741D" w:rsidRPr="00BA443B">
        <w:t xml:space="preserve">rivremeni stečajni upravitelj dužan je u primjerenom roku, a najdulje u roku od </w:t>
      </w:r>
      <w:r w:rsidR="00070D0F" w:rsidRPr="00BA443B">
        <w:t>8</w:t>
      </w:r>
      <w:r w:rsidR="004B741D" w:rsidRPr="00BA443B">
        <w:t xml:space="preserve"> dana </w:t>
      </w:r>
      <w:r w:rsidR="00E11F11" w:rsidRPr="00BA443B">
        <w:t xml:space="preserve">prije održavanja ročišta </w:t>
      </w:r>
      <w:r w:rsidR="004B741D" w:rsidRPr="00BA443B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BA443B">
      <w:pPr>
        <w:pStyle w:val="Tijeloteksta"/>
        <w:numPr>
          <w:ilvl w:val="0"/>
          <w:numId w:val="1"/>
        </w:numPr>
      </w:pPr>
      <w:r w:rsidRPr="00BA443B">
        <w:t>Privremeni stečajni upravitelj ovlašten je stupiti u poslovne prostorije dužnika, te tamo provesti sve radnje.</w:t>
      </w:r>
    </w:p>
    <w:p w:rsidRDefault="004B741D" w:rsidP="004B741D" w:rsidR="004B741D" w:rsidRPr="00BA443B">
      <w:pPr>
        <w:pStyle w:val="Tijeloteksta"/>
        <w:numPr>
          <w:ilvl w:val="0"/>
          <w:numId w:val="1"/>
        </w:numPr>
      </w:pPr>
      <w:r w:rsidRPr="00BA443B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BA443B">
      <w:pPr>
        <w:pStyle w:val="Tijeloteksta"/>
        <w:rPr>
          <w:bCs/>
        </w:rPr>
      </w:pPr>
    </w:p>
    <w:p w:rsidRDefault="00A0258F" w:rsidP="004B741D" w:rsidR="00A0258F" w:rsidRPr="00BA443B">
      <w:pPr>
        <w:pStyle w:val="Tijeloteksta"/>
        <w:rPr>
          <w:bCs/>
        </w:rPr>
      </w:pPr>
    </w:p>
    <w:p w:rsidRDefault="004B741D" w:rsidP="00965A37" w:rsidR="00965A37" w:rsidRPr="00BA443B">
      <w:pPr>
        <w:pStyle w:val="Tijeloteksta"/>
        <w:jc w:val="center"/>
        <w:rPr>
          <w:bCs/>
        </w:rPr>
      </w:pPr>
      <w:r w:rsidRPr="00BA443B">
        <w:rPr>
          <w:bCs/>
        </w:rPr>
        <w:t>Obrazloženje</w:t>
      </w:r>
    </w:p>
    <w:p w:rsidRDefault="00316834" w:rsidP="004B741D" w:rsidR="00316834" w:rsidRPr="00BA443B">
      <w:pPr>
        <w:pStyle w:val="Tijeloteksta"/>
        <w:rPr>
          <w:bCs/>
        </w:rPr>
      </w:pPr>
    </w:p>
    <w:p w:rsidRDefault="00A0258F" w:rsidP="004B741D" w:rsidR="00A0258F" w:rsidRPr="00BA443B">
      <w:pPr>
        <w:pStyle w:val="Tijeloteksta"/>
        <w:rPr>
          <w:bCs/>
        </w:rPr>
      </w:pPr>
    </w:p>
    <w:p w:rsidRDefault="00366021" w:rsidP="00067F59" w:rsidR="00067F59" w:rsidRPr="00BA443B">
      <w:pPr>
        <w:pStyle w:val="Tijeloteksta"/>
      </w:pPr>
      <w:r w:rsidRPr="00BA443B">
        <w:tab/>
        <w:t>Predlagatelj</w:t>
      </w:r>
      <w:r w:rsidR="00316834" w:rsidRPr="00BA443B">
        <w:t xml:space="preserve"> </w:t>
      </w:r>
      <w:r w:rsidR="00B0432C" w:rsidRPr="00BA443B">
        <w:t xml:space="preserve">vjerovnik </w:t>
      </w:r>
      <w:r w:rsidR="0022228B" w:rsidRPr="00BA443B">
        <w:rPr>
          <w:color w:val="000000"/>
        </w:rPr>
        <w:t>FINANCIJSKA AGENCIJA, OIB: 85821130368 Podružnica Osijek, L. Jagera 3, 31 000 Osijek</w:t>
      </w:r>
      <w:r w:rsidR="00EF5439" w:rsidRPr="00BA443B">
        <w:t xml:space="preserve">, </w:t>
      </w:r>
      <w:r w:rsidR="00B32D98" w:rsidRPr="00BA443B">
        <w:t>podni</w:t>
      </w:r>
      <w:r w:rsidR="00EF5439" w:rsidRPr="00BA443B">
        <w:t xml:space="preserve">o je dana </w:t>
      </w:r>
      <w:r w:rsidR="000C05E5">
        <w:t>20</w:t>
      </w:r>
      <w:r w:rsidR="0022228B" w:rsidRPr="00BA443B">
        <w:t xml:space="preserve">. </w:t>
      </w:r>
      <w:r w:rsidR="000C05E5">
        <w:t>travnja</w:t>
      </w:r>
      <w:r w:rsidR="0022228B" w:rsidRPr="00BA443B">
        <w:t xml:space="preserve"> </w:t>
      </w:r>
      <w:r w:rsidR="00501209" w:rsidRPr="00BA443B">
        <w:t>2017</w:t>
      </w:r>
      <w:r w:rsidR="005868BA" w:rsidRPr="00BA443B">
        <w:t>.</w:t>
      </w:r>
      <w:r w:rsidR="002329C4" w:rsidRPr="00BA443B">
        <w:t>g.</w:t>
      </w:r>
      <w:r w:rsidR="006C2276" w:rsidRPr="00BA443B">
        <w:t xml:space="preserve"> na propisanom obrascu</w:t>
      </w:r>
      <w:r w:rsidR="00576EA0" w:rsidRPr="00BA443B">
        <w:t xml:space="preserve"> </w:t>
      </w:r>
      <w:r w:rsidRPr="00BA443B">
        <w:t xml:space="preserve">prijedlog za </w:t>
      </w:r>
      <w:r w:rsidR="00067F59" w:rsidRPr="00BA443B">
        <w:t xml:space="preserve">otvaranje  stečajnog postupka nad dužnikom </w:t>
      </w:r>
      <w:r w:rsidR="000C05E5">
        <w:t>ATELJE OLEANDER j.d.o.o. za usluge, Đakovo, B. A. Mandića 41, MBS: 030178398, OIB: 22122535932</w:t>
      </w:r>
      <w:r w:rsidR="00067F59">
        <w:t>.</w:t>
      </w:r>
    </w:p>
    <w:p w:rsidRDefault="00067F59" w:rsidP="00067F59" w:rsidR="00067F59" w:rsidRPr="00BA443B">
      <w:pPr>
        <w:pStyle w:val="Tijeloteksta"/>
      </w:pPr>
    </w:p>
    <w:p w:rsidRDefault="00006672" w:rsidP="005A7923" w:rsidR="00006672" w:rsidRPr="00BA443B">
      <w:pPr>
        <w:pStyle w:val="Tijeloteksta"/>
      </w:pPr>
    </w:p>
    <w:p w:rsidRDefault="00006672" w:rsidP="00006672" w:rsidR="00006672" w:rsidRPr="00BA443B">
      <w:pPr>
        <w:jc w:val="right"/>
      </w:pPr>
    </w:p>
    <w:p w:rsidRDefault="00006672" w:rsidP="00006672" w:rsidR="00006672" w:rsidRPr="00BA443B">
      <w:pPr>
        <w:jc w:val="right"/>
      </w:pPr>
    </w:p>
    <w:p w:rsidRDefault="006A4450" w:rsidP="00006672" w:rsidR="00006672" w:rsidRPr="00BA443B">
      <w:pPr>
        <w:jc w:val="right"/>
      </w:pPr>
      <w:r>
        <w:t>6</w:t>
      </w:r>
      <w:r w:rsidR="00006672" w:rsidRPr="00BA443B">
        <w:t xml:space="preserve"> St-</w:t>
      </w:r>
      <w:r w:rsidR="000C05E5">
        <w:t>504</w:t>
      </w:r>
      <w:r w:rsidR="0022228B" w:rsidRPr="00BA443B">
        <w:t>/17-</w:t>
      </w:r>
      <w:r w:rsidR="000C05E5">
        <w:t>5</w:t>
      </w:r>
    </w:p>
    <w:p w:rsidRDefault="00006672" w:rsidP="005A7923" w:rsidR="00006672" w:rsidRPr="00BA443B">
      <w:pPr>
        <w:pStyle w:val="Tijeloteksta"/>
      </w:pPr>
    </w:p>
    <w:p w:rsidRDefault="00006672" w:rsidP="005A7923" w:rsidR="00006672" w:rsidRPr="00BA443B">
      <w:pPr>
        <w:pStyle w:val="Tijeloteksta"/>
      </w:pPr>
    </w:p>
    <w:p w:rsidRDefault="00006672" w:rsidP="005A7923" w:rsidR="00006672" w:rsidRPr="00BA443B">
      <w:pPr>
        <w:pStyle w:val="Tijeloteksta"/>
      </w:pPr>
    </w:p>
    <w:p w:rsidRDefault="00214478" w:rsidP="001160A4" w:rsidR="00214478" w:rsidRPr="00BA443B">
      <w:pPr>
        <w:pStyle w:val="Tijeloteksta"/>
        <w:ind w:firstLine="708"/>
      </w:pPr>
      <w:r w:rsidRPr="00BA443B">
        <w:t xml:space="preserve">U prijedlogu </w:t>
      </w:r>
      <w:r w:rsidR="0022228B" w:rsidRPr="00BA443B">
        <w:rPr>
          <w:color w:val="000000"/>
        </w:rPr>
        <w:t>FINANCIJSKA AGENCIJA, OIB: 85821130368</w:t>
      </w:r>
      <w:r w:rsidR="00E2472D" w:rsidRPr="00BA443B">
        <w:rPr>
          <w:color w:val="000000"/>
        </w:rPr>
        <w:t xml:space="preserve"> </w:t>
      </w:r>
      <w:r w:rsidR="0022228B" w:rsidRPr="00BA443B">
        <w:rPr>
          <w:color w:val="000000"/>
        </w:rPr>
        <w:t>Podružnica Osijek, L. Jagera 3, 31 000 Osijek</w:t>
      </w:r>
      <w:r w:rsidR="00006672" w:rsidRPr="00BA443B">
        <w:t xml:space="preserve"> </w:t>
      </w:r>
      <w:r w:rsidRPr="00BA443B">
        <w:t>navodi da dužnik na dan</w:t>
      </w:r>
      <w:r w:rsidR="00501209" w:rsidRPr="00BA443B">
        <w:t xml:space="preserve"> </w:t>
      </w:r>
      <w:r w:rsidR="000C05E5">
        <w:t>18</w:t>
      </w:r>
      <w:r w:rsidR="0022228B" w:rsidRPr="00BA443B">
        <w:t>.</w:t>
      </w:r>
      <w:r w:rsidR="000C05E5">
        <w:t>travnja</w:t>
      </w:r>
      <w:r w:rsidR="002329C4" w:rsidRPr="00BA443B">
        <w:t xml:space="preserve"> </w:t>
      </w:r>
      <w:r w:rsidR="00B0432C" w:rsidRPr="00BA443B">
        <w:t>201</w:t>
      </w:r>
      <w:r w:rsidR="00501209" w:rsidRPr="00BA443B">
        <w:t>7</w:t>
      </w:r>
      <w:r w:rsidR="005868BA" w:rsidRPr="00BA443B">
        <w:t>.</w:t>
      </w:r>
      <w:r w:rsidR="0022228B" w:rsidRPr="00BA443B">
        <w:t>g.</w:t>
      </w:r>
      <w:r w:rsidRPr="00BA443B">
        <w:t xml:space="preserve"> u Očevidniku redoslijedu osnova za plaćanje ima evidentirane neizvršene osnove za plaćanje u neprekinutom razdoblju od</w:t>
      </w:r>
      <w:r w:rsidR="00B94A89" w:rsidRPr="00BA443B">
        <w:t xml:space="preserve"> </w:t>
      </w:r>
      <w:r w:rsidR="00006672" w:rsidRPr="00BA443B">
        <w:t>1</w:t>
      </w:r>
      <w:r w:rsidR="002329C4" w:rsidRPr="00BA443B">
        <w:t>2</w:t>
      </w:r>
      <w:r w:rsidR="00501209" w:rsidRPr="00BA443B">
        <w:t>0</w:t>
      </w:r>
      <w:r w:rsidR="00C11CA2" w:rsidRPr="00BA443B">
        <w:t xml:space="preserve"> dana, a da vjerovnik ima tražbinu prema dužniku u iznosu od </w:t>
      </w:r>
      <w:r w:rsidR="000C05E5">
        <w:t>34.338,32</w:t>
      </w:r>
      <w:r w:rsidR="002329C4" w:rsidRPr="00BA443B">
        <w:t xml:space="preserve"> </w:t>
      </w:r>
      <w:r w:rsidR="00501209" w:rsidRPr="00BA443B">
        <w:t>kn</w:t>
      </w:r>
      <w:r w:rsidRPr="00BA443B">
        <w:t>.</w:t>
      </w:r>
    </w:p>
    <w:p w:rsidRDefault="00DD6DE4" w:rsidP="00316834" w:rsidR="00DD6DE4" w:rsidRPr="00BA443B">
      <w:pPr>
        <w:pStyle w:val="Tijeloteksta"/>
      </w:pPr>
    </w:p>
    <w:p w:rsidRDefault="00133EE5" w:rsidP="00133EE5" w:rsidR="00133EE5" w:rsidRPr="00BA443B">
      <w:pPr>
        <w:ind w:firstLine="708"/>
        <w:jc w:val="both"/>
      </w:pPr>
      <w:r w:rsidRPr="00BA443B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BA443B">
      <w:pPr>
        <w:jc w:val="both"/>
      </w:pPr>
      <w:r w:rsidRPr="00BA443B">
        <w:t xml:space="preserve"> </w:t>
      </w:r>
    </w:p>
    <w:p w:rsidRDefault="00133EE5" w:rsidP="00133EE5" w:rsidR="00133EE5" w:rsidRPr="00BA443B">
      <w:pPr>
        <w:ind w:firstLine="708"/>
        <w:jc w:val="both"/>
      </w:pPr>
      <w:r w:rsidRPr="00BA443B">
        <w:t xml:space="preserve">Također, temeljem čl. 115. st. 2. citiranog zakona imenovan je privremeni stečajni upravitelj u osobi </w:t>
      </w:r>
      <w:r w:rsidR="000C05E5">
        <w:rPr>
          <w:sz w:val="22"/>
          <w:szCs w:val="22"/>
        </w:rPr>
        <w:t xml:space="preserve">Davor Lamza </w:t>
      </w:r>
      <w:r w:rsidR="00BA443B" w:rsidRPr="00BA443B">
        <w:t xml:space="preserve">iz </w:t>
      </w:r>
      <w:r w:rsidR="000C05E5">
        <w:t xml:space="preserve">Osijeka Zagrebačka 7 </w:t>
      </w:r>
      <w:r w:rsidR="00316834" w:rsidRPr="00BA443B">
        <w:t>(automatski odabir)</w:t>
      </w:r>
      <w:r w:rsidRPr="00BA443B">
        <w:t>, radi utvrđivanja stanja imovine dužnika, nakon čega stečajni sudac može donijeti odluku u ovom postupku.</w:t>
      </w:r>
    </w:p>
    <w:p w:rsidRDefault="003E3A0B" w:rsidP="00133EE5" w:rsidR="003E3A0B" w:rsidRPr="00BA443B">
      <w:pPr>
        <w:pStyle w:val="Tijeloteksta"/>
        <w:rPr>
          <w:bCs/>
        </w:rPr>
      </w:pPr>
    </w:p>
    <w:p w:rsidRDefault="004B741D" w:rsidP="003E3A0B" w:rsidR="004B741D" w:rsidRPr="00BA443B">
      <w:pPr>
        <w:pStyle w:val="Tijeloteksta"/>
        <w:rPr>
          <w:bCs/>
        </w:rPr>
      </w:pPr>
    </w:p>
    <w:p w:rsidRDefault="005A1D35" w:rsidP="004B741D" w:rsidR="005A1D35" w:rsidRPr="00BA443B">
      <w:pPr>
        <w:pStyle w:val="Tijeloteksta"/>
        <w:jc w:val="center"/>
        <w:rPr>
          <w:bCs/>
        </w:rPr>
      </w:pPr>
    </w:p>
    <w:p w:rsidRDefault="00F1595D" w:rsidP="00F1595D" w:rsidR="007242CD" w:rsidRPr="00BA443B">
      <w:pPr>
        <w:pStyle w:val="Tijeloteksta"/>
        <w:tabs>
          <w:tab w:pos="4536" w:val="center"/>
          <w:tab w:pos="6585" w:val="left"/>
        </w:tabs>
        <w:jc w:val="left"/>
      </w:pPr>
      <w:r w:rsidRPr="00BA443B">
        <w:tab/>
      </w:r>
      <w:r w:rsidR="001309A4" w:rsidRPr="00BA443B">
        <w:t>U Osijeku</w:t>
      </w:r>
      <w:r w:rsidR="005A1D35" w:rsidRPr="00BA443B">
        <w:t xml:space="preserve"> </w:t>
      </w:r>
      <w:r w:rsidR="000C05E5">
        <w:t xml:space="preserve">7. studenoga </w:t>
      </w:r>
      <w:r w:rsidR="005868BA" w:rsidRPr="00BA443B">
        <w:t>2017.</w:t>
      </w:r>
      <w:r w:rsidR="002329C4" w:rsidRPr="00BA443B">
        <w:t>g.</w:t>
      </w:r>
    </w:p>
    <w:p w:rsidRDefault="00094230" w:rsidP="001309A4" w:rsidR="00094230" w:rsidRPr="00BA443B">
      <w:pPr>
        <w:pStyle w:val="Tijeloteksta"/>
        <w:jc w:val="center"/>
      </w:pPr>
    </w:p>
    <w:p w:rsidRDefault="00094230" w:rsidP="001309A4" w:rsidR="00094230" w:rsidRPr="00BA443B">
      <w:pPr>
        <w:pStyle w:val="Tijeloteksta"/>
        <w:jc w:val="center"/>
      </w:pPr>
    </w:p>
    <w:p w:rsidRDefault="004B741D" w:rsidP="004B741D" w:rsidR="004B741D" w:rsidRPr="00BA443B">
      <w:pPr>
        <w:pStyle w:val="Tijeloteksta"/>
        <w:jc w:val="left"/>
      </w:pPr>
      <w:r w:rsidRPr="00BA443B">
        <w:t>Zapisničar</w:t>
      </w:r>
    </w:p>
    <w:p w:rsidRDefault="00006672" w:rsidP="004B741D" w:rsidR="007242CD" w:rsidRPr="00BA443B">
      <w:pPr>
        <w:pStyle w:val="Tijeloteksta"/>
        <w:jc w:val="left"/>
      </w:pPr>
      <w:r w:rsidRPr="00BA443B">
        <w:t>Snježana Markotić Jurić</w:t>
      </w:r>
    </w:p>
    <w:p w:rsidRDefault="007242CD" w:rsidP="00E11F11" w:rsidR="007242CD" w:rsidRPr="00BA443B">
      <w:pPr>
        <w:pStyle w:val="Tijeloteksta"/>
        <w:ind w:firstLine="708"/>
        <w:jc w:val="left"/>
      </w:pPr>
    </w:p>
    <w:p w:rsidRDefault="004B741D" w:rsidP="004B741D" w:rsidR="004B741D" w:rsidRPr="00BA443B">
      <w:pPr>
        <w:pStyle w:val="Tijeloteksta"/>
        <w:jc w:val="left"/>
      </w:pP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="005A1D35" w:rsidRPr="00BA443B">
        <w:tab/>
      </w:r>
      <w:r w:rsidR="004011EC" w:rsidRPr="00BA443B">
        <w:t>S</w:t>
      </w:r>
      <w:r w:rsidRPr="00BA443B">
        <w:t>TEČAJN</w:t>
      </w:r>
      <w:r w:rsidR="00214478" w:rsidRPr="00BA443B">
        <w:t>A SUTKINJA</w:t>
      </w:r>
    </w:p>
    <w:p w:rsidRDefault="004B741D" w:rsidP="004B741D" w:rsidR="004B741D" w:rsidRPr="00BA443B">
      <w:pPr>
        <w:pStyle w:val="Tijeloteksta"/>
        <w:jc w:val="left"/>
      </w:pP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  <w:t xml:space="preserve">  </w:t>
      </w:r>
      <w:r w:rsidR="005A1D35" w:rsidRPr="00BA443B">
        <w:tab/>
        <w:t xml:space="preserve"> </w:t>
      </w:r>
      <w:r w:rsidR="00316834" w:rsidRPr="00BA443B">
        <w:t xml:space="preserve">     </w:t>
      </w:r>
      <w:r w:rsidR="005A1D35" w:rsidRPr="00BA443B">
        <w:t xml:space="preserve"> </w:t>
      </w:r>
      <w:r w:rsidR="00214478" w:rsidRPr="00BA443B">
        <w:t xml:space="preserve"> </w:t>
      </w:r>
      <w:r w:rsidR="0013209D" w:rsidRPr="00BA443B">
        <w:t>Nada Roso</w:t>
      </w:r>
    </w:p>
    <w:p w:rsidRDefault="00E11F11" w:rsidP="00E11F11" w:rsidR="007242CD" w:rsidRPr="00BA443B">
      <w:pPr>
        <w:pStyle w:val="Tijeloteksta"/>
        <w:tabs>
          <w:tab w:pos="1035" w:val="left"/>
        </w:tabs>
        <w:jc w:val="left"/>
      </w:pPr>
      <w:r w:rsidRPr="00BA443B">
        <w:tab/>
      </w:r>
    </w:p>
    <w:p w:rsidRDefault="004B741D" w:rsidP="004B741D" w:rsidR="004B741D" w:rsidRPr="00BA443B">
      <w:pPr>
        <w:pStyle w:val="Tijeloteksta"/>
        <w:jc w:val="left"/>
      </w:pPr>
      <w:r w:rsidRPr="00BA443B">
        <w:t>POUKA O PRAVNOM LIJEKU:</w:t>
      </w:r>
    </w:p>
    <w:p w:rsidRDefault="004B741D" w:rsidP="004B741D" w:rsidR="004B741D" w:rsidRPr="00BA443B">
      <w:pPr>
        <w:pStyle w:val="Tijeloteksta"/>
        <w:jc w:val="left"/>
      </w:pPr>
      <w:r w:rsidRPr="00BA443B">
        <w:t>Protiv ovog rješenja nije</w:t>
      </w:r>
      <w:r w:rsidR="00334FFD" w:rsidRPr="00BA443B">
        <w:t xml:space="preserve"> dopuštena posebna žalba (čl. 115</w:t>
      </w:r>
      <w:r w:rsidRPr="00BA443B">
        <w:t>. st. 1. Stečajnog zakona).</w:t>
      </w:r>
    </w:p>
    <w:p w:rsidRDefault="004B741D" w:rsidP="004B741D" w:rsidR="004B741D" w:rsidRPr="00BA443B">
      <w:pPr>
        <w:pStyle w:val="Tijeloteksta"/>
        <w:jc w:val="left"/>
      </w:pPr>
    </w:p>
    <w:p w:rsidRDefault="004B741D" w:rsidP="004B741D" w:rsidR="004B741D" w:rsidRPr="00BA443B">
      <w:pPr>
        <w:pStyle w:val="Tijeloteksta"/>
        <w:jc w:val="left"/>
      </w:pPr>
      <w:r w:rsidRPr="00BA443B">
        <w:t>DNA</w:t>
      </w:r>
    </w:p>
    <w:p w:rsidRDefault="003E3A0B" w:rsidP="004B741D" w:rsidR="005868BA" w:rsidRPr="00BA443B">
      <w:pPr>
        <w:pStyle w:val="Tijeloteksta"/>
        <w:numPr>
          <w:ilvl w:val="0"/>
          <w:numId w:val="3"/>
        </w:numPr>
        <w:jc w:val="left"/>
      </w:pPr>
      <w:r w:rsidRPr="00BA443B">
        <w:t>priv. st. upravitelj</w:t>
      </w:r>
      <w:r w:rsidR="004952D7" w:rsidRPr="00BA443B">
        <w:t xml:space="preserve"> </w:t>
      </w:r>
    </w:p>
    <w:p w:rsidRDefault="00C11CA2" w:rsidP="004B741D" w:rsidR="003E3A0B" w:rsidRPr="00BA443B">
      <w:pPr>
        <w:pStyle w:val="Tijeloteksta"/>
        <w:numPr>
          <w:ilvl w:val="0"/>
          <w:numId w:val="3"/>
        </w:numPr>
        <w:jc w:val="left"/>
      </w:pPr>
      <w:r w:rsidRPr="00BA443B">
        <w:t>predlagatelj</w:t>
      </w:r>
      <w:r w:rsidR="00214478" w:rsidRPr="00BA443B">
        <w:t xml:space="preserve"> </w:t>
      </w:r>
    </w:p>
    <w:p w:rsidRDefault="001160A4" w:rsidP="004B741D" w:rsidR="001160A4" w:rsidRPr="00BA443B">
      <w:pPr>
        <w:pStyle w:val="Tijeloteksta"/>
        <w:numPr>
          <w:ilvl w:val="0"/>
          <w:numId w:val="3"/>
        </w:numPr>
        <w:jc w:val="left"/>
      </w:pPr>
      <w:r w:rsidRPr="00BA443B">
        <w:t xml:space="preserve">ŽDO </w:t>
      </w:r>
      <w:r w:rsidR="000C05E5">
        <w:t>Osijek</w:t>
      </w:r>
    </w:p>
    <w:p w:rsidRDefault="002D77B4" w:rsidP="004B741D" w:rsidR="002D77B4" w:rsidRPr="00BA443B">
      <w:pPr>
        <w:pStyle w:val="Tijeloteksta"/>
        <w:numPr>
          <w:ilvl w:val="0"/>
          <w:numId w:val="3"/>
        </w:numPr>
        <w:jc w:val="left"/>
      </w:pPr>
      <w:r w:rsidRPr="00BA443B">
        <w:t>dužnik</w:t>
      </w:r>
    </w:p>
    <w:p w:rsidRDefault="00133EE5" w:rsidP="00965A37" w:rsidR="00965A37" w:rsidRPr="00BA443B">
      <w:pPr>
        <w:pStyle w:val="Tijeloteksta"/>
        <w:numPr>
          <w:ilvl w:val="0"/>
          <w:numId w:val="3"/>
        </w:numPr>
        <w:jc w:val="left"/>
      </w:pPr>
      <w:r w:rsidRPr="00BA443B">
        <w:t>e-</w:t>
      </w:r>
      <w:r w:rsidR="003E3A0B" w:rsidRPr="00BA443B">
        <w:t>ogl. pl.</w:t>
      </w:r>
      <w:r w:rsidR="00316834" w:rsidRPr="00BA443B">
        <w:t xml:space="preserve"> </w:t>
      </w:r>
      <w:r w:rsidR="00E16614" w:rsidRPr="00BA443B">
        <w:t xml:space="preserve">uz prijedlog </w:t>
      </w:r>
      <w:r w:rsidR="00067F59">
        <w:t>FINE</w:t>
      </w:r>
    </w:p>
    <w:p w:rsidRDefault="005868BA" w:rsidP="002329C4" w:rsidR="002D5985" w:rsidRPr="00BA443B">
      <w:pPr>
        <w:pStyle w:val="Tijeloteksta"/>
        <w:numPr>
          <w:ilvl w:val="0"/>
          <w:numId w:val="3"/>
        </w:numPr>
        <w:jc w:val="left"/>
      </w:pPr>
      <w:r w:rsidRPr="00BA443B">
        <w:t>R</w:t>
      </w:r>
      <w:r w:rsidR="007908DA" w:rsidRPr="00BA443B">
        <w:t xml:space="preserve"> </w:t>
      </w:r>
      <w:r w:rsidR="000C05E5">
        <w:t>10</w:t>
      </w:r>
      <w:r w:rsidR="007908DA" w:rsidRPr="00BA443B">
        <w:t xml:space="preserve">/1 u 10:00 </w:t>
      </w:r>
      <w:r w:rsidR="002329C4" w:rsidRPr="00BA443B">
        <w:t>sati</w:t>
      </w:r>
    </w:p>
    <w:p w:rsidRDefault="002D5985" w:rsidR="002D5985" w:rsidRPr="00BA443B"/>
    <w:p w:rsidRDefault="002D5985" w:rsidR="002D5985"/>
    <w:p w:rsidRDefault="002D5985" w:rsidR="002D5985"/>
    <w:p w:rsidRDefault="002D5985" w:rsidR="002D5985"/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4B5" w:rsidR="001A04B5">
      <w:r>
        <w:separator/>
      </w:r>
    </w:p>
  </w:endnote>
  <w:endnote w:id="0" w:type="continuationSeparator">
    <w:p w:rsidRDefault="001A04B5" w:rsidR="001A0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4B5" w:rsidR="001A04B5">
      <w:r>
        <w:separator/>
      </w:r>
    </w:p>
  </w:footnote>
  <w:footnote w:id="0" w:type="continuationSeparator">
    <w:p w:rsidRDefault="001A04B5" w:rsidR="001A04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13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6EE7"/>
    <w:rsid w:val="0005396D"/>
    <w:rsid w:val="00067F59"/>
    <w:rsid w:val="00070D0F"/>
    <w:rsid w:val="00094230"/>
    <w:rsid w:val="000C05E5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04B5"/>
    <w:rsid w:val="001A6201"/>
    <w:rsid w:val="001B5E31"/>
    <w:rsid w:val="001E75FC"/>
    <w:rsid w:val="002142C7"/>
    <w:rsid w:val="00214478"/>
    <w:rsid w:val="0022228B"/>
    <w:rsid w:val="00223C8E"/>
    <w:rsid w:val="002329C4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062F1"/>
    <w:rsid w:val="00447FD2"/>
    <w:rsid w:val="00471867"/>
    <w:rsid w:val="004806AD"/>
    <w:rsid w:val="004952D7"/>
    <w:rsid w:val="00497410"/>
    <w:rsid w:val="004A3239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4450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5EB2"/>
    <w:rsid w:val="0077725F"/>
    <w:rsid w:val="00786C05"/>
    <w:rsid w:val="007908DA"/>
    <w:rsid w:val="007C1241"/>
    <w:rsid w:val="007C7E62"/>
    <w:rsid w:val="007F4204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2DD"/>
    <w:rsid w:val="00935547"/>
    <w:rsid w:val="009505E8"/>
    <w:rsid w:val="00965A37"/>
    <w:rsid w:val="00967E76"/>
    <w:rsid w:val="00994095"/>
    <w:rsid w:val="009B0969"/>
    <w:rsid w:val="009C13EB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0432C"/>
    <w:rsid w:val="00B32D98"/>
    <w:rsid w:val="00B94A89"/>
    <w:rsid w:val="00BA443B"/>
    <w:rsid w:val="00BC33DE"/>
    <w:rsid w:val="00BF5580"/>
    <w:rsid w:val="00C008D6"/>
    <w:rsid w:val="00C044FE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9131F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37D5"/>
    <w:rsid w:val="00E2472D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13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13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3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3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3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13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13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3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3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3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ATELJE OLEANDER j.d.o.o. za usluge</izvorni_sadrzaj>
    <derivirana_varijabla naziv="DomainObject.Predmet.ProtustrankaFormated_1">  ATELJE OLEANDER j.d.o.o. za usluge</derivirana_varijabla>
  </DomainObject.Predmet.ProtustrankaFormated>
  <DomainObject.Predmet.ProtustrankaFormatedOIB>
    <izvorni_sadrzaj>  ATELJE OLEANDER j.d.o.o. za usluge, OIB 22122535932</izvorni_sadrzaj>
    <derivirana_varijabla naziv="DomainObject.Predmet.ProtustrankaFormatedOIB_1">  ATELJE OLEANDER j.d.o.o. za usluge, OIB 22122535932</derivirana_varijabla>
  </DomainObject.Predmet.ProtustrankaFormatedOIB>
  <DomainObject.Predmet.ProtustrankaFormatedWithAdress>
    <izvorni_sadrzaj> ATELJE OLEANDER j.d.o.o. za usluge, Biskupa Antuna Mandića 41, 31400 Đakovo</izvorni_sadrzaj>
    <derivirana_varijabla naziv="DomainObject.Predmet.ProtustrankaFormatedWithAdress_1"> ATELJE OLEANDER j.d.o.o. za usluge, Biskupa Antuna Mandića 41, 31400 Đakovo</derivirana_varijabla>
  </DomainObject.Predmet.ProtustrankaFormatedWithAdress>
  <DomainObject.Predmet.ProtustrankaFormatedWithAdressOIB>
    <izvorni_sadrzaj> ATELJE OLEANDER j.d.o.o. za usluge, OIB 22122535932, Biskupa Antuna Mandića 41, 31400 Đakovo</izvorni_sadrzaj>
    <derivirana_varijabla naziv="DomainObject.Predmet.ProtustrankaFormatedWithAdressOIB_1"> ATELJE OLEANDER j.d.o.o. za usluge, OIB 22122535932, Biskupa Antuna Mandića 41, 31400 Đakovo</derivirana_varijabla>
  </DomainObject.Predmet.ProtustrankaFormatedWithAdressOIB>
  <DomainObject.Predmet.ProtustrankaWithAdress>
    <izvorni_sadrzaj>ATELJE OLEANDER j.d.o.o. za usluge Biskupa Antuna Mandića 41, 31400 Đakovo</izvorni_sadrzaj>
    <derivirana_varijabla naziv="DomainObject.Predmet.ProtustrankaWithAdress_1">ATELJE OLEANDER j.d.o.o. za usluge Biskupa Antuna Mandića 41, 31400 Đakovo</derivirana_varijabla>
  </DomainObject.Predmet.ProtustrankaWithAdress>
  <DomainObject.Predmet.ProtustrankaWithAdressOIB>
    <izvorni_sadrzaj>ATELJE OLEANDER j.d.o.o. za usluge, OIB 22122535932, Biskupa Antuna Mandića 41, 31400 Đakovo</izvorni_sadrzaj>
    <derivirana_varijabla naziv="DomainObject.Predmet.ProtustrankaWithAdressOIB_1">ATELJE OLEANDER j.d.o.o. za usluge, OIB 22122535932, Biskupa Antuna Mandića 41, 31400 Đakovo</derivirana_varijabla>
  </DomainObject.Predmet.ProtustrankaWithAdressOIB>
  <DomainObject.Predmet.ProtustrankaNazivFormated>
    <izvorni_sadrzaj>ATELJE OLEANDER j.d.o.o. za usluge</izvorni_sadrzaj>
    <derivirana_varijabla naziv="DomainObject.Predmet.ProtustrankaNazivFormated_1">ATELJE OLEANDER j.d.o.o. za usluge</derivirana_varijabla>
  </DomainObject.Predmet.ProtustrankaNazivFormated>
  <DomainObject.Predmet.ProtustrankaNazivFormatedOIB>
    <izvorni_sadrzaj>ATELJE OLEANDER j.d.o.o. za usluge, OIB 22122535932</izvorni_sadrzaj>
    <derivirana_varijabla naziv="DomainObject.Predmet.ProtustrankaNazivFormatedOIB_1">ATELJE OLEANDER j.d.o.o. za usluge, OIB 22122535932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ATELJE OLEANDER j.d.o.o. za usluge</item>
    </izvorni_sadrzaj>
    <derivirana_varijabla naziv="DomainObject.Predmet.ProtuStrankaListFormated_1">
      <item>ATELJE OLEANDER j.d.o.o. za usluge</item>
    </derivirana_varijabla>
  </DomainObject.Predmet.ProtuStrankaListFormated>
  <DomainObject.Predmet.ProtuStrankaListFormatedOIB>
    <izvorni_sadrzaj>
      <item>ATELJE OLEANDER j.d.o.o. za usluge, OIB 22122535932</item>
    </izvorni_sadrzaj>
    <derivirana_varijabla naziv="DomainObject.Predmet.ProtuStrankaListFormatedOIB_1">
      <item>ATELJE OLEANDER j.d.o.o. za usluge, OIB 22122535932</item>
    </derivirana_varijabla>
  </DomainObject.Predmet.ProtuStrankaListFormatedOIB>
  <DomainObject.Predmet.ProtuStrankaListFormatedWithAdress>
    <izvorni_sadrzaj>
      <item>ATELJE OLEANDER j.d.o.o. za usluge, Biskupa Antuna Mandića 41, 31400 Đakovo</item>
    </izvorni_sadrzaj>
    <derivirana_varijabla naziv="DomainObject.Predmet.ProtuStrankaListFormatedWithAdress_1">
      <item>ATELJE OLEANDER j.d.o.o. za usluge, Biskupa Antuna Mandića 41, 31400 Đakovo</item>
    </derivirana_varijabla>
  </DomainObject.Predmet.ProtuStrankaListFormatedWithAdress>
  <DomainObject.Predmet.ProtuStrankaListFormatedWithAdressOIB>
    <izvorni_sadrzaj>
      <item>ATELJE OLEANDER j.d.o.o. za usluge, OIB 22122535932, Biskupa Antuna Mandića 41, 31400 Đakovo</item>
    </izvorni_sadrzaj>
    <derivirana_varijabla naziv="DomainObject.Predmet.ProtuStrankaListFormatedWithAdressOIB_1">
      <item>ATELJE OLEANDER j.d.o.o. za usluge, OIB 22122535932, Biskupa Antuna Mandića 41, 31400 Đakovo</item>
    </derivirana_varijabla>
  </DomainObject.Predmet.ProtuStrankaListFormatedWithAdressOIB>
  <DomainObject.Predmet.ProtuStrankaListNazivFormated>
    <izvorni_sadrzaj>
      <item>ATELJE OLEANDER j.d.o.o. za usluge</item>
    </izvorni_sadrzaj>
    <derivirana_varijabla naziv="DomainObject.Predmet.ProtuStrankaListNazivFormated_1">
      <item>ATELJE OLEANDER j.d.o.o. za usluge</item>
    </derivirana_varijabla>
  </DomainObject.Predmet.ProtuStrankaListNazivFormated>
  <DomainObject.Predmet.ProtuStrankaListNazivFormatedOIB>
    <izvorni_sadrzaj>
      <item>ATELJE OLEANDER j.d.o.o. za usluge, OIB 22122535932</item>
    </izvorni_sadrzaj>
    <derivirana_varijabla naziv="DomainObject.Predmet.ProtuStrankaListNazivFormatedOIB_1">
      <item>ATELJE OLEANDER j.d.o.o. za usluge, OIB 22122535932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ATELJE OLEANDER j.d.o.o. za usluge</izvorni_sadrzaj>
    <derivirana_varijabla naziv="DomainObject.Predmet.ProtustrankaIDrugi_1">ATELJE OLEANDER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ATELJE OLEANDER j.d.o.o. za usluge, OIB 22122535932, Biskupa Antuna Mandića 41, 31400 Đakovo</izvorni_sadrzaj>
    <derivirana_varijabla naziv="DomainObject.Predmet.ProtustrankaIDrugiAdressOIB_1">ATELJE OLEANDER j.d.o.o. za usluge, OIB 22122535932, Biskupa Antuna Mandića 41,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ATELJE OLEANDER j.d.o.o. za usluge</item>
    </izvorni_sadrzaj>
    <derivirana_varijabla naziv="DomainObject.Predmet.SudioniciListNaziv_1">
      <item>FINA RC OSIJEK</item>
      <item>ATELJE OLEANDER j.d.o.o. za usluge</item>
    </derivirana_varijabla>
  </DomainObject.Predmet.SudioniciListNaziv>
  <DomainObject.Predmet.SudioniciListAdressOIB>
    <izvorni_sadrzaj>
      <item>FINA RC OSIJEK, OIB 85821130368</item>
      <item>ATELJE OLEANDER j.d.o.o. za usluge, OIB 22122535932, Biskupa Antuna Mandića 41,31400 Đakovo</item>
    </izvorni_sadrzaj>
    <derivirana_varijabla naziv="DomainObject.Predmet.SudioniciListAdressOIB_1">
      <item>FINA RC OSIJEK, OIB 85821130368</item>
      <item>ATELJE OLEANDER j.d.o.o. za usluge, OIB 22122535932, Biskupa Antuna Mandića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22122535932</item>
    </izvorni_sadrzaj>
    <derivirana_varijabla naziv="DomainObject.Predmet.SudioniciListNazivOIB_1">
      <item>, OIB 85821130368</item>
      <item>, OIB 22122535932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C14D7C-173F-4AE2-AA00-E9FA372B1A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475</properties:Words>
  <properties:Characters>2655</properties:Characters>
  <properties:Lines>92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2017-11-07T08:46:00Z</dcterms:created>
  <dc:creator>hermanj</dc:creator>
  <cp:lastModifiedBy>Snježana Markotić Jurić</cp:lastModifiedBy>
  <cp:lastPrinted>2017-11-07T08:45:00Z</cp:lastPrinted>
  <dcterms:modified xmlns:xsi="http://www.w3.org/2001/XMLSchema-instance" xsi:type="dcterms:W3CDTF">2017-11-07T08:49:00Z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