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e5b5" w14:paraId="7bae5b5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8941BA" w:rsidP="008941BA" w:rsidR="008941BA">
      <w: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41BA" w:rsidP="008941BA" w:rsidR="008941BA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8941BA" w:rsidP="008941BA" w:rsidR="008941BA">
      <w:r>
        <w:t>Trgovački</w:t>
      </w:r>
      <w:r w:rsidRPr="009077C2">
        <w:t xml:space="preserve"> sud u </w:t>
      </w:r>
      <w:r>
        <w:t>Osijek</w:t>
      </w:r>
    </w:p>
    <w:p w:rsidRDefault="008941BA" w:rsidP="008941BA" w:rsidR="008941BA">
      <w:r>
        <w:t xml:space="preserve"> 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St-1400/16-34</w:t>
      </w:r>
    </w:p>
    <w:p w:rsidRDefault="008941BA" w:rsidP="008941BA" w:rsidR="008941BA" w:rsidRPr="00D64B46"/>
    <w:p w:rsidRDefault="008941BA" w:rsidP="008941BA" w:rsidR="008941BA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8941BA" w:rsidP="008941BA" w:rsidR="008941BA">
      <w:pPr>
        <w:ind w:hanging="720" w:left="360"/>
        <w:rPr>
          <w:sz w:val="22"/>
          <w:szCs w:val="22"/>
        </w:rPr>
      </w:pPr>
    </w:p>
    <w:p w:rsidRDefault="008941BA" w:rsidP="008941BA" w:rsidR="008941BA">
      <w:pPr>
        <w:ind w:hanging="720" w:left="360"/>
        <w:jc w:val="center"/>
      </w:pPr>
      <w:r>
        <w:t xml:space="preserve">R E P U B L I K A  H R V A T S K A </w:t>
      </w:r>
    </w:p>
    <w:p w:rsidRDefault="007F1ADF" w:rsidP="00881B5F" w:rsidR="007F1ADF">
      <w:pPr>
        <w:pStyle w:val="Naslov2"/>
        <w:jc w:val="center"/>
        <w:rPr>
          <w:b w:val="false"/>
          <w:bCs w:val="false"/>
        </w:rPr>
      </w:pP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A61200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7F1ADF" w:rsidRPr="007F1ADF">
        <w:t>DEVAS MEDIA d.o.o. za marketing i usluge u stečaju, Beli Manastir, Sunčana 21, MBS 030089877, OIB 74219666779</w:t>
      </w:r>
      <w:r>
        <w:t xml:space="preserve">, dana </w:t>
      </w:r>
      <w:r w:rsidR="00910107">
        <w:t>1</w:t>
      </w:r>
      <w:r w:rsidR="007F1ADF">
        <w:t>1</w:t>
      </w:r>
      <w:r>
        <w:t xml:space="preserve">. </w:t>
      </w:r>
      <w:r w:rsidR="007F1ADF">
        <w:t>prosinc</w:t>
      </w:r>
      <w:r>
        <w:t>a 201</w:t>
      </w:r>
      <w:r w:rsidR="0084505A">
        <w:t>8</w:t>
      </w:r>
      <w:r>
        <w:t xml:space="preserve">. </w:t>
      </w:r>
    </w:p>
    <w:p w:rsidRDefault="00626F80" w:rsidP="0066453B" w:rsidR="00626F80">
      <w:pPr>
        <w:ind w:firstLine="720"/>
        <w:jc w:val="both"/>
      </w:pPr>
    </w:p>
    <w:p w:rsidRDefault="007A7A88" w:rsidP="0066453B" w:rsidR="007A7A88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3D797E" w:rsidP="003D797E" w:rsidR="003D797E"/>
    <w:p w:rsidRDefault="005B0C22" w:rsidP="00C200AE" w:rsidR="003D797E">
      <w:pPr>
        <w:pStyle w:val="Odlomakpopisa"/>
        <w:numPr>
          <w:ilvl w:val="0"/>
          <w:numId w:val="16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PRV</w:t>
      </w:r>
      <w:r w:rsidR="00C200AE" w:rsidRPr="00C200AE">
        <w:rPr>
          <w:rFonts w:cs="Times New Roman" w:hAnsi="Times New Roman" w:ascii="Times New Roman"/>
        </w:rPr>
        <w:t>I VIŠI ISPL</w:t>
      </w:r>
      <w:r w:rsidR="00626F80">
        <w:rPr>
          <w:rFonts w:cs="Times New Roman" w:hAnsi="Times New Roman" w:ascii="Times New Roman"/>
        </w:rPr>
        <w:t>A</w:t>
      </w:r>
      <w:r w:rsidR="00C200AE" w:rsidRPr="00C200AE">
        <w:rPr>
          <w:rFonts w:cs="Times New Roman" w:hAnsi="Times New Roman" w:ascii="Times New Roman"/>
        </w:rPr>
        <w:t>TNI RED</w:t>
      </w:r>
    </w:p>
    <w:p w:rsidRDefault="00626F80" w:rsidP="00626F80" w:rsidR="00626F80" w:rsidRPr="00C200AE">
      <w:pPr>
        <w:pStyle w:val="Odlomakpopisa"/>
        <w:ind w:left="1080"/>
        <w:rPr>
          <w:rFonts w:cs="Times New Roman" w:hAnsi="Times New Roman" w:ascii="Times New Roman"/>
        </w:rPr>
      </w:pPr>
    </w:p>
    <w:p w:rsidRDefault="00A61200" w:rsidP="003D797E" w:rsidR="00A61200" w:rsidRPr="00C200AE"/>
    <w:tbl>
      <w:tblPr>
        <w:tblW w:type="pct" w:w="5000"/>
        <w:tblLook w:val="04A0" w:noVBand="1" w:noHBand="0" w:lastColumn="0" w:firstColumn="1" w:lastRow="0" w:firstRow="1"/>
      </w:tblPr>
      <w:tblGrid>
        <w:gridCol w:w="477"/>
        <w:gridCol w:w="4444"/>
        <w:gridCol w:w="1763"/>
        <w:gridCol w:w="1403"/>
        <w:gridCol w:w="1483"/>
      </w:tblGrid>
      <w:tr w:rsidTr="00CF1943" w:rsidR="00C200AE" w:rsidRPr="00FE1D39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F5324B" w:rsidR="00AF40EC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AF40EC" w:rsidP="00CF1943" w:rsidR="00AF40E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83819" w:rsidP="00D83819" w:rsidR="00AF40EC" w:rsidRPr="00640337">
            <w:pPr>
              <w:jc w:val="both"/>
            </w:pPr>
            <w:r w:rsidRPr="0008270B">
              <w:t>RH, MF, Porezna uprava, Područni ured Osijek, Zagreb, Katančićeva 5/a, OIB 18683136487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D83819" w:rsidP="00640337" w:rsidR="00AF40EC" w:rsidRPr="00640337">
            <w:pPr>
              <w:jc w:val="right"/>
            </w:pPr>
            <w:r w:rsidRPr="00D83819">
              <w:t xml:space="preserve">173.726,35  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D83819" w:rsidP="00640337" w:rsidR="00AF40EC" w:rsidRPr="00640337">
            <w:pPr>
              <w:jc w:val="right"/>
            </w:pPr>
            <w:r w:rsidRPr="00D83819">
              <w:t xml:space="preserve">173.726,35  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F40EC" w:rsidP="00CF1943" w:rsidR="00AF40EC" w:rsidRPr="00C71413">
            <w:pPr>
              <w:jc w:val="right"/>
              <w:rPr>
                <w:color w:val="000000"/>
              </w:rPr>
            </w:pPr>
          </w:p>
        </w:tc>
      </w:tr>
      <w:tr w:rsidTr="00CF1943" w:rsidR="00AF40EC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F40EC" w:rsidP="00640337" w:rsidR="00AF40EC" w:rsidRPr="00640337">
            <w:pPr>
              <w:jc w:val="right"/>
              <w:rPr>
                <w:bCs/>
                <w:color w:val="000000"/>
              </w:rPr>
            </w:pPr>
            <w:r w:rsidRPr="00640337">
              <w:rPr>
                <w:bCs/>
                <w:color w:val="000000"/>
              </w:rPr>
              <w:t xml:space="preserve">             </w:t>
            </w:r>
          </w:p>
          <w:p w:rsidRDefault="00AF40EC" w:rsidP="00640337" w:rsidR="00AF40EC" w:rsidRPr="00640337">
            <w:pPr>
              <w:jc w:val="right"/>
              <w:rPr>
                <w:bCs/>
                <w:color w:val="000000"/>
              </w:rPr>
            </w:pPr>
            <w:r w:rsidRPr="00640337">
              <w:rPr>
                <w:bCs/>
                <w:color w:val="000000"/>
              </w:rPr>
              <w:t xml:space="preserve">                             U K U P N O 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83819" w:rsidP="00640337" w:rsidR="00AF40EC" w:rsidRPr="00640337">
            <w:pPr>
              <w:jc w:val="right"/>
              <w:rPr>
                <w:b/>
                <w:bCs/>
              </w:rPr>
            </w:pPr>
            <w:r w:rsidRPr="00D83819">
              <w:t xml:space="preserve">173.726,35  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83819" w:rsidP="00640337" w:rsidR="00AF40EC" w:rsidRPr="00640337">
            <w:pPr>
              <w:jc w:val="right"/>
              <w:rPr>
                <w:bCs/>
                <w:color w:val="000000"/>
              </w:rPr>
            </w:pPr>
            <w:r w:rsidRPr="00D83819">
              <w:t xml:space="preserve">173.726,35  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40EC" w:rsidP="00CF1943" w:rsidR="00AF40EC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626F80" w:rsidP="003D797E" w:rsidR="00626F80">
      <w:pPr>
        <w:ind w:hanging="426" w:left="1560"/>
        <w:jc w:val="both"/>
      </w:pPr>
    </w:p>
    <w:p w:rsidRDefault="00640337" w:rsidP="003D797E" w:rsidR="00640337">
      <w:pPr>
        <w:ind w:hanging="426" w:left="1560"/>
        <w:jc w:val="both"/>
      </w:pPr>
    </w:p>
    <w:p w:rsidRDefault="007A7A88" w:rsidP="003D797E" w:rsidR="007A7A88">
      <w:pPr>
        <w:ind w:hanging="426" w:left="1560"/>
        <w:jc w:val="both"/>
      </w:pPr>
    </w:p>
    <w:p w:rsidRDefault="00313312" w:rsidP="00313312" w:rsidR="00313312" w:rsidRPr="00313312">
      <w:pPr>
        <w:pStyle w:val="Odlomakpopisa"/>
        <w:numPr>
          <w:ilvl w:val="0"/>
          <w:numId w:val="16"/>
        </w:numPr>
        <w:jc w:val="both"/>
        <w:rPr>
          <w:rFonts w:cs="Times New Roman" w:hAnsi="Times New Roman" w:ascii="Times New Roman"/>
        </w:rPr>
      </w:pPr>
      <w:r w:rsidRPr="00313312">
        <w:rPr>
          <w:rFonts w:cs="Times New Roman" w:hAnsi="Times New Roman" w:ascii="Times New Roman"/>
        </w:rPr>
        <w:t>DRUGI VIŠI ISPLATNI RED</w:t>
      </w:r>
    </w:p>
    <w:p w:rsidRDefault="00313312" w:rsidP="003D797E" w:rsidR="00313312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6"/>
        <w:gridCol w:w="4272"/>
        <w:gridCol w:w="1763"/>
        <w:gridCol w:w="1476"/>
        <w:gridCol w:w="1483"/>
      </w:tblGrid>
      <w:tr w:rsidTr="004A1DB0" w:rsidR="00313312" w:rsidRPr="00FE1D39">
        <w:trPr>
          <w:trHeight w:val="900"/>
          <w:tblHeader/>
        </w:trPr>
        <w:tc>
          <w:tcPr>
            <w:tcW w:type="pct" w:w="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83819" w:rsidP="00724E43" w:rsidR="00313312" w:rsidRPr="00C71413">
            <w:pPr>
              <w:rPr>
                <w:color w:val="000000"/>
              </w:rPr>
            </w:pPr>
            <w:r w:rsidRPr="00D83819">
              <w:t>FOKUS d.o.o. Zagreb, Koledovčina 4, OIB 59082812808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83819" w:rsidP="00724E43" w:rsidR="00313312" w:rsidRPr="00C71413">
            <w:pPr>
              <w:jc w:val="right"/>
              <w:rPr>
                <w:color w:val="000000"/>
              </w:rPr>
            </w:pPr>
            <w:r w:rsidRPr="00D83819">
              <w:t>23.746,54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83819" w:rsidP="00724E43" w:rsidR="00313312" w:rsidRPr="00C71413">
            <w:pPr>
              <w:jc w:val="right"/>
              <w:rPr>
                <w:color w:val="000000"/>
              </w:rPr>
            </w:pPr>
            <w:r w:rsidRPr="00D83819">
              <w:t>23.746,54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83819" w:rsidP="00724E43" w:rsidR="00313312" w:rsidRPr="00FC1A8A">
            <w:r w:rsidRPr="00D83819">
              <w:t>HRVATSKO DRUŠTVO SKLADATELJA, Zagreb, Berislavićeva 9, OIB 56668956985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357F9" w:rsidP="00724E43" w:rsidR="00313312" w:rsidRPr="006A0751">
            <w:pPr>
              <w:jc w:val="right"/>
              <w:rPr>
                <w:color w:val="000000"/>
              </w:rPr>
            </w:pPr>
            <w:r w:rsidRPr="007357F9">
              <w:rPr>
                <w:color w:val="000000"/>
              </w:rPr>
              <w:t>4.638,12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357F9" w:rsidP="00724E43" w:rsidR="00313312" w:rsidRPr="006A0751">
            <w:pPr>
              <w:jc w:val="right"/>
              <w:rPr>
                <w:color w:val="000000"/>
              </w:rPr>
            </w:pPr>
            <w:r w:rsidRPr="007357F9">
              <w:rPr>
                <w:color w:val="000000"/>
              </w:rPr>
              <w:t>4.638,12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357F9" w:rsidP="00724E43" w:rsidR="009C4379" w:rsidRPr="006A0751">
            <w:r w:rsidRPr="007357F9">
              <w:t>RH, MF, Porezna uprava, Područni ured Osijek, Zagreb, Katančićeva 5/a, OIB 18683136487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357F9" w:rsidP="00724E43" w:rsidR="00313312" w:rsidRPr="00C56D76">
            <w:pPr>
              <w:jc w:val="right"/>
              <w:rPr>
                <w:color w:val="000000"/>
              </w:rPr>
            </w:pPr>
            <w:r w:rsidRPr="007357F9">
              <w:t>148.859,15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357F9" w:rsidP="00724E43" w:rsidR="00313312" w:rsidRPr="00C56D76">
            <w:pPr>
              <w:jc w:val="right"/>
              <w:rPr>
                <w:color w:val="000000"/>
              </w:rPr>
            </w:pPr>
            <w:r w:rsidRPr="007357F9">
              <w:t>148.859,15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2E50BF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6422D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357F9" w:rsidP="00724E43" w:rsidR="002E50BF" w:rsidRPr="00901DCF">
            <w:r w:rsidRPr="007357F9">
              <w:t>HEP-PLIN d.o.o. Osijek, Cara Hadrijana 7, OIB 41317489366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357F9" w:rsidP="00724E43" w:rsidR="002E50BF" w:rsidRPr="00C84CF5">
            <w:pPr>
              <w:jc w:val="right"/>
            </w:pPr>
            <w:r w:rsidRPr="007357F9">
              <w:t>31.476,93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357F9" w:rsidP="00724E43" w:rsidR="002E50BF" w:rsidRPr="00C84CF5">
            <w:pPr>
              <w:jc w:val="right"/>
            </w:pPr>
            <w:r w:rsidRPr="007357F9">
              <w:t>31.476,93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4A1DB0" w:rsidR="002E50BF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0C5E1E" w:rsidP="000C5E1E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="007A7048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357F9" w:rsidP="00724E43" w:rsidR="002E50BF" w:rsidRPr="00901DCF">
            <w:r>
              <w:t>HAMAG-BICRO Zagreb, Ksaver 208, OIB 25609559342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62EF8" w:rsidP="00724E43" w:rsidR="002E50BF" w:rsidRPr="00901DCF">
            <w:pPr>
              <w:jc w:val="right"/>
            </w:pPr>
            <w:r w:rsidRPr="00262EF8">
              <w:t>1.114.761,46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62EF8" w:rsidP="00724E43" w:rsidR="002E50BF" w:rsidRPr="00901DCF">
            <w:pPr>
              <w:jc w:val="right"/>
            </w:pPr>
            <w:r w:rsidRPr="00262EF8">
              <w:t>1.114.761,46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4A1DB0" w:rsidR="002E50BF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0C5E1E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2E50BF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62EF8" w:rsidP="00724E43" w:rsidR="002E50BF" w:rsidRPr="00901DCF">
            <w:r>
              <w:t>CROATIA OSIGURANJE d.d. Zagreb, V. Jagića 33, OIB 26187994862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62EF8" w:rsidP="00724E43" w:rsidR="002E50BF" w:rsidRPr="00901DCF">
            <w:pPr>
              <w:jc w:val="right"/>
            </w:pPr>
            <w:r w:rsidRPr="00262EF8">
              <w:t>7.710,62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62EF8" w:rsidP="00724E43" w:rsidR="002E50BF" w:rsidRPr="00901DCF">
            <w:pPr>
              <w:jc w:val="right"/>
            </w:pPr>
            <w:r w:rsidRPr="00262EF8">
              <w:t>7.710,62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4A1DB0" w:rsidR="00B30C99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122C5D" w:rsidP="00724E43" w:rsidR="00B30C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  <w:r w:rsidR="00B30C99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62EF8" w:rsidP="00724E43" w:rsidR="00B30C99">
            <w:r>
              <w:t>HEP-OPSKRBA d.o.o. Zagreb, Ul. grada Vukovara 37, OIB 63073332379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C363D" w:rsidP="00724E43" w:rsidR="00B30C99" w:rsidRPr="00901DCF">
            <w:pPr>
              <w:jc w:val="right"/>
            </w:pPr>
            <w:r w:rsidRPr="006C363D">
              <w:t>3.553,88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C363D" w:rsidP="00724E43" w:rsidR="00B30C99" w:rsidRPr="00901DCF">
            <w:pPr>
              <w:jc w:val="right"/>
            </w:pPr>
            <w:r w:rsidRPr="006C363D">
              <w:t>3.553,88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30C99" w:rsidP="00724E43" w:rsidR="00B30C99" w:rsidRPr="00C71413">
            <w:pPr>
              <w:jc w:val="right"/>
              <w:rPr>
                <w:color w:val="000000"/>
              </w:rPr>
            </w:pPr>
          </w:p>
        </w:tc>
      </w:tr>
      <w:tr w:rsidTr="004A1DB0" w:rsidR="004A1DB0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05F0A" w:rsidP="00724E43" w:rsidR="004A1DB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  <w:r w:rsidR="004A1DB0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C363D" w:rsidP="00262EFD" w:rsidR="004A1DB0" w:rsidRPr="006A0751">
            <w:r>
              <w:t>HRVATSKA RADIOTELEVIZIJA Zagreb, Prisavlje 3, OIB 68419124305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C363D" w:rsidP="00724E43" w:rsidR="004A1DB0" w:rsidRPr="00901DCF">
            <w:pPr>
              <w:jc w:val="right"/>
            </w:pPr>
            <w:r w:rsidRPr="006C363D">
              <w:t>21.546,66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C363D" w:rsidP="00724E43" w:rsidR="004A1DB0" w:rsidRPr="00901DCF">
            <w:pPr>
              <w:jc w:val="right"/>
            </w:pPr>
            <w:r w:rsidRPr="006C363D">
              <w:t>15.636,56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C363D" w:rsidP="00724E43" w:rsidR="004A1DB0" w:rsidRPr="00901DCF">
            <w:pPr>
              <w:jc w:val="right"/>
            </w:pPr>
            <w:r w:rsidRPr="006C363D">
              <w:t>5.910,10</w:t>
            </w:r>
          </w:p>
        </w:tc>
      </w:tr>
      <w:tr w:rsidTr="004A1DB0" w:rsidR="004A1DB0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05F0A" w:rsidP="00724E43" w:rsidR="004A1DB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  <w:r w:rsidR="004A1DB0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D4842" w:rsidP="00262EFD" w:rsidR="004A1DB0">
            <w:r>
              <w:t>HRVATSKI TELEKOM d.d. Zagreb, R.F. Mihanovića 9, OIB 81793146560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D4842" w:rsidP="00724E43" w:rsidR="004A1DB0" w:rsidRPr="004A1DB0">
            <w:pPr>
              <w:jc w:val="right"/>
            </w:pPr>
            <w:r w:rsidRPr="001D4842">
              <w:t>7.689,63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724E43" w:rsidR="004A1DB0" w:rsidRPr="004A1DB0">
            <w:pPr>
              <w:jc w:val="right"/>
            </w:pP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D4842" w:rsidP="00724E43" w:rsidR="004A1DB0" w:rsidRPr="00901DCF">
            <w:pPr>
              <w:jc w:val="right"/>
            </w:pPr>
            <w:r w:rsidRPr="001D4842">
              <w:t>7.689,63</w:t>
            </w:r>
          </w:p>
        </w:tc>
      </w:tr>
      <w:tr w:rsidTr="006639A1" w:rsidR="004A1DB0" w:rsidRPr="00C50425">
        <w:trPr>
          <w:trHeight w:val="225"/>
        </w:trPr>
        <w:tc>
          <w:tcPr>
            <w:tcW w:type="pct" w:w="25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A1DB0" w:rsidP="00724E43" w:rsidR="004A1DB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4A1DB0" w:rsidP="00724E43" w:rsidR="004A1DB0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D4842" w:rsidP="00724E43" w:rsidR="004A1DB0" w:rsidRPr="00C71413">
            <w:pPr>
              <w:jc w:val="right"/>
              <w:rPr>
                <w:b/>
                <w:bCs/>
              </w:rPr>
            </w:pPr>
            <w:r w:rsidRPr="001D4842">
              <w:t>1.363.982,99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D4842" w:rsidP="00026E9D" w:rsidR="004A1DB0" w:rsidRPr="00C50425">
            <w:pPr>
              <w:jc w:val="right"/>
              <w:rPr>
                <w:bCs/>
                <w:color w:val="000000"/>
              </w:rPr>
            </w:pPr>
            <w:r w:rsidRPr="001D4842">
              <w:t>1.350.383,26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3420D" w:rsidP="00724E43" w:rsidR="004A1DB0" w:rsidRPr="00C50425">
            <w:pPr>
              <w:jc w:val="right"/>
              <w:rPr>
                <w:bCs/>
                <w:color w:val="000000"/>
              </w:rPr>
            </w:pPr>
            <w:r w:rsidRPr="0063420D">
              <w:rPr>
                <w:bCs/>
                <w:color w:val="000000"/>
              </w:rPr>
              <w:t>13.599,73</w:t>
            </w:r>
          </w:p>
        </w:tc>
      </w:tr>
    </w:tbl>
    <w:p w:rsidRDefault="00313312" w:rsidP="003D797E" w:rsidR="00313312">
      <w:pPr>
        <w:ind w:hanging="426" w:left="1560"/>
        <w:jc w:val="both"/>
      </w:pPr>
    </w:p>
    <w:p w:rsidRDefault="009A474D" w:rsidP="003D797E" w:rsidR="009A474D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A7A88" w:rsidP="003D797E" w:rsidR="007A7A88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lastRenderedPageBreak/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170BD8">
        <w:rPr>
          <w:bCs/>
        </w:rPr>
        <w:t>11</w:t>
      </w:r>
      <w:r>
        <w:t>.</w:t>
      </w:r>
      <w:r w:rsidR="00076FB1">
        <w:t>1</w:t>
      </w:r>
      <w:r w:rsidR="0063420D">
        <w:t>2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 xml:space="preserve">stečajnim dužnikom </w:t>
      </w:r>
      <w:r w:rsidR="0063420D" w:rsidRPr="0063420D">
        <w:t>DEVAS MEDIA d.o.o. za marketing i usluge u stečaju, Beli Manastir, Sunčana 21, MBS 030089877, OIB 74219666779</w:t>
      </w:r>
      <w:r>
        <w:rPr>
          <w:bCs/>
        </w:rPr>
        <w:t>,</w:t>
      </w:r>
      <w:r>
        <w:t xml:space="preserve"> na kojemu je stečajn</w:t>
      </w:r>
      <w:r w:rsidR="00170BD8">
        <w:t>a</w:t>
      </w:r>
      <w:r>
        <w:t xml:space="preserve"> upravitelj</w:t>
      </w:r>
      <w:r w:rsidR="00170BD8">
        <w:t>ica</w:t>
      </w:r>
      <w:r>
        <w:t xml:space="preserve"> da</w:t>
      </w:r>
      <w:r w:rsidR="00170BD8">
        <w:t>la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70BD8">
        <w:t>a</w:t>
      </w:r>
      <w:r>
        <w:t xml:space="preserve"> upravitelj</w:t>
      </w:r>
      <w:r w:rsidR="00170BD8">
        <w:t>ica</w:t>
      </w:r>
      <w:r>
        <w:t xml:space="preserve"> je na propisanom obrascu sastavi</w:t>
      </w:r>
      <w:r w:rsidR="00170BD8">
        <w:t>la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63420D" w:rsidR="0063420D">
      <w:pPr>
        <w:jc w:val="both"/>
      </w:pPr>
      <w:r>
        <w:tab/>
      </w:r>
      <w:r w:rsidR="003D797E">
        <w:t>Na ročištu se stečajn</w:t>
      </w:r>
      <w:r w:rsidR="00170BD8">
        <w:t>a</w:t>
      </w:r>
      <w:r w:rsidR="003D797E">
        <w:t xml:space="preserve"> upravitelj</w:t>
      </w:r>
      <w:r w:rsidR="00170BD8">
        <w:t>ica</w:t>
      </w:r>
      <w:r w:rsidR="001532FB">
        <w:t xml:space="preserve"> </w:t>
      </w:r>
      <w:r w:rsidR="003D797E">
        <w:t>izjašnjava</w:t>
      </w:r>
      <w:r w:rsidR="00170BD8">
        <w:t>la</w:t>
      </w:r>
      <w:r w:rsidR="003D797E">
        <w:t xml:space="preserve"> o prijavljenim tražbinama, te je nave</w:t>
      </w:r>
      <w:r w:rsidR="0064593F">
        <w:t>la</w:t>
      </w:r>
      <w:r w:rsidR="003D797E">
        <w:t xml:space="preserve"> da je zaprimi</w:t>
      </w:r>
      <w:r w:rsidR="0064593F">
        <w:t>la</w:t>
      </w:r>
      <w:r w:rsidR="003D797E">
        <w:t xml:space="preserve"> </w:t>
      </w:r>
      <w:r w:rsidR="0063420D">
        <w:t>1 prijavu tražbine vjerovnika I. višeg isplatnog reda u iznosu od 173.726,35 kn koji iznos je priznat u cijelosti i to:</w:t>
      </w:r>
    </w:p>
    <w:p w:rsidRDefault="0063420D" w:rsidP="0063420D" w:rsidR="0063420D">
      <w:pPr>
        <w:jc w:val="both"/>
      </w:pPr>
    </w:p>
    <w:p w:rsidRDefault="0063420D" w:rsidP="0063420D" w:rsidR="0063420D" w:rsidRPr="00390C89">
      <w:pPr>
        <w:pStyle w:val="Odlomakpopisa"/>
        <w:numPr>
          <w:ilvl w:val="0"/>
          <w:numId w:val="20"/>
        </w:numPr>
        <w:spacing w:after="200"/>
        <w:jc w:val="both"/>
        <w:rPr>
          <w:rFonts w:cs="Times New Roman" w:hAnsi="Times New Roman" w:ascii="Times New Roman"/>
          <w:lang w:val="hr-HR"/>
        </w:rPr>
      </w:pPr>
      <w:r w:rsidRPr="0008270B">
        <w:rPr>
          <w:rFonts w:cs="Times New Roman" w:hAnsi="Times New Roman" w:ascii="Times New Roman"/>
        </w:rPr>
        <w:t xml:space="preserve">RH, MF, </w:t>
      </w:r>
      <w:r w:rsidRPr="00390C89">
        <w:rPr>
          <w:rFonts w:cs="Times New Roman" w:hAnsi="Times New Roman" w:ascii="Times New Roman"/>
          <w:lang w:val="hr-HR"/>
        </w:rPr>
        <w:t>Porezna uprava, Područni ured Osijek, Zagreb, Katančićeva 5/a, OIB 18683136487, prijavljen je iznos od 173.726,35  kn koji iznos je priznat u cijelosti</w:t>
      </w:r>
    </w:p>
    <w:p w:rsidRDefault="0063420D" w:rsidP="0063420D" w:rsidR="0063420D" w:rsidRPr="00390C89">
      <w:pPr>
        <w:jc w:val="both"/>
      </w:pPr>
      <w:r w:rsidRPr="00390C89">
        <w:tab/>
        <w:t xml:space="preserve">Nadalje </w:t>
      </w:r>
      <w:r w:rsidR="00390C89">
        <w:t>je</w:t>
      </w:r>
      <w:r w:rsidRPr="00390C89">
        <w:t xml:space="preserve"> zaprimila 9 prijava tražbina vjerovnika II. višeg isplatnog reda u iznosu od </w:t>
      </w:r>
      <w:r w:rsidRPr="00390C89">
        <w:rPr>
          <w:bCs/>
        </w:rPr>
        <w:t>1.363.982,99</w:t>
      </w:r>
      <w:r w:rsidR="00390C89">
        <w:rPr>
          <w:bCs/>
        </w:rPr>
        <w:t xml:space="preserve"> kn</w:t>
      </w:r>
      <w:r w:rsidRPr="00390C89">
        <w:rPr>
          <w:bCs/>
        </w:rPr>
        <w:t>, od čega je priznat iznos od 1.350.383,26 kn, a osporen je iznos od 13.599,73</w:t>
      </w:r>
      <w:r w:rsidRPr="00390C89">
        <w:t xml:space="preserve"> kn i to:</w:t>
      </w:r>
    </w:p>
    <w:p w:rsidRDefault="0063420D" w:rsidP="0063420D" w:rsidR="0063420D" w:rsidRPr="00390C89">
      <w:pPr>
        <w:jc w:val="both"/>
      </w:pPr>
    </w:p>
    <w:p w:rsidRDefault="0063420D" w:rsidP="0063420D" w:rsidR="0063420D" w:rsidRPr="00390C89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390C89">
        <w:rPr>
          <w:rFonts w:cs="Times New Roman" w:hAnsi="Times New Roman" w:ascii="Times New Roman"/>
          <w:lang w:val="hr-HR"/>
        </w:rPr>
        <w:t>FOKUS d.o.o. Zagreb, Koledovčina 4, OIB 59082812808</w:t>
      </w:r>
      <w:r w:rsidRPr="00390C89">
        <w:rPr>
          <w:rFonts w:hAnsi="Times New Roman" w:ascii="Times New Roman"/>
          <w:lang w:val="hr-HR"/>
        </w:rPr>
        <w:t>, prijavljen je iznos od 23.746,54 kn, koji iznos je priznat u cijelosti</w:t>
      </w:r>
    </w:p>
    <w:p w:rsidRDefault="0063420D" w:rsidP="0063420D" w:rsidR="0063420D" w:rsidRPr="00390C89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390C89">
        <w:rPr>
          <w:rFonts w:hAnsi="Times New Roman" w:ascii="Times New Roman"/>
          <w:lang w:val="hr-HR"/>
        </w:rPr>
        <w:t>HRVATSKO DRUŠTVO SKLADATELJA, Zagreb, Berislavićeva 9, OIB 56668956985, prijavljen je iznos od 4.638,12 kn, koji iznos je priznat u cijelosti</w:t>
      </w:r>
    </w:p>
    <w:p w:rsidRDefault="0063420D" w:rsidP="0063420D" w:rsidR="0063420D" w:rsidRPr="00390C89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390C89">
        <w:rPr>
          <w:rFonts w:hAnsi="Times New Roman" w:ascii="Times New Roman"/>
          <w:lang w:val="hr-HR"/>
        </w:rPr>
        <w:t>RH, MF, Porezna uprava, Područni ured Osijek, Zagreb, Katančićeva 5/a, OIB 18683136487, prijavljen je iznos od 148.859,15 kn, koji iznos je priznat u cijelosti</w:t>
      </w:r>
    </w:p>
    <w:p w:rsidRDefault="0063420D" w:rsidP="0063420D" w:rsidR="0063420D" w:rsidRPr="00390C89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390C89">
        <w:rPr>
          <w:rFonts w:hAnsi="Times New Roman" w:ascii="Times New Roman"/>
          <w:lang w:val="hr-HR"/>
        </w:rPr>
        <w:t>HEP-PLIN d.o.o. Osijek, Cara Hadrijana 7, OIB 41317489366, prijavljen je iznos od 31.476,93 kn, koji iznos je priznat u cijelosti</w:t>
      </w:r>
    </w:p>
    <w:p w:rsidRDefault="0063420D" w:rsidP="0063420D" w:rsidR="0063420D" w:rsidRPr="00390C89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390C89">
        <w:rPr>
          <w:rFonts w:hAnsi="Times New Roman" w:ascii="Times New Roman"/>
          <w:lang w:val="hr-HR"/>
        </w:rPr>
        <w:t>HAMAG-BICRO Zagreb, Ksaver 208, OIB 25609559342, prijavljen je iznos od 1.114.761,46 kn, koji iznos je priznat u cijelosti</w:t>
      </w:r>
    </w:p>
    <w:p w:rsidRDefault="0063420D" w:rsidP="0063420D" w:rsidR="0063420D" w:rsidRPr="00390C89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390C89">
        <w:rPr>
          <w:rFonts w:hAnsi="Times New Roman" w:ascii="Times New Roman"/>
          <w:lang w:val="hr-HR"/>
        </w:rPr>
        <w:t>CROATIA OSIGURANJE d.d. Zagreb, V. Jagića 33, OIB 26187994862, prijavljen je iznos od 7.710,62 kn, koji iznos je priznat u cijelosti</w:t>
      </w:r>
    </w:p>
    <w:p w:rsidRDefault="0063420D" w:rsidP="0063420D" w:rsidR="0063420D" w:rsidRPr="00390C89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390C89">
        <w:rPr>
          <w:rFonts w:hAnsi="Times New Roman" w:ascii="Times New Roman"/>
          <w:lang w:val="hr-HR"/>
        </w:rPr>
        <w:t>HEP-OPSKRBA d.o.o. Zagreb, Ul. grada Vukovara 37, OIB 63073332379, prijavljen je iznos od 3.553,88 kn, koji iznos je priznat u cijelosti</w:t>
      </w:r>
    </w:p>
    <w:p w:rsidRDefault="0063420D" w:rsidP="0063420D" w:rsidR="0063420D" w:rsidRPr="00390C89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390C89">
        <w:rPr>
          <w:rFonts w:hAnsi="Times New Roman" w:ascii="Times New Roman"/>
          <w:lang w:val="hr-HR"/>
        </w:rPr>
        <w:t>HRVATSKA RADIOTELEVIZIJA Zagreb, Prisavlje 3, OIB 68419124305, prijavljen je iznos od 21.546,66 kn, od čega je priznat iznos od 15.636,56 kn, a osporen je iznos od 5.910,10 kn iz razloga jer je prijavljeno više nego što je priznato predstečajnom nagodbom</w:t>
      </w:r>
    </w:p>
    <w:p w:rsidRDefault="0063420D" w:rsidP="0063420D" w:rsidR="0063420D" w:rsidRPr="00390C89">
      <w:pPr>
        <w:pStyle w:val="Odlomakpopisa"/>
        <w:numPr>
          <w:ilvl w:val="0"/>
          <w:numId w:val="22"/>
        </w:numPr>
        <w:spacing w:after="200"/>
        <w:ind w:hanging="425" w:left="1134"/>
        <w:jc w:val="both"/>
        <w:rPr>
          <w:rFonts w:hAnsi="Times New Roman" w:ascii="Times New Roman"/>
          <w:lang w:val="hr-HR"/>
        </w:rPr>
      </w:pPr>
      <w:r w:rsidRPr="00390C89">
        <w:rPr>
          <w:rFonts w:hAnsi="Times New Roman" w:ascii="Times New Roman"/>
          <w:lang w:val="hr-HR"/>
        </w:rPr>
        <w:t>HRVATSKI TELEKOM d.d. Zagreb, R.F. Mihanovića 9, OIB 81793146560, prijavljen je iznos od 7.689,63 kn, koji iznos je osporen u cijelosti jer je zakašnjela prijava.</w:t>
      </w:r>
    </w:p>
    <w:p w:rsidRDefault="00731FE9" w:rsidP="0063420D" w:rsidR="00731FE9" w:rsidRPr="00BC753D">
      <w:pPr>
        <w:jc w:val="both"/>
      </w:pPr>
    </w:p>
    <w:p w:rsidRDefault="003D797E" w:rsidP="003D797E" w:rsidR="003D797E">
      <w:pPr>
        <w:jc w:val="both"/>
      </w:pPr>
      <w:r>
        <w:lastRenderedPageBreak/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7A7A88" w:rsidP="003D797E" w:rsidR="007A7A88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A61200" w:rsidP="003D797E" w:rsidR="00A61200">
      <w:pPr>
        <w:jc w:val="both"/>
      </w:pPr>
    </w:p>
    <w:p w:rsidRDefault="007A7A88" w:rsidP="003D797E" w:rsidR="007A7A88">
      <w:pPr>
        <w:jc w:val="both"/>
      </w:pPr>
    </w:p>
    <w:p w:rsidRDefault="003D797E" w:rsidP="00206B28" w:rsidR="00A61200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7F1ADF" w:rsidRPr="007F1ADF">
        <w:rPr>
          <w:b w:val="false"/>
          <w:bCs w:val="false"/>
        </w:rPr>
        <w:t xml:space="preserve">11. prosinca </w:t>
      </w:r>
      <w:r w:rsidR="00FB2CF3" w:rsidRPr="00FB2CF3">
        <w:rPr>
          <w:b w:val="false"/>
          <w:bCs w:val="false"/>
        </w:rPr>
        <w:t>2018</w:t>
      </w:r>
      <w:r>
        <w:rPr>
          <w:b w:val="false"/>
          <w:bCs w:val="false"/>
        </w:rPr>
        <w:t>.</w:t>
      </w:r>
    </w:p>
    <w:p w:rsidRDefault="007A7A88" w:rsidP="007A7A88" w:rsidR="007A7A88" w:rsidRPr="007A7A88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90C89">
        <w:t xml:space="preserve">         S u d a c </w:t>
      </w:r>
      <w:r>
        <w:t>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A61200" w:rsidP="003D797E" w:rsidR="00A61200">
      <w:pPr>
        <w:jc w:val="both"/>
      </w:pPr>
    </w:p>
    <w:p w:rsidRDefault="007A7A88" w:rsidP="003D797E" w:rsidR="007A7A88">
      <w:pPr>
        <w:jc w:val="both"/>
      </w:pPr>
    </w:p>
    <w:p w:rsidRDefault="00390C89" w:rsidP="003D797E" w:rsidR="003D797E">
      <w:pPr>
        <w:tabs>
          <w:tab w:pos="5220" w:val="left"/>
        </w:tabs>
        <w:ind w:right="4418"/>
        <w:jc w:val="both"/>
      </w:pPr>
      <w:r>
        <w:t>Uputa o pravnom lijeku</w:t>
      </w:r>
      <w:r w:rsidR="003D797E">
        <w:t>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A61200" w:rsidP="003D797E" w:rsidR="00A61200"/>
    <w:p w:rsidRDefault="007A7A88" w:rsidP="003D797E" w:rsidR="007A7A88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BC753D">
        <w:t>a</w:t>
      </w:r>
      <w:r>
        <w:t xml:space="preserve"> upravitelj</w:t>
      </w:r>
      <w:r w:rsidR="00BC753D">
        <w:t>ica</w:t>
      </w:r>
      <w:r>
        <w:t xml:space="preserve"> </w:t>
      </w:r>
      <w:r w:rsidR="00390C89">
        <w:t>Marijana Božić</w:t>
      </w:r>
    </w:p>
    <w:p w:rsidRDefault="00390C89" w:rsidP="00B17043" w:rsidR="00390C89">
      <w:pPr>
        <w:numPr>
          <w:ilvl w:val="0"/>
          <w:numId w:val="11"/>
        </w:numPr>
      </w:pPr>
      <w:r w:rsidRPr="00390C89">
        <w:t>HRVATSKA RADIOTELEVIZIJA Zagreb, Prisavlje 3</w:t>
      </w:r>
    </w:p>
    <w:p w:rsidRDefault="00390C89" w:rsidP="00390C89" w:rsidR="00390C89">
      <w:pPr>
        <w:numPr>
          <w:ilvl w:val="0"/>
          <w:numId w:val="11"/>
        </w:numPr>
      </w:pPr>
      <w:r w:rsidRPr="00390C89">
        <w:t>HRVATSKI TELEKOM d.d. Zagreb, R.F. Mihanovića 9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05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8941BA" w:rsidRPr="008941BA">
      <w:t>Poslovni broj: 14 St-1400/16-34</w:t>
    </w:r>
  </w:p>
  <w:p w:rsidRDefault="003F70D6" w:rsidR="003F70D6">
    <w:pPr>
      <w:pStyle w:val="Zaglavlje"/>
    </w:pPr>
  </w:p>
  <w:p w:rsidRDefault="007A7A88" w:rsidR="007A7A88">
    <w:pPr>
      <w:pStyle w:val="Zaglavlje"/>
    </w:pPr>
  </w:p>
  <w:p w:rsidRDefault="007A7A88" w:rsidR="007A7A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B2481"/>
    <w:multiLevelType w:val="hybridMultilevel"/>
    <w:tmpl w:val="0734B5EC"/>
    <w:lvl w:tplc="8CD2F12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6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8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AB12275"/>
    <w:multiLevelType w:val="hybridMultilevel"/>
    <w:tmpl w:val="4AEA867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C77BA4"/>
    <w:multiLevelType w:val="hybridMultilevel"/>
    <w:tmpl w:val="0E4E3FB2"/>
    <w:lvl w:tplc="BEE840D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8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4553B3F"/>
    <w:multiLevelType w:val="hybridMultilevel"/>
    <w:tmpl w:val="47ACE786"/>
    <w:lvl w:tplc="E0CECF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A130453"/>
    <w:multiLevelType w:val="hybridMultilevel"/>
    <w:tmpl w:val="4B960F0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1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4"/>
  </w:num>
  <w:num w:numId="15">
    <w:abstractNumId w:val="13"/>
  </w:num>
  <w:num w:numId="16">
    <w:abstractNumId w:val="15"/>
  </w:num>
  <w:num w:numId="17">
    <w:abstractNumId w:val="3"/>
  </w:num>
  <w:num w:numId="18">
    <w:abstractNumId w:val="19"/>
  </w:num>
  <w:num w:numId="19">
    <w:abstractNumId w:val="16"/>
  </w:num>
  <w:num w:numId="20">
    <w:abstractNumId w:val="14"/>
  </w:num>
  <w:num w:numId="21">
    <w:abstractNumId w:val="20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1D8F"/>
    <w:rsid w:val="0002281D"/>
    <w:rsid w:val="00026E9D"/>
    <w:rsid w:val="00040182"/>
    <w:rsid w:val="00046053"/>
    <w:rsid w:val="00052C0B"/>
    <w:rsid w:val="00053130"/>
    <w:rsid w:val="000626B8"/>
    <w:rsid w:val="00063AC3"/>
    <w:rsid w:val="00064B0C"/>
    <w:rsid w:val="00064D35"/>
    <w:rsid w:val="00066089"/>
    <w:rsid w:val="00070319"/>
    <w:rsid w:val="000726FE"/>
    <w:rsid w:val="00073098"/>
    <w:rsid w:val="00076FB1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C5E1E"/>
    <w:rsid w:val="000D23BB"/>
    <w:rsid w:val="000E37B6"/>
    <w:rsid w:val="000F1662"/>
    <w:rsid w:val="000F1ABD"/>
    <w:rsid w:val="000F497C"/>
    <w:rsid w:val="00101225"/>
    <w:rsid w:val="001045B4"/>
    <w:rsid w:val="00105288"/>
    <w:rsid w:val="001074E2"/>
    <w:rsid w:val="00111495"/>
    <w:rsid w:val="00116795"/>
    <w:rsid w:val="00122C5D"/>
    <w:rsid w:val="001246D2"/>
    <w:rsid w:val="0012541D"/>
    <w:rsid w:val="00150CE4"/>
    <w:rsid w:val="001532FB"/>
    <w:rsid w:val="0015361E"/>
    <w:rsid w:val="00156465"/>
    <w:rsid w:val="0016435C"/>
    <w:rsid w:val="00167253"/>
    <w:rsid w:val="00170BD8"/>
    <w:rsid w:val="00180796"/>
    <w:rsid w:val="00182381"/>
    <w:rsid w:val="00184300"/>
    <w:rsid w:val="00195508"/>
    <w:rsid w:val="001A195E"/>
    <w:rsid w:val="001A3A70"/>
    <w:rsid w:val="001A4FD6"/>
    <w:rsid w:val="001A523B"/>
    <w:rsid w:val="001B5956"/>
    <w:rsid w:val="001B597F"/>
    <w:rsid w:val="001C1A8A"/>
    <w:rsid w:val="001C393B"/>
    <w:rsid w:val="001C77A9"/>
    <w:rsid w:val="001D24C1"/>
    <w:rsid w:val="001D4842"/>
    <w:rsid w:val="001D6CC5"/>
    <w:rsid w:val="001E3866"/>
    <w:rsid w:val="001E554E"/>
    <w:rsid w:val="00200F33"/>
    <w:rsid w:val="00206AA4"/>
    <w:rsid w:val="00206B28"/>
    <w:rsid w:val="002071A4"/>
    <w:rsid w:val="00222985"/>
    <w:rsid w:val="00227441"/>
    <w:rsid w:val="002309B7"/>
    <w:rsid w:val="00234D61"/>
    <w:rsid w:val="00241AEE"/>
    <w:rsid w:val="002442D3"/>
    <w:rsid w:val="00245208"/>
    <w:rsid w:val="0024534F"/>
    <w:rsid w:val="00247A74"/>
    <w:rsid w:val="0025029D"/>
    <w:rsid w:val="00255029"/>
    <w:rsid w:val="00255640"/>
    <w:rsid w:val="0025777C"/>
    <w:rsid w:val="00262EF8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C6D19"/>
    <w:rsid w:val="002D379B"/>
    <w:rsid w:val="002D4A69"/>
    <w:rsid w:val="002D7B85"/>
    <w:rsid w:val="002E3B3A"/>
    <w:rsid w:val="002E50BF"/>
    <w:rsid w:val="002E7349"/>
    <w:rsid w:val="002F32E3"/>
    <w:rsid w:val="002F443E"/>
    <w:rsid w:val="00300230"/>
    <w:rsid w:val="00301A82"/>
    <w:rsid w:val="0030662E"/>
    <w:rsid w:val="00311D2F"/>
    <w:rsid w:val="00313312"/>
    <w:rsid w:val="00316507"/>
    <w:rsid w:val="003175F0"/>
    <w:rsid w:val="00317773"/>
    <w:rsid w:val="00317870"/>
    <w:rsid w:val="0032620E"/>
    <w:rsid w:val="00333EFD"/>
    <w:rsid w:val="00340190"/>
    <w:rsid w:val="003415D4"/>
    <w:rsid w:val="00361FD0"/>
    <w:rsid w:val="00371A4B"/>
    <w:rsid w:val="0037638F"/>
    <w:rsid w:val="0038344C"/>
    <w:rsid w:val="00387B02"/>
    <w:rsid w:val="00387DD1"/>
    <w:rsid w:val="00390B09"/>
    <w:rsid w:val="00390C17"/>
    <w:rsid w:val="00390C89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03AAE"/>
    <w:rsid w:val="00405F0A"/>
    <w:rsid w:val="00417551"/>
    <w:rsid w:val="00430189"/>
    <w:rsid w:val="00436EF9"/>
    <w:rsid w:val="00450AE7"/>
    <w:rsid w:val="0045458A"/>
    <w:rsid w:val="00456E35"/>
    <w:rsid w:val="004579F2"/>
    <w:rsid w:val="0046117D"/>
    <w:rsid w:val="0046659E"/>
    <w:rsid w:val="00467929"/>
    <w:rsid w:val="00474112"/>
    <w:rsid w:val="00476730"/>
    <w:rsid w:val="004801AF"/>
    <w:rsid w:val="00482871"/>
    <w:rsid w:val="0048410C"/>
    <w:rsid w:val="00485EBF"/>
    <w:rsid w:val="00487DF4"/>
    <w:rsid w:val="00493E76"/>
    <w:rsid w:val="004955F4"/>
    <w:rsid w:val="004A16E7"/>
    <w:rsid w:val="004A1DB0"/>
    <w:rsid w:val="004A6DB2"/>
    <w:rsid w:val="004A7459"/>
    <w:rsid w:val="004A7C07"/>
    <w:rsid w:val="004B1262"/>
    <w:rsid w:val="004B56E7"/>
    <w:rsid w:val="004C2E59"/>
    <w:rsid w:val="004D0825"/>
    <w:rsid w:val="004D0A05"/>
    <w:rsid w:val="004D1311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5A12"/>
    <w:rsid w:val="00537F04"/>
    <w:rsid w:val="0054037B"/>
    <w:rsid w:val="00552E90"/>
    <w:rsid w:val="00556211"/>
    <w:rsid w:val="00563213"/>
    <w:rsid w:val="0056422D"/>
    <w:rsid w:val="005644C7"/>
    <w:rsid w:val="00571EB4"/>
    <w:rsid w:val="005723EC"/>
    <w:rsid w:val="00574C9B"/>
    <w:rsid w:val="00576C91"/>
    <w:rsid w:val="005904E5"/>
    <w:rsid w:val="00592389"/>
    <w:rsid w:val="00597F84"/>
    <w:rsid w:val="00597F88"/>
    <w:rsid w:val="005A320F"/>
    <w:rsid w:val="005A73F6"/>
    <w:rsid w:val="005B0602"/>
    <w:rsid w:val="005B0C22"/>
    <w:rsid w:val="005B32E2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26F80"/>
    <w:rsid w:val="0063420D"/>
    <w:rsid w:val="00637939"/>
    <w:rsid w:val="00640337"/>
    <w:rsid w:val="00643273"/>
    <w:rsid w:val="0064593F"/>
    <w:rsid w:val="00646A57"/>
    <w:rsid w:val="00651A4B"/>
    <w:rsid w:val="0065665D"/>
    <w:rsid w:val="00660E15"/>
    <w:rsid w:val="006639A1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0751"/>
    <w:rsid w:val="006A17BA"/>
    <w:rsid w:val="006A7BA2"/>
    <w:rsid w:val="006B1845"/>
    <w:rsid w:val="006B1987"/>
    <w:rsid w:val="006B5D32"/>
    <w:rsid w:val="006B6049"/>
    <w:rsid w:val="006C363D"/>
    <w:rsid w:val="006D6B89"/>
    <w:rsid w:val="006F4348"/>
    <w:rsid w:val="00715943"/>
    <w:rsid w:val="00717314"/>
    <w:rsid w:val="007208AB"/>
    <w:rsid w:val="007214D9"/>
    <w:rsid w:val="0072290D"/>
    <w:rsid w:val="0072486E"/>
    <w:rsid w:val="0072737B"/>
    <w:rsid w:val="00731FE9"/>
    <w:rsid w:val="007357F9"/>
    <w:rsid w:val="00751B6D"/>
    <w:rsid w:val="007633F9"/>
    <w:rsid w:val="00782162"/>
    <w:rsid w:val="007838AE"/>
    <w:rsid w:val="007845B1"/>
    <w:rsid w:val="007922BB"/>
    <w:rsid w:val="0079282C"/>
    <w:rsid w:val="007928B4"/>
    <w:rsid w:val="00796F29"/>
    <w:rsid w:val="007A7048"/>
    <w:rsid w:val="007A7A88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7F1ADF"/>
    <w:rsid w:val="008027DC"/>
    <w:rsid w:val="00813776"/>
    <w:rsid w:val="0082194C"/>
    <w:rsid w:val="00821ED7"/>
    <w:rsid w:val="00823302"/>
    <w:rsid w:val="00824BF6"/>
    <w:rsid w:val="00842E78"/>
    <w:rsid w:val="0084505A"/>
    <w:rsid w:val="00857EC0"/>
    <w:rsid w:val="0087511D"/>
    <w:rsid w:val="00881B5F"/>
    <w:rsid w:val="00882406"/>
    <w:rsid w:val="00892416"/>
    <w:rsid w:val="0089293A"/>
    <w:rsid w:val="008941BA"/>
    <w:rsid w:val="00896F2B"/>
    <w:rsid w:val="008A41D1"/>
    <w:rsid w:val="008B7D04"/>
    <w:rsid w:val="008C1382"/>
    <w:rsid w:val="008C1DBF"/>
    <w:rsid w:val="008C61E4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10107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946C6"/>
    <w:rsid w:val="009A25D2"/>
    <w:rsid w:val="009A2FE1"/>
    <w:rsid w:val="009A474D"/>
    <w:rsid w:val="009A6759"/>
    <w:rsid w:val="009B2C97"/>
    <w:rsid w:val="009B7FB0"/>
    <w:rsid w:val="009C0496"/>
    <w:rsid w:val="009C4379"/>
    <w:rsid w:val="009C60C6"/>
    <w:rsid w:val="009C64D8"/>
    <w:rsid w:val="009C6F26"/>
    <w:rsid w:val="009D572A"/>
    <w:rsid w:val="009E5274"/>
    <w:rsid w:val="009F19F0"/>
    <w:rsid w:val="009F3D3D"/>
    <w:rsid w:val="00A01E3A"/>
    <w:rsid w:val="00A04AC0"/>
    <w:rsid w:val="00A06F64"/>
    <w:rsid w:val="00A23433"/>
    <w:rsid w:val="00A251E3"/>
    <w:rsid w:val="00A261CB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23F6"/>
    <w:rsid w:val="00A968D1"/>
    <w:rsid w:val="00AB1BAE"/>
    <w:rsid w:val="00AB51DF"/>
    <w:rsid w:val="00AB5CD5"/>
    <w:rsid w:val="00AC5B44"/>
    <w:rsid w:val="00AC7D16"/>
    <w:rsid w:val="00AD7BAC"/>
    <w:rsid w:val="00AE3EE5"/>
    <w:rsid w:val="00AE4C49"/>
    <w:rsid w:val="00AF0ABC"/>
    <w:rsid w:val="00AF3505"/>
    <w:rsid w:val="00AF3B62"/>
    <w:rsid w:val="00AF40EC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30C99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B6472"/>
    <w:rsid w:val="00BC252C"/>
    <w:rsid w:val="00BC623A"/>
    <w:rsid w:val="00BC753D"/>
    <w:rsid w:val="00BD0F4A"/>
    <w:rsid w:val="00BD34A3"/>
    <w:rsid w:val="00BE2B9A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2740B"/>
    <w:rsid w:val="00C3221C"/>
    <w:rsid w:val="00C3739F"/>
    <w:rsid w:val="00C50425"/>
    <w:rsid w:val="00C50ACB"/>
    <w:rsid w:val="00C50B40"/>
    <w:rsid w:val="00C53A95"/>
    <w:rsid w:val="00C56D76"/>
    <w:rsid w:val="00C613D2"/>
    <w:rsid w:val="00C71055"/>
    <w:rsid w:val="00C71413"/>
    <w:rsid w:val="00C7265E"/>
    <w:rsid w:val="00C756BA"/>
    <w:rsid w:val="00C769B5"/>
    <w:rsid w:val="00C845CD"/>
    <w:rsid w:val="00C84CF5"/>
    <w:rsid w:val="00CC6036"/>
    <w:rsid w:val="00CC6C56"/>
    <w:rsid w:val="00CD23AC"/>
    <w:rsid w:val="00CD365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40035"/>
    <w:rsid w:val="00D52E14"/>
    <w:rsid w:val="00D63025"/>
    <w:rsid w:val="00D63D54"/>
    <w:rsid w:val="00D75DA6"/>
    <w:rsid w:val="00D8111E"/>
    <w:rsid w:val="00D83819"/>
    <w:rsid w:val="00D90165"/>
    <w:rsid w:val="00D9350C"/>
    <w:rsid w:val="00DA1C66"/>
    <w:rsid w:val="00DA74CE"/>
    <w:rsid w:val="00DB499E"/>
    <w:rsid w:val="00DC1D90"/>
    <w:rsid w:val="00DC2A67"/>
    <w:rsid w:val="00DC2EDE"/>
    <w:rsid w:val="00DC31D5"/>
    <w:rsid w:val="00DD4557"/>
    <w:rsid w:val="00DD4AD5"/>
    <w:rsid w:val="00DD5051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C5387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21D0E"/>
    <w:rsid w:val="00F301CD"/>
    <w:rsid w:val="00F34C10"/>
    <w:rsid w:val="00F452DA"/>
    <w:rsid w:val="00F557A5"/>
    <w:rsid w:val="00F60686"/>
    <w:rsid w:val="00F60AF1"/>
    <w:rsid w:val="00F619B2"/>
    <w:rsid w:val="00F631BE"/>
    <w:rsid w:val="00F6404B"/>
    <w:rsid w:val="00F67600"/>
    <w:rsid w:val="00F752E1"/>
    <w:rsid w:val="00F75896"/>
    <w:rsid w:val="00F77204"/>
    <w:rsid w:val="00F80913"/>
    <w:rsid w:val="00F8491B"/>
    <w:rsid w:val="00F91201"/>
    <w:rsid w:val="00FB1B5D"/>
    <w:rsid w:val="00FB2CF3"/>
    <w:rsid w:val="00FB39A0"/>
    <w:rsid w:val="00FC7305"/>
    <w:rsid w:val="00FD02DA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5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0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D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0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 MEDIA d.o.o. za marketing i usluge</izvorni_sadrzaj>
    <derivirana_varijabla naziv="DomainObject.Predmet.ProtustrankaFormated_1">  DEVAS MEDIA d.o.o. za marketing i usluge</derivirana_varijabla>
  </DomainObject.Predmet.ProtustrankaFormated>
  <DomainObject.Predmet.ProtustrankaFormatedOIB>
    <izvorni_sadrzaj>  DEVAS MEDIA d.o.o. za marketing i usluge, OIB 74219666779</izvorni_sadrzaj>
    <derivirana_varijabla naziv="DomainObject.Predmet.ProtustrankaFormatedOIB_1">  DEVAS MEDIA d.o.o. za marketing i usluge, OIB 74219666779</derivirana_varijabla>
  </DomainObject.Predmet.ProtustrankaFormatedOIB>
  <DomainObject.Predmet.ProtustrankaFormatedWithAdress>
    <izvorni_sadrzaj> DEVAS MEDIA d.o.o. za marketing i usluge, Sunčana 21, 31300 Beli Manastir</izvorni_sadrzaj>
    <derivirana_varijabla naziv="DomainObject.Predmet.ProtustrankaFormatedWithAdress_1"> DEVAS MEDIA d.o.o. za marketing i usluge, Sunčana 21, 31300 Beli Manastir</derivirana_varijabla>
  </DomainObject.Predmet.ProtustrankaFormatedWithAdress>
  <DomainObject.Predmet.ProtustrankaFormatedWithAdressOIB>
    <izvorni_sadrzaj> DEVAS MEDIA d.o.o. za marketing i usluge, OIB 74219666779, Sunčana 21, 31300 Beli Manastir</izvorni_sadrzaj>
    <derivirana_varijabla naziv="DomainObject.Predmet.ProtustrankaFormatedWithAdressOIB_1"> DEVAS MEDIA d.o.o. za marketing i usluge, OIB 74219666779, Sunčana 21, 31300 Beli Manastir</derivirana_varijabla>
  </DomainObject.Predmet.ProtustrankaFormatedWithAdressOIB>
  <DomainObject.Predmet.ProtustrankaWithAdress>
    <izvorni_sadrzaj>DEVAS MEDIA d.o.o. za marketing i usluge Sunčana 21, 31300 Beli Manastir</izvorni_sadrzaj>
    <derivirana_varijabla naziv="DomainObject.Predmet.ProtustrankaWithAdress_1">DEVAS MEDIA d.o.o. za marketing i usluge Sunčana 21, 31300 Beli Manastir</derivirana_varijabla>
  </DomainObject.Predmet.ProtustrankaWithAdress>
  <DomainObject.Predmet.ProtustrankaWithAdressOIB>
    <izvorni_sadrzaj>DEVAS MEDIA d.o.o. za marketing i usluge, OIB 74219666779, Sunčana 21, 31300 Beli Manastir</izvorni_sadrzaj>
    <derivirana_varijabla naziv="DomainObject.Predmet.ProtustrankaWithAdressOIB_1">DEVAS MEDIA d.o.o. za marketing i usluge, OIB 74219666779, Sunčana 21, 31300 Beli Manastir</derivirana_varijabla>
  </DomainObject.Predmet.ProtustrankaWithAdressOIB>
  <DomainObject.Predmet.ProtustrankaNazivFormated>
    <izvorni_sadrzaj>DEVAS MEDIA d.o.o. za marketing i usluge</izvorni_sadrzaj>
    <derivirana_varijabla naziv="DomainObject.Predmet.ProtustrankaNazivFormated_1">DEVAS MEDIA d.o.o. za marketing i usluge</derivirana_varijabla>
  </DomainObject.Predmet.ProtustrankaNazivFormated>
  <DomainObject.Predmet.ProtustrankaNazivFormatedOIB>
    <izvorni_sadrzaj>DEVAS MEDIA d.o.o. za marketing i usluge, OIB 74219666779</izvorni_sadrzaj>
    <derivirana_varijabla naziv="DomainObject.Predmet.ProtustrankaNazivFormatedOIB_1">DEVAS MEDIA d.o.o. za marketing i usluge, OIB 74219666779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OSIJEK</izvorni_sadrzaj>
    <derivirana_varijabla naziv="DomainObject.Predmet.StrankaFormated_1">  RH MF PU PODRUČNI URED SLAVONIJE I BARANJE OSIJEK</derivirana_varijabla>
  </DomainObject.Predmet.StrankaFormated>
  <DomainObject.Predmet.StrankaFormatedOIB>
    <izvorni_sadrzaj>  RH MF PU PODRUČNI URED SLAVONIJE I BARANJE OSIJEK, OIB 52634238587</izvorni_sadrzaj>
    <derivirana_varijabla naziv="DomainObject.Predmet.StrankaFormatedOIB_1">  RH MF PU PODRUČNI URED SLAVONIJE I BARANJE OSIJEK, OIB 52634238587</derivirana_varijabla>
  </DomainObject.Predmet.StrankaFormatedOIB>
  <DomainObject.Predmet.StrankaFormatedWithAdress>
    <izvorni_sadrzaj> RH MF PU PODRUČNI URED SLAVONIJE I BARANJE OSIJEK</izvorni_sadrzaj>
    <derivirana_varijabla naziv="DomainObject.Predmet.StrankaFormatedWithAdress_1"> RH MF PU PODRUČNI URED SLAVONIJE I BARANJE OSIJEK</derivirana_varijabla>
  </DomainObject.Predmet.StrankaFormatedWithAdress>
  <DomainObject.Predmet.StrankaFormatedWithAdressOIB>
    <izvorni_sadrzaj> RH MF PU PODRUČNI URED SLAVONIJE I BARANJE OSIJEK, OIB 52634238587</izvorni_sadrzaj>
    <derivirana_varijabla naziv="DomainObject.Predmet.StrankaFormatedWithAdressOIB_1"> RH MF PU PODRUČNI URED SLAVONIJE I BARANJE OSIJEK, OIB 52634238587</derivirana_varijabla>
  </DomainObject.Predmet.StrankaFormatedWithAdressOIB>
  <DomainObject.Predmet.StrankaWithAdress>
    <izvorni_sadrzaj>RH MF PU PODRUČNI URED SLAVONIJE I BARANJE OSIJEK </izvorni_sadrzaj>
    <derivirana_varijabla naziv="DomainObject.Predmet.StrankaWithAdress_1">RH MF PU PODRUČNI URED SLAVONIJE I BARANJE OSIJEK </derivirana_varijabla>
  </DomainObject.Predmet.StrankaWithAdress>
  <DomainObject.Predmet.StrankaWithAdressOIB>
    <izvorni_sadrzaj>RH MF PU PODRUČNI URED SLAVONIJE I BARANJE OSIJEK, OIB 52634238587</izvorni_sadrzaj>
    <derivirana_varijabla naziv="DomainObject.Predmet.StrankaWithAdressOIB_1">RH MF PU PODRUČNI URED SLAVONIJE I BARANJE OSIJEK, OIB 52634238587</derivirana_varijabla>
  </DomainObject.Predmet.StrankaWithAdressOIB>
  <DomainObject.Predmet.StrankaNazivFormated>
    <izvorni_sadrzaj>RH MF PU PODRUČNI URED SLAVONIJE I BARANJE OSIJEK</izvorni_sadrzaj>
    <derivirana_varijabla naziv="DomainObject.Predmet.StrankaNazivFormated_1">RH MF PU PODRUČNI URED SLAVONIJE I BARANJE OSIJEK</derivirana_varijabla>
  </DomainObject.Predmet.StrankaNazivFormated>
  <DomainObject.Predmet.StrankaNazivFormatedOIB>
    <izvorni_sadrzaj>RH MF PU PODRUČNI URED SLAVONIJE I BARANJE OSIJEK, OIB 52634238587</izvorni_sadrzaj>
    <derivirana_varijabla naziv="DomainObject.Predmet.StrankaNazivFormatedOIB_1">RH MF PU PODRUČNI URED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OSIJEK</item>
    </izvorni_sadrzaj>
    <derivirana_varijabla naziv="DomainObject.Predmet.StrankaListFormated_1">
      <item>RH MF PU PODRUČNI URED SLAVONIJE I BARANJE OSIJEK</item>
    </derivirana_varijabla>
  </DomainObject.Predmet.StrankaListFormated>
  <DomainObject.Predmet.StrankaListFormatedOIB>
    <izvorni_sadrzaj>
      <item>RH MF PU PODRUČNI URED SLAVONIJE I BARANJE OSIJEK, OIB 52634238587</item>
    </izvorni_sadrzaj>
    <derivirana_varijabla naziv="DomainObject.Predmet.StrankaListFormatedOIB_1">
      <item>RH MF PU PODRUČNI URED SLAVONIJE I BARANJE OSIJEK, OIB 52634238587</item>
    </derivirana_varijabla>
  </DomainObject.Predmet.StrankaListFormatedOIB>
  <DomainObject.Predmet.StrankaListFormatedWithAdress>
    <izvorni_sadrzaj>
      <item>RH MF PU PODRUČNI URED SLAVONIJE I BARANJE OSIJEK</item>
    </izvorni_sadrzaj>
    <derivirana_varijabla naziv="DomainObject.Predmet.StrankaListFormatedWithAdress_1">
      <item>RH MF PU PODRUČNI URED SLAVONIJE I BARANJE OSIJEK</item>
    </derivirana_varijabla>
  </DomainObject.Predmet.StrankaListFormatedWithAdress>
  <DomainObject.Predmet.StrankaListFormatedWithAdressOIB>
    <izvorni_sadrzaj>
      <item>RH MF PU PODRUČNI URED SLAVONIJE I BARANJE OSIJEK, OIB 52634238587</item>
    </izvorni_sadrzaj>
    <derivirana_varijabla naziv="DomainObject.Predmet.StrankaListFormatedWithAdressOIB_1">
      <item>RH MF PU PODRUČNI URED SLAVONIJE I BARANJE OSIJEK, OIB 52634238587</item>
    </derivirana_varijabla>
  </DomainObject.Predmet.StrankaListFormatedWithAdressOIB>
  <DomainObject.Predmet.StrankaListNazivFormated>
    <izvorni_sadrzaj>
      <item>RH MF PU PODRUČNI URED SLAVONIJE I BARANJE OSIJEK</item>
    </izvorni_sadrzaj>
    <derivirana_varijabla naziv="DomainObject.Predmet.StrankaListNazivFormated_1">
      <item>RH MF PU PODRUČNI URED SLAVONIJE I BARANJE OSIJEK</item>
    </derivirana_varijabla>
  </DomainObject.Predmet.StrankaListNazivFormated>
  <DomainObject.Predmet.StrankaListNazivFormatedOIB>
    <izvorni_sadrzaj>
      <item>RH MF PU PODRUČNI URED SLAVONIJE I BARANJE OSIJEK, OIB 52634238587</item>
    </izvorni_sadrzaj>
    <derivirana_varijabla naziv="DomainObject.Predmet.StrankaListNazivFormatedOIB_1">
      <item>RH MF PU PODRUČNI URED SLAVONIJE I BARANJE OSIJEK, OIB 52634238587</item>
    </derivirana_varijabla>
  </DomainObject.Predmet.StrankaListNazivFormatedOIB>
  <DomainObject.Predmet.ProtuStrankaListFormated>
    <izvorni_sadrzaj>
      <item>DEVAS MEDIA d.o.o. za marketing i usluge</item>
    </izvorni_sadrzaj>
    <derivirana_varijabla naziv="DomainObject.Predmet.ProtuStrankaListFormated_1">
      <item>DEVAS MEDIA d.o.o. za marketing i usluge</item>
    </derivirana_varijabla>
  </DomainObject.Predmet.ProtuStrankaListFormated>
  <DomainObject.Predmet.ProtuStrankaListFormatedOIB>
    <izvorni_sadrzaj>
      <item>DEVAS MEDIA d.o.o. za marketing i usluge, OIB 74219666779</item>
    </izvorni_sadrzaj>
    <derivirana_varijabla naziv="DomainObject.Predmet.ProtuStrankaListFormatedOIB_1">
      <item>DEVAS MEDIA d.o.o. za marketing i usluge, OIB 74219666779</item>
    </derivirana_varijabla>
  </DomainObject.Predmet.ProtuStrankaListFormatedOIB>
  <DomainObject.Predmet.ProtuStrankaListFormatedWithAdress>
    <izvorni_sadrzaj>
      <item>DEVAS MEDIA d.o.o. za marketing i usluge, Sunčana 21, 31300 Beli Manastir</item>
    </izvorni_sadrzaj>
    <derivirana_varijabla naziv="DomainObject.Predmet.ProtuStrankaListFormatedWithAdress_1">
      <item>DEVAS MEDIA d.o.o. za marketing i usluge, Sunčana 21, 31300 Beli Manastir</item>
    </derivirana_varijabla>
  </DomainObject.Predmet.ProtuStrankaListFormatedWithAdress>
  <DomainObject.Predmet.ProtuStrankaListFormatedWithAdressOIB>
    <izvorni_sadrzaj>
      <item>DEVAS MEDIA d.o.o. za marketing i usluge, OIB 74219666779, Sunčana 21, 31300 Beli Manastir</item>
    </izvorni_sadrzaj>
    <derivirana_varijabla naziv="DomainObject.Predmet.ProtuStrankaListFormatedWithAdressOIB_1">
      <item>DEVAS MEDIA d.o.o. za marketing i usluge, OIB 74219666779, Sunčana 21, 31300 Beli Manastir</item>
    </derivirana_varijabla>
  </DomainObject.Predmet.ProtuStrankaListFormatedWithAdressOIB>
  <DomainObject.Predmet.ProtuStrankaListNazivFormated>
    <izvorni_sadrzaj>
      <item>DEVAS MEDIA d.o.o. za marketing i usluge</item>
    </izvorni_sadrzaj>
    <derivirana_varijabla naziv="DomainObject.Predmet.ProtuStrankaListNazivFormated_1">
      <item>DEVAS MEDIA d.o.o. za marketing i usluge</item>
    </derivirana_varijabla>
  </DomainObject.Predmet.ProtuStrankaListNazivFormated>
  <DomainObject.Predmet.ProtuStrankaListNazivFormatedOIB>
    <izvorni_sadrzaj>
      <item>DEVAS MEDIA d.o.o. za marketing i usluge, OIB 74219666779</item>
    </izvorni_sadrzaj>
    <derivirana_varijabla naziv="DomainObject.Predmet.ProtuStrankaListNazivFormatedOIB_1">
      <item>DEVAS MEDIA d.o.o. za marketing i usluge, OIB 74219666779</item>
    </derivirana_varijabla>
  </DomainObject.Predmet.ProtuStrankaListNazivFormatedOIB>
  <DomainObject.Predmet.OstaliListFormated>
    <izvorni_sadrzaj>
      <item>Dejan Gregoran</item>
    </izvorni_sadrzaj>
    <derivirana_varijabla naziv="DomainObject.Predmet.OstaliListFormated_1">
      <item>Dejan Gregoran</item>
    </derivirana_varijabla>
  </DomainObject.Predmet.OstaliListFormated>
  <DomainObject.Predmet.OstaliListFormatedOIB>
    <izvorni_sadrzaj>
      <item>Dejan Gregoran, OIB 42337785532</item>
    </izvorni_sadrzaj>
    <derivirana_varijabla naziv="DomainObject.Predmet.OstaliListFormatedOIB_1">
      <item>Dejan Gregoran, OIB 42337785532</item>
    </derivirana_varijabla>
  </DomainObject.Predmet.OstaliListFormatedOIB>
  <DomainObject.Predmet.OstaliListFormatedWithAdress>
    <izvorni_sadrzaj>
      <item>Dejan Gregoran, Trg Slobode 29a, 31300 Beli Manastir</item>
    </izvorni_sadrzaj>
    <derivirana_varijabla naziv="DomainObject.Predmet.OstaliListFormatedWithAdress_1">
      <item>Dejan Gregoran, Trg Slobode 29a, 31300 Beli Manastir</item>
    </derivirana_varijabla>
  </DomainObject.Predmet.OstaliListFormatedWithAdress>
  <DomainObject.Predmet.OstaliListFormatedWithAdressOIB>
    <izvorni_sadrzaj>
      <item>Dejan Gregoran, OIB 42337785532, Trg Slobode 29a, 31300 Beli Manastir</item>
    </izvorni_sadrzaj>
    <derivirana_varijabla naziv="DomainObject.Predmet.OstaliListFormatedWithAdressOIB_1">
      <item>Dejan Gregoran, OIB 42337785532, Trg Slobode 29a, 31300 Beli Manastir</item>
    </derivirana_varijabla>
  </DomainObject.Predmet.OstaliListFormatedWithAdressOIB>
  <DomainObject.Predmet.OstaliListNazivFormated>
    <izvorni_sadrzaj>
      <item>Dejan Gregoran</item>
    </izvorni_sadrzaj>
    <derivirana_varijabla naziv="DomainObject.Predmet.OstaliListNazivFormated_1">
      <item>Dejan Gregoran</item>
    </derivirana_varijabla>
  </DomainObject.Predmet.OstaliListNazivFormated>
  <DomainObject.Predmet.OstaliListNazivFormatedOIB>
    <izvorni_sadrzaj>
      <item>Dejan Gregoran, OIB 42337785532</item>
    </izvorni_sadrzaj>
    <derivirana_varijabla naziv="DomainObject.Predmet.OstaliListNazivFormatedOIB_1">
      <item>Dejan Gregoran, OIB 42337785532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OSIJEK</izvorni_sadrzaj>
    <derivirana_varijabla naziv="DomainObject.Predmet.StrankaIDrugi_1">RH MF PU PODRUČNI URED SLAVONIJE I BARANJE OSIJEK</derivirana_varijabla>
  </DomainObject.Predmet.StrankaIDrugi>
  <DomainObject.Predmet.ProtustrankaIDrugi>
    <izvorni_sadrzaj>DEVAS MEDIA d.o.o. za marketing i usluge</izvorni_sadrzaj>
    <derivirana_varijabla naziv="DomainObject.Predmet.ProtustrankaIDrugi_1">DEVAS MEDIA d.o.o. za marketing i usluge</derivirana_varijabla>
  </DomainObject.Predmet.ProtustrankaIDrugi>
  <DomainObject.Predmet.StrankaIDrugiAdressOIB>
    <izvorni_sadrzaj>RH MF PU PODRUČNI URED SLAVONIJE I BARANJE OSIJEK, OIB 52634238587</izvorni_sadrzaj>
    <derivirana_varijabla naziv="DomainObject.Predmet.StrankaIDrugiAdressOIB_1">RH MF PU PODRUČNI URED SLAVONIJE I BARANJE OSIJEK, OIB 52634238587</derivirana_varijabla>
  </DomainObject.Predmet.StrankaIDrugiAdressOIB>
  <DomainObject.Predmet.ProtustrankaIDrugiAdressOIB>
    <izvorni_sadrzaj>DEVAS MEDIA d.o.o. za marketing i usluge, OIB 74219666779, Sunčana 21, 31300 Beli Manastir</izvorni_sadrzaj>
    <derivirana_varijabla naziv="DomainObject.Predmet.ProtustrankaIDrugiAdressOIB_1">DEVAS MEDIA d.o.o. za marketing i usluge, OIB 74219666779, Sunčana 21,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DEVAS MEDIA d.o.o. za marketing i usluge</item>
      <item>RH MF PU PODRUČNI URED SLAVONIJE I BARANJE OSIJEK</item>
      <item>Dejan Gregoran</item>
    </izvorni_sadrzaj>
    <derivirana_varijabla naziv="DomainObject.Predmet.SudioniciListNaziv_1">
      <item>DEVAS MEDIA d.o.o. za marketing i usluge</item>
      <item>RH MF PU PODRUČNI URED SLAVONIJE I BARANJE OSIJEK</item>
      <item>Dejan Gregoran</item>
    </derivirana_varijabla>
  </DomainObject.Predmet.SudioniciListNaziv>
  <DomainObject.Predmet.SudioniciListAdressOIB>
    <izvorni_sadrzaj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izvorni_sadrzaj>
    <derivirana_varijabla naziv="DomainObject.Predmet.SudioniciListAdressOIB_1">
      <item>DEVAS MEDIA d.o.o. za marketing i usluge, OIB 74219666779, Sunčana 21,31300 Beli Manastir</item>
      <item>RH MF PU PODRUČNI URED SLAVONIJE I BARANJE OSIJEK, OIB 52634238587</item>
      <item>Dejan Gregoran, OIB 42337785532, Trg Slobode 29a,31300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74219666779</item>
      <item>, OIB 52634238587</item>
      <item>, OIB 42337785532</item>
    </izvorni_sadrzaj>
    <derivirana_varijabla naziv="DomainObject.Predmet.SudioniciListNazivOIB_1">
      <item>, OIB 74219666779</item>
      <item>, OIB 52634238587</item>
      <item>, OIB 42337785532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St-1400/2016-27</izvorni_sadrzaj>
    <derivirana_varijabla naziv="DomainObject.PredzadnjaOdlukaIzPredmeta.Oznaka_1">St-1400/2016-27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FF4C4-1E6C-40F7-A132-910C28D08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896</properties:Words>
  <properties:Characters>4833</properties:Characters>
  <properties:Lines>204</properties:Lines>
  <properties:Paragraphs>98</properties:Paragraphs>
  <properties:TotalTime>237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2018-09-06T10:13:00Z</cp:lastPrinted>
  <dcterms:modified xmlns:xsi="http://www.w3.org/2001/XMLSchema-instance" xsi:type="dcterms:W3CDTF">2018-12-11T12:33:00Z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