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9ea8" w14:paraId="6a89ea8" w:rsidRDefault="00651128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D00DC0">
        <w:t xml:space="preserve">                      67. St-</w:t>
      </w:r>
      <w:r w:rsidR="000B5F9B">
        <w:t>651/15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 xml:space="preserve">Trgovački sud u Zagrebu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0B5F9B" w:rsidRPr="000B5F9B">
        <w:rPr>
          <w:bCs/>
          <w:lang w:val="pt-BR"/>
        </w:rPr>
        <w:t>ESTARE CULTO – MODNA ODJEĆA d.o.o. u stečaju, Zagreb, Savska cesta 106, OIB: 91151135167</w:t>
      </w:r>
      <w:r w:rsidRPr="00792894">
        <w:t xml:space="preserve">, </w:t>
      </w:r>
      <w:r w:rsidR="002508B1">
        <w:t>30</w:t>
      </w:r>
      <w:r w:rsidR="000B5F9B">
        <w:t>. rujna</w:t>
      </w:r>
      <w:r w:rsidR="00792894" w:rsidRPr="00792894">
        <w:t xml:space="preserve"> </w:t>
      </w:r>
      <w:r w:rsidR="00977541">
        <w:t>2016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0B5F9B" w:rsidRPr="000B5F9B">
        <w:rPr>
          <w:bCs/>
          <w:lang w:val="pt-BR"/>
        </w:rPr>
        <w:t>ESTARE CULTO – MODNA ODJEĆA d.o.o. u stečaju, Zagreb, Savska cesta 106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0B5F9B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10. studeni</w:t>
      </w:r>
      <w:r w:rsidR="00D00DC0">
        <w:rPr>
          <w:bCs/>
        </w:rPr>
        <w:t xml:space="preserve"> 2016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11,00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0B5F9B">
        <w:t>96</w:t>
      </w:r>
      <w:r w:rsidR="00E03FDC" w:rsidRPr="00037EED">
        <w:t xml:space="preserve"> </w:t>
      </w:r>
      <w:r w:rsidR="000B5F9B">
        <w:t>(mala dvorana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070AC5" w:rsidR="00590E39" w:rsidRPr="00037EED">
      <w:pPr>
        <w:ind w:left="705"/>
        <w:jc w:val="both"/>
      </w:pPr>
      <w:r w:rsidRPr="00037EED">
        <w:t xml:space="preserve">1. </w:t>
      </w:r>
      <w:r w:rsidR="00C14E5E" w:rsidRPr="00037EED">
        <w:t xml:space="preserve"> I</w:t>
      </w:r>
      <w:r w:rsidR="00590E39" w:rsidRPr="00037EED">
        <w:t>zvješće stečaj</w:t>
      </w:r>
      <w:r w:rsidR="00466E01" w:rsidRPr="00037EED">
        <w:t>nog</w:t>
      </w:r>
      <w:r w:rsidR="00590E39" w:rsidRPr="00037EED">
        <w:t xml:space="preserve"> upravitelj</w:t>
      </w:r>
      <w:r w:rsidR="00466E01" w:rsidRPr="00037EED">
        <w:t>a</w:t>
      </w:r>
      <w:r w:rsidR="00A0601A" w:rsidRPr="00037EED">
        <w:t xml:space="preserve"> o </w:t>
      </w:r>
      <w:r w:rsidR="00590E39" w:rsidRPr="00037EED">
        <w:t>dosadašnjem tijeku stečajnog postupka</w:t>
      </w:r>
      <w:r w:rsidR="00C14E5E" w:rsidRPr="00037EED">
        <w:t>, stanju stečajne mase</w:t>
      </w:r>
      <w:r w:rsidR="00B92232" w:rsidRPr="00037EED">
        <w:t>.</w:t>
      </w:r>
    </w:p>
    <w:p w:rsidRDefault="007B40F5" w:rsidP="00070AC5" w:rsidR="007B40F5" w:rsidRPr="00037EED">
      <w:pPr>
        <w:ind w:left="705"/>
        <w:jc w:val="both"/>
      </w:pPr>
    </w:p>
    <w:p w:rsidRDefault="00C14E5E" w:rsidP="00070AC5" w:rsidR="00C14E5E" w:rsidRPr="00037EED">
      <w:pPr>
        <w:ind w:left="705"/>
        <w:jc w:val="both"/>
      </w:pP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2508B1">
        <w:t>30</w:t>
      </w:r>
      <w:r w:rsidR="000B5F9B">
        <w:t>. rujna</w:t>
      </w:r>
      <w:r w:rsidR="00977541">
        <w:t xml:space="preserve"> 2016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</w:t>
      </w:r>
      <w:proofErr w:type="spellStart"/>
      <w:r w:rsidRPr="00310646">
        <w:rPr>
          <w:rFonts w:hAnsi="Times New Roman" w:ascii="Times New Roman"/>
          <w:b w:val="false"/>
          <w:color w:val="auto"/>
          <w:szCs w:val="24"/>
        </w:rPr>
        <w:t>Zubak</w:t>
      </w:r>
      <w:proofErr w:type="spellEnd"/>
      <w:r w:rsidR="006937F5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B40F5" w:rsidP="000B5F9B" w:rsidR="007B40F5" w:rsidRPr="00792894">
      <w:pPr>
        <w:jc w:val="center"/>
      </w:pPr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6937F5" w:rsidP="004E13E6" w:rsidR="006937F5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6937F5" w:rsidP="004E13E6" w:rsidR="006937F5">
      <w:pPr>
        <w:jc w:val="right"/>
      </w:pPr>
      <w:r>
        <w:t>ovlašteni službenik</w:t>
      </w:r>
    </w:p>
    <w:p w:rsidRDefault="006937F5" w:rsidP="004E13E6" w:rsidR="006937F5">
      <w:pPr>
        <w:jc w:val="right"/>
      </w:pPr>
      <w:r>
        <w:t>Katica Franjić</w:t>
      </w:r>
    </w:p>
    <w:p w:rsidRDefault="000F7897" w:rsidR="000F7897" w:rsidRPr="00037EED"/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D1A6B"/>
    <w:rsid w:val="00227E08"/>
    <w:rsid w:val="002508B1"/>
    <w:rsid w:val="002D3B07"/>
    <w:rsid w:val="00347638"/>
    <w:rsid w:val="0038748A"/>
    <w:rsid w:val="003D72B1"/>
    <w:rsid w:val="00426C37"/>
    <w:rsid w:val="00466E01"/>
    <w:rsid w:val="00517FEF"/>
    <w:rsid w:val="00581597"/>
    <w:rsid w:val="00590E39"/>
    <w:rsid w:val="005F6BFE"/>
    <w:rsid w:val="00651128"/>
    <w:rsid w:val="006937F5"/>
    <w:rsid w:val="006951FE"/>
    <w:rsid w:val="007659A5"/>
    <w:rsid w:val="00792894"/>
    <w:rsid w:val="007A4677"/>
    <w:rsid w:val="007A7272"/>
    <w:rsid w:val="007B40F5"/>
    <w:rsid w:val="007C20FA"/>
    <w:rsid w:val="007D2848"/>
    <w:rsid w:val="0080300F"/>
    <w:rsid w:val="00864D0C"/>
    <w:rsid w:val="008D31C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3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7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7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7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7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3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7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7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7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7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</derivirana_varijabla>
  </DomainObject.Predmet.OstaliListFormatedWithAdressOIB>
  <DomainObject.Predmet.OstaliListNazivFormated>
    <izvorni_sadrzaj>
      <item>VANČO ANDREEV</item>
      <item>Jure Marušić</item>
      <item>Marina Sršić</item>
    </izvorni_sadrzaj>
    <derivirana_varijabla naziv="DomainObject.Predmet.OstaliListNazivFormated_1">
      <item>VANČO ANDREEV</item>
      <item>Jure Marušić</item>
      <item>Marina Sršić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</izvorni_sadrzaj>
    <derivirana_varijabla naziv="DomainObject.Predmet.OstaliListNazivFormatedOIB_1">
      <item>VANČO ANDREEV, OIB 10562390408</item>
      <item>Jure Marušić, OIB 52703189678</item>
      <item>Marina Sršić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154</properties:Words>
  <properties:Characters>712</properties:Characters>
  <properties:Lines>41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2016-09-29T11:30:00Z</dcterms:created>
  <dc:creator>Tatjana Kujundžić-Novak</dc:creator>
  <cp:lastModifiedBy>Katica Franjić</cp:lastModifiedBy>
  <cp:lastPrinted>2016-09-30T08:19:00Z</cp:lastPrinted>
  <dcterms:modified xmlns:xsi="http://www.w3.org/2001/XMLSchema-instance" xsi:type="dcterms:W3CDTF">2016-09-30T08:20:00Z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