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1ef5" w14:paraId="8991ef5" w:rsidRDefault="004A5FFF" w:rsidR="004A5FFF">
      <w:pPr>
        <w15:collapsed w:val="false"/>
      </w:pPr>
      <w:bookmarkStart w:name="_GoBack" w:id="0"/>
      <w:bookmarkEnd w:id="0"/>
    </w:p>
    <w:p w:rsidRDefault="00D21292" w:rsidP="008875CB" w:rsidR="00E623E5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REPUBLIKA HRVATSKA</w:t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TRGOVAČKI SUD U ZAGREBU</w:t>
      </w: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proofErr w:type="spellStart"/>
      <w:r w:rsidR="00666586">
        <w:rPr>
          <w:sz w:val="24"/>
          <w:szCs w:val="24"/>
        </w:rPr>
        <w:t>70</w:t>
      </w:r>
      <w:proofErr w:type="spellEnd"/>
      <w:r w:rsidR="00666586">
        <w:rPr>
          <w:sz w:val="24"/>
          <w:szCs w:val="24"/>
        </w:rPr>
        <w:t>. St-</w:t>
      </w:r>
      <w:proofErr w:type="spellStart"/>
      <w:r w:rsidR="0080404C">
        <w:rPr>
          <w:sz w:val="24"/>
          <w:szCs w:val="24"/>
        </w:rPr>
        <w:t>5109</w:t>
      </w:r>
      <w:proofErr w:type="spellEnd"/>
      <w:r w:rsidR="0080404C">
        <w:rPr>
          <w:sz w:val="24"/>
          <w:szCs w:val="24"/>
        </w:rPr>
        <w:t>/</w:t>
      </w:r>
      <w:proofErr w:type="spellStart"/>
      <w:r w:rsidR="0080404C">
        <w:rPr>
          <w:sz w:val="24"/>
          <w:szCs w:val="24"/>
        </w:rPr>
        <w:t>2016</w:t>
      </w:r>
      <w:proofErr w:type="spellEnd"/>
    </w:p>
    <w:p w:rsidRDefault="00D21292" w:rsidP="00D21292" w:rsidR="00D21292" w:rsidRPr="00D21292">
      <w:pPr>
        <w:jc w:val="both"/>
        <w:rPr>
          <w:sz w:val="24"/>
          <w:szCs w:val="24"/>
        </w:rPr>
      </w:pPr>
    </w:p>
    <w:p w:rsidRDefault="00D21292" w:rsidP="00D21292" w:rsidR="00D21292" w:rsidRPr="00D21292">
      <w:pPr>
        <w:jc w:val="center"/>
        <w:rPr>
          <w:sz w:val="24"/>
          <w:szCs w:val="24"/>
        </w:rPr>
      </w:pPr>
      <w:r w:rsidRPr="00D21292">
        <w:rPr>
          <w:sz w:val="24"/>
          <w:szCs w:val="24"/>
        </w:rPr>
        <w:t>R E P U B L I K A   H R VA T S K A</w:t>
      </w:r>
    </w:p>
    <w:p w:rsidRDefault="00D21292" w:rsidP="00D21292" w:rsidR="00D21292" w:rsidRPr="00D21292">
      <w:pPr>
        <w:jc w:val="center"/>
        <w:rPr>
          <w:sz w:val="24"/>
          <w:szCs w:val="24"/>
        </w:rPr>
      </w:pPr>
    </w:p>
    <w:p w:rsidRDefault="00D21292" w:rsidP="00D21292" w:rsidR="00D21292" w:rsidRPr="00D21292">
      <w:pPr>
        <w:jc w:val="center"/>
        <w:rPr>
          <w:sz w:val="24"/>
          <w:szCs w:val="24"/>
        </w:rPr>
      </w:pPr>
      <w:r w:rsidRPr="00D21292">
        <w:rPr>
          <w:sz w:val="24"/>
          <w:szCs w:val="24"/>
        </w:rPr>
        <w:t>R J E Š E N J E</w:t>
      </w:r>
    </w:p>
    <w:p w:rsidRDefault="00D21292" w:rsidP="00D21292" w:rsidR="00D21292" w:rsidRPr="00D21292">
      <w:pPr>
        <w:jc w:val="both"/>
        <w:rPr>
          <w:sz w:val="24"/>
          <w:szCs w:val="24"/>
        </w:rPr>
      </w:pPr>
    </w:p>
    <w:p w:rsidRDefault="007851E5" w:rsidP="007851E5" w:rsidR="007851E5" w:rsidRPr="007851E5">
      <w:pPr>
        <w:jc w:val="both"/>
        <w:rPr>
          <w:sz w:val="24"/>
          <w:szCs w:val="24"/>
          <w:lang w:val="pt-BR"/>
        </w:rPr>
      </w:pPr>
      <w:r w:rsidRPr="007851E5">
        <w:rPr>
          <w:sz w:val="24"/>
          <w:szCs w:val="24"/>
          <w:lang w:val="pt-BR"/>
        </w:rPr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PUSTIKE d.o.o., OIB:76166094781,  Zagreb, 4. Trnjanski nasip 21, dana </w:t>
      </w:r>
      <w:r>
        <w:rPr>
          <w:sz w:val="24"/>
          <w:szCs w:val="24"/>
          <w:lang w:val="pt-BR"/>
        </w:rPr>
        <w:t>13. srpnja 2018</w:t>
      </w:r>
      <w:r w:rsidRPr="007851E5">
        <w:rPr>
          <w:sz w:val="24"/>
          <w:szCs w:val="24"/>
          <w:lang w:val="pt-BR"/>
        </w:rPr>
        <w:t>.</w:t>
      </w:r>
    </w:p>
    <w:p w:rsidRDefault="007851E5" w:rsidP="00D21292" w:rsidR="00D21292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D21292" w:rsidP="00061623" w:rsidR="000A333B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</w:t>
      </w:r>
      <w:r w:rsidR="000A333B" w:rsidRPr="008875CB">
        <w:rPr>
          <w:sz w:val="24"/>
          <w:szCs w:val="24"/>
        </w:rPr>
        <w:t xml:space="preserve">Saziva se skupština vjerovnika u stečajnom postupku nad dužnikom </w:t>
      </w:r>
      <w:r w:rsidR="007851E5" w:rsidRPr="007851E5">
        <w:rPr>
          <w:sz w:val="24"/>
          <w:szCs w:val="24"/>
          <w:lang w:val="pt-BR"/>
        </w:rPr>
        <w:t>PUSTIKE d.o.o., OIB:76166094781,  Zagreb, 4. Trnjanski nasip 21</w:t>
      </w:r>
      <w:r w:rsidR="007851E5">
        <w:rPr>
          <w:sz w:val="24"/>
          <w:szCs w:val="24"/>
          <w:lang w:val="pt-BR"/>
        </w:rPr>
        <w:t xml:space="preserve"> </w:t>
      </w:r>
      <w:r w:rsidR="008F612B" w:rsidRPr="008875CB">
        <w:rPr>
          <w:sz w:val="24"/>
          <w:szCs w:val="24"/>
        </w:rPr>
        <w:t>za</w:t>
      </w:r>
      <w:r w:rsidR="00310B5C">
        <w:t xml:space="preserve"> </w:t>
      </w:r>
      <w:r w:rsidR="001D519F">
        <w:rPr>
          <w:sz w:val="24"/>
          <w:szCs w:val="24"/>
        </w:rPr>
        <w:t xml:space="preserve">dan </w:t>
      </w:r>
      <w:r w:rsidR="007851E5">
        <w:rPr>
          <w:sz w:val="24"/>
          <w:szCs w:val="24"/>
        </w:rPr>
        <w:t xml:space="preserve"> </w:t>
      </w:r>
      <w:proofErr w:type="spellStart"/>
      <w:r w:rsidR="007851E5">
        <w:rPr>
          <w:b/>
          <w:sz w:val="24"/>
          <w:szCs w:val="24"/>
        </w:rPr>
        <w:t>25</w:t>
      </w:r>
      <w:proofErr w:type="spellEnd"/>
      <w:r w:rsidR="007851E5">
        <w:rPr>
          <w:b/>
          <w:sz w:val="24"/>
          <w:szCs w:val="24"/>
        </w:rPr>
        <w:t xml:space="preserve">. listopada </w:t>
      </w:r>
      <w:proofErr w:type="spellStart"/>
      <w:r w:rsidR="00666B3F">
        <w:rPr>
          <w:b/>
          <w:sz w:val="24"/>
          <w:szCs w:val="24"/>
        </w:rPr>
        <w:t>2018</w:t>
      </w:r>
      <w:proofErr w:type="spellEnd"/>
      <w:r w:rsidR="00666B3F">
        <w:rPr>
          <w:b/>
          <w:sz w:val="24"/>
          <w:szCs w:val="24"/>
        </w:rPr>
        <w:t xml:space="preserve">. u </w:t>
      </w:r>
      <w:proofErr w:type="spellStart"/>
      <w:r w:rsidR="007851E5">
        <w:rPr>
          <w:b/>
          <w:sz w:val="24"/>
          <w:szCs w:val="24"/>
        </w:rPr>
        <w:t>10</w:t>
      </w:r>
      <w:proofErr w:type="spellEnd"/>
      <w:r w:rsidR="007851E5">
        <w:rPr>
          <w:b/>
          <w:sz w:val="24"/>
          <w:szCs w:val="24"/>
        </w:rPr>
        <w:t>,</w:t>
      </w:r>
      <w:proofErr w:type="spellStart"/>
      <w:r w:rsidR="007851E5">
        <w:rPr>
          <w:b/>
          <w:sz w:val="24"/>
          <w:szCs w:val="24"/>
        </w:rPr>
        <w:t>45</w:t>
      </w:r>
      <w:proofErr w:type="spellEnd"/>
      <w:r w:rsidR="00142285" w:rsidRPr="00125A1B">
        <w:rPr>
          <w:b/>
          <w:sz w:val="24"/>
          <w:szCs w:val="24"/>
        </w:rPr>
        <w:t xml:space="preserve"> sati</w:t>
      </w:r>
      <w:r w:rsidR="000A333B" w:rsidRPr="00125A1B">
        <w:rPr>
          <w:b/>
          <w:bCs/>
          <w:sz w:val="24"/>
          <w:szCs w:val="24"/>
        </w:rPr>
        <w:t>,</w:t>
      </w:r>
      <w:r w:rsidR="000A333B" w:rsidRPr="008875CB">
        <w:rPr>
          <w:b/>
          <w:bCs/>
          <w:sz w:val="24"/>
          <w:szCs w:val="24"/>
        </w:rPr>
        <w:t xml:space="preserve"> </w:t>
      </w:r>
      <w:r w:rsidR="000A333B" w:rsidRPr="008875CB">
        <w:rPr>
          <w:sz w:val="24"/>
          <w:szCs w:val="24"/>
        </w:rPr>
        <w:t xml:space="preserve">koja će se održati </w:t>
      </w:r>
      <w:r w:rsidR="00125A1B" w:rsidRPr="00125A1B">
        <w:rPr>
          <w:sz w:val="24"/>
          <w:szCs w:val="24"/>
        </w:rPr>
        <w:t>zgradi Trgovačkog suda u Zagrebu, Petrinjska 8, soba</w:t>
      </w:r>
      <w:r w:rsidR="00125A1B">
        <w:rPr>
          <w:sz w:val="24"/>
          <w:szCs w:val="24"/>
        </w:rPr>
        <w:t xml:space="preserve"> broj 30/I, dvorišna zgrada </w:t>
      </w:r>
      <w:r w:rsidR="000A333B"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2A0104" w:rsidP="002A0104" w:rsidR="00490A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490AD9" w:rsidRPr="002A0104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2A0104">
        <w:rPr>
          <w:sz w:val="24"/>
          <w:szCs w:val="24"/>
        </w:rPr>
        <w:t xml:space="preserve"> te unovčenju stečajne mase</w:t>
      </w:r>
      <w:r w:rsidR="00490AD9" w:rsidRPr="002A0104">
        <w:rPr>
          <w:sz w:val="24"/>
          <w:szCs w:val="24"/>
        </w:rPr>
        <w:t>.</w:t>
      </w:r>
    </w:p>
    <w:p w:rsidRDefault="002A0104" w:rsidP="002A0104" w:rsidR="002A0104" w:rsidRPr="002A0104">
      <w:pPr>
        <w:jc w:val="both"/>
        <w:rPr>
          <w:sz w:val="24"/>
          <w:szCs w:val="24"/>
        </w:rPr>
      </w:pPr>
    </w:p>
    <w:p w:rsidRDefault="002A0104" w:rsidP="00D21292" w:rsidR="009C1E70" w:rsidRPr="00D212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="00490AD9" w:rsidRPr="00D21292">
        <w:rPr>
          <w:sz w:val="24"/>
          <w:szCs w:val="24"/>
        </w:rPr>
        <w:t xml:space="preserve">Donošenje odluke o obustavi i zaključenju stečajnog postupka po čl. </w:t>
      </w:r>
      <w:proofErr w:type="spellStart"/>
      <w:r w:rsidR="007851E5">
        <w:rPr>
          <w:sz w:val="24"/>
          <w:szCs w:val="24"/>
        </w:rPr>
        <w:t>132</w:t>
      </w:r>
      <w:proofErr w:type="spellEnd"/>
      <w:r w:rsidR="001573F9">
        <w:rPr>
          <w:sz w:val="24"/>
          <w:szCs w:val="24"/>
        </w:rPr>
        <w:t>.</w:t>
      </w:r>
      <w:r w:rsidR="00490AD9" w:rsidRPr="00D21292">
        <w:rPr>
          <w:sz w:val="24"/>
          <w:szCs w:val="24"/>
        </w:rPr>
        <w:t xml:space="preserve">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2A0104" w:rsidP="00310B5C" w:rsidR="00D659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   </w:t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="007B2F69"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7851E5" w:rsidP="00B07129" w:rsidR="00D65985" w:rsidRPr="008875CB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srpnja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3855C6">
        <w:rPr>
          <w:sz w:val="24"/>
          <w:szCs w:val="24"/>
        </w:rPr>
        <w:t xml:space="preserve">, v.r. 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310B5C" w:rsidP="00213E8D" w:rsidR="00310B5C">
      <w:pPr>
        <w:jc w:val="both"/>
        <w:rPr>
          <w:sz w:val="24"/>
          <w:szCs w:val="24"/>
        </w:rPr>
      </w:pPr>
    </w:p>
    <w:p w:rsidRDefault="003855C6" w:rsidP="004F5146" w:rsidR="003855C6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3855C6" w:rsidP="004F5146" w:rsidR="003855C6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3855C6" w:rsidR="00221B3D" w:rsidRPr="008875CB">
      <w:pPr>
        <w:ind w:left="720"/>
        <w:rPr>
          <w:sz w:val="24"/>
          <w:szCs w:val="24"/>
        </w:rPr>
      </w:pP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61623"/>
    <w:rsid w:val="000637D4"/>
    <w:rsid w:val="000A333B"/>
    <w:rsid w:val="000C2E81"/>
    <w:rsid w:val="00120429"/>
    <w:rsid w:val="00125A1B"/>
    <w:rsid w:val="00142285"/>
    <w:rsid w:val="00146549"/>
    <w:rsid w:val="001573F9"/>
    <w:rsid w:val="001D519F"/>
    <w:rsid w:val="001F103F"/>
    <w:rsid w:val="002052AA"/>
    <w:rsid w:val="00213E8D"/>
    <w:rsid w:val="00221B3D"/>
    <w:rsid w:val="002A0104"/>
    <w:rsid w:val="00310357"/>
    <w:rsid w:val="00310B5C"/>
    <w:rsid w:val="003855C6"/>
    <w:rsid w:val="00490AD9"/>
    <w:rsid w:val="00496860"/>
    <w:rsid w:val="004A5FFF"/>
    <w:rsid w:val="004F5E1F"/>
    <w:rsid w:val="00572074"/>
    <w:rsid w:val="00577C20"/>
    <w:rsid w:val="006562E1"/>
    <w:rsid w:val="00666586"/>
    <w:rsid w:val="00666B3F"/>
    <w:rsid w:val="006A0ACA"/>
    <w:rsid w:val="006F12BD"/>
    <w:rsid w:val="007851E5"/>
    <w:rsid w:val="007B2F69"/>
    <w:rsid w:val="007C516D"/>
    <w:rsid w:val="007D2C1C"/>
    <w:rsid w:val="0080404C"/>
    <w:rsid w:val="008875CB"/>
    <w:rsid w:val="008A286D"/>
    <w:rsid w:val="008F612B"/>
    <w:rsid w:val="00935ABA"/>
    <w:rsid w:val="009607E2"/>
    <w:rsid w:val="009C1E70"/>
    <w:rsid w:val="00A406C6"/>
    <w:rsid w:val="00B07129"/>
    <w:rsid w:val="00BF0374"/>
    <w:rsid w:val="00C00CB9"/>
    <w:rsid w:val="00CB71A9"/>
    <w:rsid w:val="00CF6F6B"/>
    <w:rsid w:val="00D21292"/>
    <w:rsid w:val="00D36562"/>
    <w:rsid w:val="00D65985"/>
    <w:rsid w:val="00DE777C"/>
    <w:rsid w:val="00E623E5"/>
    <w:rsid w:val="00E63562"/>
    <w:rsid w:val="00E81382"/>
    <w:rsid w:val="00EA4ED3"/>
    <w:rsid w:val="00EF4916"/>
    <w:rsid w:val="00F43BFD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385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5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5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5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5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385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5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5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5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5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5109</izvorni_sadrzaj>
    <derivirana_varijabla naziv="DomainObject.Predmet.Broj_1">5109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St-5109/2016</izvorni_sadrzaj>
    <derivirana_varijabla naziv="DomainObject.Predmet.OznakaBroj_1">St-5109/2016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PUSTIKE d.o.o. zastupanog po punomoćniku Allan Josep Hleb</izvorni_sadrzaj>
    <derivirana_varijabla naziv="DomainObject.Predmet.ProtustrankaFormated_1">  PUSTIKE d.o.o. zastupanog po punomoćniku Allan Josep Hleb</derivirana_varijabla>
  </DomainObject.Predmet.ProtustrankaFormated>
  <DomainObject.Predmet.ProtustrankaFormatedOIB>
    <izvorni_sadrzaj>  PUSTIKE d.o.o., OIB 76166094781 zastupanog po punomoćniku Allan Josep Hleb</izvorni_sadrzaj>
    <derivirana_varijabla naziv="DomainObject.Predmet.ProtustrankaFormatedOIB_1">  PUSTIKE d.o.o., OIB 76166094781 zastupanog po punomoćniku Allan Josep Hleb</derivirana_varijabla>
  </DomainObject.Predmet.ProtustrankaFormatedOIB>
  <DomainObject.Predmet.ProtustrankaFormatedWithAdress>
    <izvorni_sadrzaj> PUSTIKE d.o.o., 4. Trnjanski nasip 21, 10000 Zagreb zastupanog po punomoćniku Allan Josep Hleb</izvorni_sadrzaj>
    <derivirana_varijabla naziv="DomainObject.Predmet.ProtustrankaFormatedWithAdress_1"> PUSTIKE d.o.o., 4. Trnjanski nasip 21, 10000 Zagreb zastupanog po punomoćniku Allan Josep Hleb</derivirana_varijabla>
  </DomainObject.Predmet.ProtustrankaFormatedWithAdress>
  <DomainObject.Predmet.ProtustrankaFormatedWithAdressOIB>
    <izvorni_sadrzaj> PUSTIKE d.o.o., OIB 76166094781, 4. Trnjanski nasip 21, 10000 Zagreb zastupanog po punomoćniku Allan Josep Hleb</izvorni_sadrzaj>
    <derivirana_varijabla naziv="DomainObject.Predmet.ProtustrankaFormatedWithAdressOIB_1"> PUSTIKE d.o.o., OIB 76166094781, 4. Trnjanski nasip 21, 10000 Zagreb zastupanog po punomoćniku Allan Josep Hleb</derivirana_varijabla>
  </DomainObject.Predmet.ProtustrankaFormatedWithAdressOIB>
  <DomainObject.Predmet.ProtustrankaWithAdress>
    <izvorni_sadrzaj>PUSTIKE d.o.o. 4. Trnjanski nasip 21, 10000 Zagreb</izvorni_sadrzaj>
    <derivirana_varijabla naziv="DomainObject.Predmet.ProtustrankaWithAdress_1">PUSTIKE d.o.o. 4. Trnjanski nasip 21, 10000 Zagreb</derivirana_varijabla>
  </DomainObject.Predmet.ProtustrankaWithAdress>
  <DomainObject.Predmet.ProtustrankaWithAdressOIB>
    <izvorni_sadrzaj>PUSTIKE d.o.o., OIB 76166094781, 4. Trnjanski nasip 21, 10000 Zagreb</izvorni_sadrzaj>
    <derivirana_varijabla naziv="DomainObject.Predmet.ProtustrankaWithAdressOIB_1">PUSTIKE d.o.o., OIB 76166094781, 4. Trnjanski nasip 21, 10000 Zagreb</derivirana_varijabla>
  </DomainObject.Predmet.ProtustrankaWithAdressOIB>
  <DomainObject.Predmet.ProtustrankaNazivFormated>
    <izvorni_sadrzaj>PUSTIKE d.o.o.</izvorni_sadrzaj>
    <derivirana_varijabla naziv="DomainObject.Predmet.ProtustrankaNazivFormated_1">PUSTIKE d.o.o.</derivirana_varijabla>
  </DomainObject.Predmet.ProtustrankaNazivFormated>
  <DomainObject.Predmet.ProtustrankaNazivFormatedOIB>
    <izvorni_sadrzaj>PUSTIKE d.o.o., OIB 76166094781</izvorni_sadrzaj>
    <derivirana_varijabla naziv="DomainObject.Predmet.ProtustrankaNazivFormatedOIB_1">PUSTIKE d.o.o., OIB 76166094781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</izvorni_sadrzaj>
    <derivirana_varijabla naziv="DomainObject.Predmet.StrankaFormated_1">  FINA Regionalni centar Zagreb; RH MINISTARSTVO FINANCIJA POREZNA UPRAVA</derivirana_varijabla>
  </DomainObject.Predmet.StrankaFormated>
  <DomainObject.Predmet.StrankaFormatedOIB>
    <izvorni_sadrzaj>  FINA Regionalni centar Zagreb, OIB 85821130368; RH MINISTARSTVO FINANCIJA POREZNA UPRAVA, OIB 18683136487</izvorni_sadrzaj>
    <derivirana_varijabla naziv="DomainObject.Predmet.StrankaFormatedOIB_1">  FINA Regionalni centar Zagreb, OIB 85821130368; RH MINISTARSTVO FINANCIJA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 POREZNA UPRAVA, Savska cesta 41, 10000 Zagreb</izvorni_sadrzaj>
    <derivirana_varijabla naziv="DomainObject.Predmet.StrankaFormatedWithAdress_1"> FINA Regionalni centar Zagreb, Trg svibanjskih žrtava 1995. br. 1, 10000 Zagreb; RH MINISTARSTVO FINANCIJA POREZNA UPRAVA, Savska cesta 41,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 POREZNA UPRAVA, OIB 18683136487, Savska cesta 41, 10000 Zagreb</izvorni_sadrzaj>
    <derivirana_varijabla naziv="DomainObject.Predmet.StrankaFormatedWithAdressOIB_1"> FINA Regionalni centar Zagreb, OIB 85821130368, Trg svibanjskih žrtava 1995. br. 1, 10000 Zagreb; RH MINISTARSTVO FINANCIJA POREZNA UPRAVA, OIB 18683136487, Savska cesta 41, 10000 Zagreb</derivirana_varijabla>
  </DomainObject.Predmet.StrankaFormatedWithAdressOIB>
  <DomainObject.Predmet.StrankaWithAdress>
    <izvorni_sadrzaj>FINA Regionalni centar Zagreb Trg svibanjskih žrtava 1995. br. 1,10000 Zagreb,RH MINISTARSTVO FINANCIJA POREZNA UPRAVA Savska cesta 41,10000 Zagreb</izvorni_sadrzaj>
    <derivirana_varijabla naziv="DomainObject.Predmet.StrankaWithAdress_1">FINA Regionalni centar Zagreb Trg svibanjskih žrtava 1995. br. 1,10000 Zagreb,RH MINISTARSTVO FINANCIJA POREZNA UPRAVA Savska cesta 41,10000 Zagreb</derivirana_varijabla>
  </DomainObject.Predmet.StrankaWithAdress>
  <DomainObject.Predmet.StrankaWithAdressOIB>
    <izvorni_sadrzaj>FINA Regionalni centar Zagreb, OIB 85821130368, Trg svibanjskih žrtava 1995. br. 1,10000 Zagreb,RH MINISTARSTVO FINANCIJA POREZNA UPRAVA, OIB 18683136487, Savska cesta 41,10000 Zagreb</izvorni_sadrzaj>
    <derivirana_varijabla naziv="DomainObject.Predmet.StrankaWithAdressOIB_1">FINA Regionalni centar Zagreb, OIB 85821130368, Trg svibanjskih žrtava 1995. br. 1,10000 Zagreb,RH MINISTARSTVO FINANCIJA POREZNA UPRAVA, OIB 18683136487, Savska cesta 41,10000 Zagreb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MINISTARSTVO FINANCIJA POREZNA UPRAVA</item>
    </izvorni_sadrzaj>
    <derivirana_varijabla naziv="DomainObject.Predmet.StrankaListFormated_1">
      <item>FINA Regionalni centar Zagreb</item>
      <item>RH MINISTARSTVO FINANCIJA POREZNA UPRAVA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</item>
    </izvorni_sadrzaj>
    <derivirana_varijabla naziv="DomainObject.Predmet.StrankaListFormatedOIB_1">
      <item>FINA Regionalni centar Zagreb, OIB 85821130368</item>
      <item>RH 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POREZNA UPRAVA, Savska cesta 41, 10000 Zagreb</item>
    </izvorni_sadrzaj>
    <derivirana_varijabla naziv="DomainObject.Predmet.StrankaListFormatedWithAdress_1">
      <item>FINA Regionalni centar Zagreb, Trg svibanjskih žrtava 1995. br. 1, 10000 Zagreb</item>
      <item>RH MINISTARSTVO FINANCIJA POREZNA UPRAVA,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 POREZNA UPRAVA, OIB 18683136487, Savska cesta 41,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 POREZNA UPRAVA, OIB 18683136487, Savska cesta 41, 10000 Zagreb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PUSTIKE d.o.o. zastupanog po punomoćniku Allan Josep Hleb</item>
    </izvorni_sadrzaj>
    <derivirana_varijabla naziv="DomainObject.Predmet.ProtuStrankaListFormated_1">
      <item>PUSTIKE d.o.o. zastupanog po punomoćniku Allan Josep Hleb</item>
    </derivirana_varijabla>
  </DomainObject.Predmet.ProtuStrankaListFormated>
  <DomainObject.Predmet.ProtuStrankaListFormatedOIB>
    <izvorni_sadrzaj>
      <item>PUSTIKE d.o.o., OIB 76166094781 zastupanog po punomoćniku Allan Josep Hleb</item>
    </izvorni_sadrzaj>
    <derivirana_varijabla naziv="DomainObject.Predmet.ProtuStrankaListFormatedOIB_1">
      <item>PUSTIKE d.o.o., OIB 76166094781 zastupanog po punomoćniku Allan Josep Hleb</item>
    </derivirana_varijabla>
  </DomainObject.Predmet.ProtuStrankaListFormatedOIB>
  <DomainObject.Predmet.ProtuStrankaListFormatedWithAdress>
    <izvorni_sadrzaj>
      <item>PUSTIKE d.o.o., 4. Trnjanski nasip 21, 10000 Zagreb zastupanog po punomoćniku Allan Josep Hleb</item>
    </izvorni_sadrzaj>
    <derivirana_varijabla naziv="DomainObject.Predmet.ProtuStrankaListFormatedWithAdress_1">
      <item>PUSTIKE d.o.o., 4. Trnjanski nasip 21, 10000 Zagreb zastupanog po punomoćniku Allan Josep Hleb</item>
    </derivirana_varijabla>
  </DomainObject.Predmet.ProtuStrankaListFormatedWithAdress>
  <DomainObject.Predmet.ProtuStrankaListFormatedWithAdressOIB>
    <izvorni_sadrzaj>
      <item>PUSTIKE d.o.o., OIB 76166094781, 4. Trnjanski nasip 21, 10000 Zagreb zastupanog po punomoćniku Allan Josep Hleb</item>
    </izvorni_sadrzaj>
    <derivirana_varijabla naziv="DomainObject.Predmet.ProtuStrankaListFormatedWithAdressOIB_1">
      <item>PUSTIKE d.o.o., OIB 76166094781, 4. Trnjanski nasip 21, 10000 Zagreb zastupanog po punomoćniku Allan Josep Hleb</item>
    </derivirana_varijabla>
  </DomainObject.Predmet.ProtuStrankaListFormatedWithAdressOIB>
  <DomainObject.Predmet.ProtuStrankaListNazivFormated>
    <izvorni_sadrzaj>
      <item>PUSTIKE d.o.o.</item>
    </izvorni_sadrzaj>
    <derivirana_varijabla naziv="DomainObject.Predmet.ProtuStrankaListNazivFormated_1">
      <item>PUSTIKE d.o.o.</item>
    </derivirana_varijabla>
  </DomainObject.Predmet.ProtuStrankaListNazivFormated>
  <DomainObject.Predmet.ProtuStrankaListNazivFormatedOIB>
    <izvorni_sadrzaj>
      <item>PUSTIKE d.o.o., OIB 76166094781</item>
    </izvorni_sadrzaj>
    <derivirana_varijabla naziv="DomainObject.Predmet.ProtuStrankaListNazivFormatedOIB_1">
      <item>PUSTIKE d.o.o., OIB 76166094781</item>
    </derivirana_varijabla>
  </DomainObject.Predmet.ProtuStrankaListNazivFormatedOIB>
  <DomainObject.Predmet.OstaliListFormated>
    <izvorni_sadrzaj>
      <item>Allan Josep Hleb punomoćnik sudionika u postupku PUSTIKE d.o.o.</item>
      <item>Županijsko državno odvjetništvo u Zagrebu</item>
    </izvorni_sadrzaj>
    <derivirana_varijabla naziv="DomainObject.Predmet.OstaliListFormated_1">
      <item>Allan Josep Hleb punomoćnik sudionika u postupku PUSTIKE d.o.o.</item>
      <item>Županijsko državno odvjetništvo u Zagrebu</item>
    </derivirana_varijabla>
  </DomainObject.Predmet.OstaliListFormated>
  <DomainObject.Predmet.OstaliListFormatedOIB>
    <izvorni_sadrzaj>
      <item>Allan Josep Hleb, OIB 47000117446 punomoćnik sudionika u postupku PUSTIKE d.o.o.</item>
      <item>Županijsko državno odvjetništvo u Zagrebu, OIB 16488001145</item>
    </izvorni_sadrzaj>
    <derivirana_varijabla naziv="DomainObject.Predmet.OstaliListFormatedOIB_1">
      <item>Allan Josep Hleb, OIB 47000117446 punomoćnik sudionika u postupku PUSTIKE d.o.o.</item>
      <item>Županijsko državno odvjetništvo u Zagrebu, OIB 16488001145</item>
    </derivirana_varijabla>
  </DomainObject.Predmet.OstaliListFormatedOIB>
  <DomainObject.Predmet.OstaliListFormatedWithAdress>
    <izvorni_sadrzaj>
      <item>Allan Josep Hleb, 4. Trnjanski nasip 21, 10000 Zagreb punomoćnik sudionika u postupku PUSTIKE d.o.o.</item>
      <item>Županijsko državno odvjetništvo u Zagrebu, Savska cesta 41, 10000 Zagreb</item>
    </izvorni_sadrzaj>
    <derivirana_varijabla naziv="DomainObject.Predmet.OstaliListFormatedWithAdress_1">
      <item>Allan Josep Hleb, 4. Trnjanski nasip 21, 10000 Zagreb punomoćnik sudionika u postupku PUSTIKE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Allan Josep Hleb, OIB 47000117446, 4. Trnjanski nasip 21, 10000 Zagreb punomoćnik sudionika u postupku PUSTIKE d.o.o.</item>
      <item>Županijsko državno odvjetništvo u Zagrebu, OIB 16488001145, Savska cesta 41, 10000 Zagreb</item>
    </izvorni_sadrzaj>
    <derivirana_varijabla naziv="DomainObject.Predmet.OstaliListFormatedWithAdressOIB_1">
      <item>Allan Josep Hleb, OIB 47000117446, 4. Trnjanski nasip 21, 10000 Zagreb punomoćnik sudionika u postupku PUSTIKE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Allan Josep Hleb</item>
      <item>Županijsko državno odvjetništvo u Zagrebu</item>
    </izvorni_sadrzaj>
    <derivirana_varijabla naziv="DomainObject.Predmet.OstaliListNazivFormated_1">
      <item>Allan Josep Hleb</item>
      <item>Županijsko državno odvjetništvo u Zagrebu</item>
    </derivirana_varijabla>
  </DomainObject.Predmet.OstaliListNazivFormated>
  <DomainObject.Predmet.OstaliListNazivFormatedOIB>
    <izvorni_sadrzaj>
      <item>Allan Josep Hleb, OIB 47000117446</item>
      <item>Županijsko državno odvjetništvo u Zagrebu, OIB 16488001145</item>
    </izvorni_sadrzaj>
    <derivirana_varijabla naziv="DomainObject.Predmet.OstaliListNazivFormatedOIB_1">
      <item>Allan Josep Hleb, OIB 47000117446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PUSTIKE d.o.o.</izvorni_sadrzaj>
    <derivirana_varijabla naziv="DomainObject.Predmet.ProtustrankaIDrugi_1">PUSTIKE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PUSTIKE d.o.o., OIB 76166094781, 4. Trnjanski nasip 21, 10000 Zagreb</izvorni_sadrzaj>
    <derivirana_varijabla naziv="DomainObject.Predmet.ProtustrankaIDrugiAdressOIB_1">PUSTIKE d.o.o., OIB 76166094781, 4. Trnjanski nasip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PUSTIKE d.o.o.</item>
      <item>FINA Regionalni centar Zagreb</item>
      <item>Allan Josep Hleb</item>
      <item>Županijsko državno odvjetništvo u Zagrebu</item>
      <item>RH MINISTARSTVO FINANCIJA POREZNA UPRAVA</item>
    </izvorni_sadrzaj>
    <derivirana_varijabla naziv="DomainObject.Predmet.SudioniciListNaziv_1">
      <item>PUSTIKE d.o.o.</item>
      <item>FINA Regionalni centar Zagreb</item>
      <item>Allan Josep Hleb</item>
      <item>Županijsko državno odvjetništvo u Zagrebu</item>
      <item>RH MINISTARSTVO FINANCIJA POREZNA UPRAVA</item>
    </derivirana_varijabla>
  </DomainObject.Predmet.SudioniciListNaziv>
  <DomainObject.Predmet.SudioniciListAdressOIB>
    <izvorni_sadrzaj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  <item>Županijsko državno odvjetništvo u Zagrebu, OIB 16488001145, Savska cesta 41,10000 Zagreb</item>
      <item>RH MINISTARSTVO FINANCIJA POREZNA UPRAVA, OIB 18683136487, Savska cesta 41,10000 Zagreb</item>
    </izvorni_sadrzaj>
    <derivirana_varijabla naziv="DomainObject.Predmet.SudioniciListAdressOIB_1"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  <item>Županijsko državno odvjetništvo u Zagrebu, OIB 16488001145, Savska cesta 41,10000 Zagreb</item>
      <item>RH MINISTARSTVO FINANCIJA POREZNA UPRAVA, OIB 18683136487,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76166094781</item>
      <item>, OIB 85821130368</item>
      <item>, OIB 47000117446</item>
      <item>, OIB 16488001145</item>
      <item>, OIB 18683136487</item>
    </izvorni_sadrzaj>
    <derivirana_varijabla naziv="DomainObject.Predmet.SudioniciListNazivOIB_1">
      <item>, OIB 76166094781</item>
      <item>, OIB 85821130368</item>
      <item>, OIB 47000117446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1162</properties:Characters>
  <properties:Lines>42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2018-07-13T07:03:00Z</dcterms:created>
  <dc:creator>nmarkovic</dc:creator>
  <cp:lastModifiedBy>Mirjana Gašparić</cp:lastModifiedBy>
  <cp:lastPrinted>2018-07-13T07:12:00Z</cp:lastPrinted>
  <dcterms:modified xmlns:xsi="http://www.w3.org/2001/XMLSchema-instance" xsi:type="dcterms:W3CDTF">2018-07-13T07:12:00Z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(St-5109-2016 SKUPŠTINA VJEROVNIKA zavrsno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