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6ccf" w14:paraId="5a16ccf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67013F">
        <w:rPr>
          <w:rFonts w:hAnsi="Times New Roman" w:ascii="Times New Roman"/>
          <w:szCs w:val="24"/>
          <w:lang w:val="hr-HR"/>
        </w:rPr>
        <w:t>ZADRUGA BRANITELJA MEDVEDGRADSKA PEKARNICA zadruga za proizvodnju hrane, ekološku proizvodnju i razvoj u poljoprivredi, stočarstvu i voćarstvu, Vinarska 18, 10312 Kloštar Ivanić,</w:t>
      </w:r>
      <w:r w:rsidR="00C6032D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67013F">
        <w:rPr>
          <w:rFonts w:hAnsi="Times New Roman" w:ascii="Times New Roman"/>
          <w:szCs w:val="24"/>
          <w:lang w:val="hr-HR"/>
        </w:rPr>
        <w:t>63044848044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25787F">
        <w:rPr>
          <w:rFonts w:hAnsi="Times New Roman" w:ascii="Times New Roman"/>
          <w:szCs w:val="24"/>
          <w:lang w:val="hr-HR"/>
        </w:rPr>
        <w:t>29</w:t>
      </w:r>
      <w:r w:rsidR="0019713A">
        <w:rPr>
          <w:rFonts w:hAnsi="Times New Roman" w:ascii="Times New Roman"/>
          <w:szCs w:val="24"/>
          <w:lang w:val="hr-HR"/>
        </w:rPr>
        <w:t>.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67013F">
        <w:rPr>
          <w:rFonts w:hAnsi="Times New Roman" w:ascii="Times New Roman"/>
          <w:szCs w:val="24"/>
          <w:lang w:val="hr-HR"/>
        </w:rPr>
        <w:t>ZADRUGA BRANITELJA MEDVEDGRADSKA PEKARNICA zadruga za proizvodnju hrane, ekološku proizvodnju i razvoj u poljoprivredi, stočarstvu i voćarstvu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7013F">
        <w:rPr>
          <w:rFonts w:hAnsi="Times New Roman" w:ascii="Times New Roman"/>
          <w:szCs w:val="24"/>
          <w:lang w:val="hr-HR"/>
        </w:rPr>
        <w:t>ZADRUGA BRANITELJA MEDVEDGRADSKA PEKARNICA zadruga za proizvodnju hrane, ekološku proizvodnju i razvoj u poljoprivredi, stočarstvu i voćarstvu,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67013F">
        <w:rPr>
          <w:rFonts w:hAnsi="Times New Roman" w:ascii="Times New Roman"/>
          <w:szCs w:val="24"/>
          <w:lang w:val="hr-HR"/>
        </w:rPr>
        <w:t>63044848044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7013F">
        <w:rPr>
          <w:rFonts w:hAnsi="Times New Roman" w:ascii="Times New Roman"/>
          <w:szCs w:val="24"/>
          <w:lang w:val="hr-HR"/>
        </w:rPr>
        <w:t>59.887,65</w:t>
      </w:r>
      <w:r w:rsidR="00E70CD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</w:t>
      </w:r>
      <w:r w:rsidR="00604095" w:rsidRPr="0019713A">
        <w:rPr>
          <w:rFonts w:hAnsi="Times New Roman" w:ascii="Times New Roman"/>
          <w:szCs w:val="24"/>
          <w:lang w:val="hr-HR"/>
        </w:rPr>
        <w:lastRenderedPageBreak/>
        <w:t>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67013F">
        <w:rPr>
          <w:rFonts w:hAnsi="Times New Roman" w:ascii="Times New Roman"/>
          <w:lang w:val="hr-HR"/>
        </w:rPr>
        <w:t>1613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25787F">
        <w:rPr>
          <w:rFonts w:hAnsi="Times New Roman" w:ascii="Times New Roman"/>
          <w:lang w:val="hr-HR"/>
        </w:rPr>
        <w:t>29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5951" w:rsidP="00DB4528" w:rsidR="00F35951">
      <w:r>
        <w:separator/>
      </w:r>
    </w:p>
  </w:endnote>
  <w:endnote w:id="0" w:type="continuationSeparator">
    <w:p w:rsidRDefault="00F35951" w:rsidP="00DB4528" w:rsidR="00F35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5951" w:rsidP="00DB4528" w:rsidR="00F35951">
      <w:r>
        <w:separator/>
      </w:r>
    </w:p>
  </w:footnote>
  <w:footnote w:id="0" w:type="continuationSeparator">
    <w:p w:rsidRDefault="00F35951" w:rsidP="00DB4528" w:rsidR="00F359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F48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67013F">
      <w:rPr>
        <w:rFonts w:hAnsi="Times New Roman" w:ascii="Times New Roman"/>
        <w:lang w:val="hr-HR"/>
      </w:rPr>
      <w:t>1613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67013F">
      <w:rPr>
        <w:rFonts w:hAnsi="Times New Roman" w:ascii="Times New Roman"/>
        <w:lang w:val="hr-HR"/>
      </w:rPr>
      <w:t>1613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B609B"/>
    <w:rsid w:val="000C47B3"/>
    <w:rsid w:val="000F2D09"/>
    <w:rsid w:val="00112B50"/>
    <w:rsid w:val="00182088"/>
    <w:rsid w:val="0019713A"/>
    <w:rsid w:val="001A47C8"/>
    <w:rsid w:val="002521D2"/>
    <w:rsid w:val="0025787F"/>
    <w:rsid w:val="002A44F5"/>
    <w:rsid w:val="003E540A"/>
    <w:rsid w:val="0042162E"/>
    <w:rsid w:val="004A3DDA"/>
    <w:rsid w:val="004E5A23"/>
    <w:rsid w:val="005265A9"/>
    <w:rsid w:val="00532B71"/>
    <w:rsid w:val="00534161"/>
    <w:rsid w:val="00540AB5"/>
    <w:rsid w:val="00586826"/>
    <w:rsid w:val="005940E9"/>
    <w:rsid w:val="005E1368"/>
    <w:rsid w:val="00604095"/>
    <w:rsid w:val="00633994"/>
    <w:rsid w:val="006356C5"/>
    <w:rsid w:val="0067013F"/>
    <w:rsid w:val="006E0386"/>
    <w:rsid w:val="007A29F9"/>
    <w:rsid w:val="007A4752"/>
    <w:rsid w:val="007D4050"/>
    <w:rsid w:val="008301F7"/>
    <w:rsid w:val="00840E3D"/>
    <w:rsid w:val="008E5B13"/>
    <w:rsid w:val="00920BC3"/>
    <w:rsid w:val="00932D82"/>
    <w:rsid w:val="00997BA9"/>
    <w:rsid w:val="009D5EC8"/>
    <w:rsid w:val="00A06D9F"/>
    <w:rsid w:val="00A45B9E"/>
    <w:rsid w:val="00A95334"/>
    <w:rsid w:val="00AB7883"/>
    <w:rsid w:val="00AC56DC"/>
    <w:rsid w:val="00AF40B4"/>
    <w:rsid w:val="00AF48C9"/>
    <w:rsid w:val="00B03169"/>
    <w:rsid w:val="00B50CF6"/>
    <w:rsid w:val="00BC363F"/>
    <w:rsid w:val="00C6032D"/>
    <w:rsid w:val="00C95EB1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70CDF"/>
    <w:rsid w:val="00EC322B"/>
    <w:rsid w:val="00EE5750"/>
    <w:rsid w:val="00F06CAC"/>
    <w:rsid w:val="00F1709D"/>
    <w:rsid w:val="00F35951"/>
    <w:rsid w:val="00F36CAA"/>
    <w:rsid w:val="00F54F5C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8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8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8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8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8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48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8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8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8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8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1613</izvorni_sadrzaj>
    <derivirana_varijabla naziv="DomainObject.Predmet.Broj_1">1613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St-1613/2015</izvorni_sadrzaj>
    <derivirana_varijabla naziv="DomainObject.Predmet.OznakaBroj_1">St-1613/2015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MEDVEDGRADSKA PEKARNICA</izvorni_sadrzaj>
    <derivirana_varijabla naziv="DomainObject.Predmet.ProtustrankaFormated_1">  ZADRUGA BRANITELJA MEDVEDGRADSKA PEKARNICA</derivirana_varijabla>
  </DomainObject.Predmet.ProtustrankaFormated>
  <DomainObject.Predmet.ProtustrankaFormatedOIB>
    <izvorni_sadrzaj>  ZADRUGA BRANITELJA MEDVEDGRADSKA PEKARNICA, OIB 63044848044</izvorni_sadrzaj>
    <derivirana_varijabla naziv="DomainObject.Predmet.ProtustrankaFormatedOIB_1">  ZADRUGA BRANITELJA MEDVEDGRADSKA PEKARNICA, OIB 63044848044</derivirana_varijabla>
  </DomainObject.Predmet.ProtustrankaFormatedOIB>
  <DomainObject.Predmet.ProtustrankaFormatedWithAdress>
    <izvorni_sadrzaj> ZADRUGA BRANITELJA MEDVEDGRADSKA PEKARNICA, Vinarska 18, 10312 Kloštar Ivanić</izvorni_sadrzaj>
    <derivirana_varijabla naziv="DomainObject.Predmet.ProtustrankaFormatedWithAdress_1"> ZADRUGA BRANITELJA MEDVEDGRADSKA PEKARNICA, Vinarska 18, 10312 Kloštar Ivanić</derivirana_varijabla>
  </DomainObject.Predmet.ProtustrankaFormatedWithAdress>
  <DomainObject.Predmet.ProtustrankaFormatedWithAdressOIB>
    <izvorni_sadrzaj> ZADRUGA BRANITELJA MEDVEDGRADSKA PEKARNICA, OIB 63044848044, Vinarska 18, 10312 Kloštar Ivanić</izvorni_sadrzaj>
    <derivirana_varijabla naziv="DomainObject.Predmet.ProtustrankaFormatedWithAdressOIB_1"> ZADRUGA BRANITELJA MEDVEDGRADSKA PEKARNICA, OIB 63044848044, Vinarska 18, 10312 Kloštar Ivanić</derivirana_varijabla>
  </DomainObject.Predmet.ProtustrankaFormatedWithAdressOIB>
  <DomainObject.Predmet.ProtustrankaWithAdress>
    <izvorni_sadrzaj>ZADRUGA BRANITELJA MEDVEDGRADSKA PEKARNICA Vinarska 18, 10312 Kloštar Ivanić</izvorni_sadrzaj>
    <derivirana_varijabla naziv="DomainObject.Predmet.ProtustrankaWithAdress_1">ZADRUGA BRANITELJA MEDVEDGRADSKA PEKARNICA Vinarska 18, 10312 Kloštar Ivanić</derivirana_varijabla>
  </DomainObject.Predmet.ProtustrankaWithAdress>
  <DomainObject.Predmet.ProtustrankaWithAdressOIB>
    <izvorni_sadrzaj>ZADRUGA BRANITELJA MEDVEDGRADSKA PEKARNICA, OIB 63044848044, Vinarska 18, 10312 Kloštar Ivanić</izvorni_sadrzaj>
    <derivirana_varijabla naziv="DomainObject.Predmet.ProtustrankaWithAdressOIB_1">ZADRUGA BRANITELJA MEDVEDGRADSKA PEKARNICA, OIB 63044848044, Vinarska 18, 10312 Kloštar Ivanić</derivirana_varijabla>
  </DomainObject.Predmet.ProtustrankaWithAdressOIB>
  <DomainObject.Predmet.ProtustrankaNazivFormated>
    <izvorni_sadrzaj>ZADRUGA BRANITELJA MEDVEDGRADSKA PEKARNICA</izvorni_sadrzaj>
    <derivirana_varijabla naziv="DomainObject.Predmet.ProtustrankaNazivFormated_1">ZADRUGA BRANITELJA MEDVEDGRADSKA PEKARNICA</derivirana_varijabla>
  </DomainObject.Predmet.ProtustrankaNazivFormated>
  <DomainObject.Predmet.ProtustrankaNazivFormatedOIB>
    <izvorni_sadrzaj>ZADRUGA BRANITELJA MEDVEDGRADSKA PEKARNICA, OIB 63044848044</izvorni_sadrzaj>
    <derivirana_varijabla naziv="DomainObject.Predmet.ProtustrankaNazivFormatedOIB_1">ZADRUGA BRANITELJA MEDVEDGRADSKA PEKARNICA, OIB 63044848044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BRANITELJA MEDVEDGRADSKA PEKARNICA</item>
    </izvorni_sadrzaj>
    <derivirana_varijabla naziv="DomainObject.Predmet.ProtuStrankaListFormated_1">
      <item>ZADRUGA BRANITELJA MEDVEDGRADSKA PEKARNICA</item>
    </derivirana_varijabla>
  </DomainObject.Predmet.ProtuStrankaListFormated>
  <DomainObject.Predmet.ProtuStrankaListFormatedOIB>
    <izvorni_sadrzaj>
      <item>ZADRUGA BRANITELJA MEDVEDGRADSKA PEKARNICA, OIB 63044848044</item>
    </izvorni_sadrzaj>
    <derivirana_varijabla naziv="DomainObject.Predmet.ProtuStrankaListFormatedOIB_1">
      <item>ZADRUGA BRANITELJA MEDVEDGRADSKA PEKARNICA, OIB 63044848044</item>
    </derivirana_varijabla>
  </DomainObject.Predmet.ProtuStrankaListFormatedOIB>
  <DomainObject.Predmet.ProtuStrankaListFormatedWithAdress>
    <izvorni_sadrzaj>
      <item>ZADRUGA BRANITELJA MEDVEDGRADSKA PEKARNICA, Vinarska 18, 10312 Kloštar Ivanić</item>
    </izvorni_sadrzaj>
    <derivirana_varijabla naziv="DomainObject.Predmet.ProtuStrankaListFormatedWithAdress_1">
      <item>ZADRUGA BRANITELJA MEDVEDGRADSKA PEKARNICA, Vinarska 18, 10312 Kloštar Ivanić</item>
    </derivirana_varijabla>
  </DomainObject.Predmet.ProtuStrankaListFormatedWithAdress>
  <DomainObject.Predmet.ProtuStrankaListFormatedWithAdressOIB>
    <izvorni_sadrzaj>
      <item>ZADRUGA BRANITELJA MEDVEDGRADSKA PEKARNICA, OIB 63044848044, Vinarska 18, 10312 Kloštar Ivanić</item>
    </izvorni_sadrzaj>
    <derivirana_varijabla naziv="DomainObject.Predmet.ProtuStrankaListFormatedWithAdressOIB_1">
      <item>ZADRUGA BRANITELJA MEDVEDGRADSKA PEKARNICA, OIB 63044848044, Vinarska 18, 10312 Kloštar Ivanić</item>
    </derivirana_varijabla>
  </DomainObject.Predmet.ProtuStrankaListFormatedWithAdressOIB>
  <DomainObject.Predmet.ProtuStrankaListNazivFormated>
    <izvorni_sadrzaj>
      <item>ZADRUGA BRANITELJA MEDVEDGRADSKA PEKARNICA</item>
    </izvorni_sadrzaj>
    <derivirana_varijabla naziv="DomainObject.Predmet.ProtuStrankaListNazivFormated_1">
      <item>ZADRUGA BRANITELJA MEDVEDGRADSKA PEKARNICA</item>
    </derivirana_varijabla>
  </DomainObject.Predmet.ProtuStrankaListNazivFormated>
  <DomainObject.Predmet.ProtuStrankaListNazivFormatedOIB>
    <izvorni_sadrzaj>
      <item>ZADRUGA BRANITELJA MEDVEDGRADSKA PEKARNICA, OIB 63044848044</item>
    </izvorni_sadrzaj>
    <derivirana_varijabla naziv="DomainObject.Predmet.ProtuStrankaListNazivFormatedOIB_1">
      <item>ZADRUGA BRANITELJA MEDVEDGRADSKA PEKARNICA, OIB 63044848044</item>
    </derivirana_varijabla>
  </DomainObject.Predmet.ProtuStrankaListNazivFormatedOIB>
  <DomainObject.Predmet.OstaliListFormated>
    <izvorni_sadrzaj>
      <item>Zoran Janković</item>
    </izvorni_sadrzaj>
    <derivirana_varijabla naziv="DomainObject.Predmet.OstaliListFormated_1">
      <item>Zoran Janković</item>
    </derivirana_varijabla>
  </DomainObject.Predmet.OstaliListFormated>
  <DomainObject.Predmet.OstaliListFormatedOIB>
    <izvorni_sadrzaj>
      <item>Zoran Janković, OIB 82088896083</item>
    </izvorni_sadrzaj>
    <derivirana_varijabla naziv="DomainObject.Predmet.OstaliListFormatedOIB_1">
      <item>Zoran Janković, OIB 82088896083</item>
    </derivirana_varijabla>
  </DomainObject.Predmet.OstaliListFormatedOIB>
  <DomainObject.Predmet.OstaliListFormatedWithAdress>
    <izvorni_sadrzaj>
      <item>Zoran Janković, Vinarska 18, 10310 Kloštar Ivanić</item>
    </izvorni_sadrzaj>
    <derivirana_varijabla naziv="DomainObject.Predmet.OstaliListFormatedWithAdress_1">
      <item>Zoran Janković, Vinarska 18, 10310 Kloštar Ivanić</item>
    </derivirana_varijabla>
  </DomainObject.Predmet.OstaliListFormatedWithAdress>
  <DomainObject.Predmet.OstaliListFormatedWithAdressOIB>
    <izvorni_sadrzaj>
      <item>Zoran Janković, OIB 82088896083, Vinarska 18, 10310 Kloštar Ivanić</item>
    </izvorni_sadrzaj>
    <derivirana_varijabla naziv="DomainObject.Predmet.OstaliListFormatedWithAdressOIB_1">
      <item>Zoran Janković, OIB 82088896083, Vinarska 18, 10310 Kloštar Ivanić</item>
    </derivirana_varijabla>
  </DomainObject.Predmet.OstaliListFormatedWithAdressOIB>
  <DomainObject.Predmet.OstaliListNazivFormated>
    <izvorni_sadrzaj>
      <item>Zoran Janković</item>
    </izvorni_sadrzaj>
    <derivirana_varijabla naziv="DomainObject.Predmet.OstaliListNazivFormated_1">
      <item>Zoran Janković</item>
    </derivirana_varijabla>
  </DomainObject.Predmet.OstaliListNazivFormated>
  <DomainObject.Predmet.OstaliListNazivFormatedOIB>
    <izvorni_sadrzaj>
      <item>Zoran Janković, OIB 82088896083</item>
    </izvorni_sadrzaj>
    <derivirana_varijabla naziv="DomainObject.Predmet.OstaliListNazivFormatedOIB_1">
      <item>Zoran Janković, OIB 82088896083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BRANITELJA MEDVEDGRADSKA PEKARNICA</izvorni_sadrzaj>
    <derivirana_varijabla naziv="DomainObject.Predmet.ProtustrankaIDrugi_1">ZADRUGA BRANITELJA MEDVEDGRADSKA PEKARNICA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BRANITELJA MEDVEDGRADSKA PEKARNICA, OIB 63044848044, Vinarska 18, 10312 Kloštar Ivanić</izvorni_sadrzaj>
    <derivirana_varijabla naziv="DomainObject.Predmet.ProtustrankaIDrugiAdressOIB_1">ZADRUGA BRANITELJA MEDVEDGRADSKA PEKARNICA, OIB 63044848044, Vinarska 18, 10312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ZADRUGA BRANITELJA MEDVEDGRADSKA PEKARNICA</item>
      <item>Zoran Janković</item>
    </izvorni_sadrzaj>
    <derivirana_varijabla naziv="DomainObject.Predmet.SudioniciListNaziv_1">
      <item>FINA Regionalni centar Zagreb</item>
      <item>ZADRUGA BRANITELJA MEDVEDGRADSKA PEKARNICA</item>
      <item>Zoran Janković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ZADRUGA BRANITELJA MEDVEDGRADSKA PEKARNICA, OIB 63044848044, Vinarska 18,10312 Kloštar Ivanić</item>
      <item>Zoran Janković, OIB 82088896083, Vinarska 18,10310 Kloštar Ivanić</item>
    </izvorni_sadrzaj>
    <derivirana_varijabla naziv="DomainObject.Predmet.SudioniciListAdressOIB_1">
      <item>FINA Regionalni centar Zagreb, OIB 85821130368, Trg svibanjskih žrtava 1995. 1,10000 Zagreb</item>
      <item>ZADRUGA BRANITELJA MEDVEDGRADSKA PEKARNICA, OIB 63044848044, Vinarska 18,10312 Kloštar Ivanić</item>
      <item>Zoran Janković, OIB 82088896083, Vinarska 18,10310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63044848044</item>
      <item>, OIB 82088896083</item>
    </izvorni_sadrzaj>
    <derivirana_varijabla naziv="DomainObject.Predmet.SudioniciListNazivOIB_1">
      <item>, OIB 85821130368</item>
      <item>, OIB 63044848044</item>
      <item>, OIB 82088896083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456</properties:Words>
  <properties:Characters>2584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2016-02-18T13:53:00Z</dcterms:created>
  <dc:creator>Sudsko vijeæe</dc:creator>
  <cp:lastModifiedBy>Željka Kordić</cp:lastModifiedBy>
  <cp:lastPrinted>2016-02-29T09:29:00Z</cp:lastPrinted>
  <dcterms:modified xmlns:xsi="http://www.w3.org/2001/XMLSchema-instance" xsi:type="dcterms:W3CDTF">2016-02-29T09:30:00Z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