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709f" w14:paraId="16f709f" w:rsidRDefault="000E24A3" w:rsidP="00910611" w:rsidR="000E24A3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24A3" w:rsidP="00910611" w:rsidR="000E24A3">
      <w:r>
        <w:rPr>
          <w:rFonts w:eastAsia="MS Mincho"/>
        </w:rPr>
        <w:t xml:space="preserve">  REPUBLIKA HRVATSKA</w:t>
      </w:r>
    </w:p>
    <w:p w:rsidRDefault="000E24A3" w:rsidP="00910611" w:rsidR="000E24A3">
      <w:r>
        <w:rPr>
          <w:rFonts w:eastAsia="MS Mincho"/>
        </w:rPr>
        <w:t>TRGOVAČKI SUD U RIJECI</w:t>
      </w:r>
    </w:p>
    <w:p w:rsidRDefault="000E24A3" w:rsidR="000E24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E24A3" w:rsidP="00910611" w:rsidR="000E24A3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</w:t>
      </w:r>
      <w:r w:rsidR="00FD5259">
        <w:t xml:space="preserve">predmetu  </w:t>
      </w:r>
      <w:r w:rsidR="00FD5259">
        <w:rPr>
          <w:b/>
        </w:rPr>
        <w:t>VISUS d.o.o. Pula, Zadarska 2,</w:t>
      </w:r>
      <w:r w:rsidR="00F531E0">
        <w:t xml:space="preserve"> temeljem čl.111. Ovršnog zakona (NN 25/12, 112/12 i 93/14), </w:t>
      </w:r>
      <w:r w:rsidR="00A83E5B" w:rsidRPr="00A83E5B">
        <w:t xml:space="preserve">dana </w:t>
      </w:r>
      <w:r w:rsidR="00FD5259">
        <w:t>04. srpnja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1F5EA6" w:rsidP="001D4B71" w:rsidR="001F5EA6">
      <w:pPr>
        <w:jc w:val="center"/>
        <w:rPr>
          <w:b/>
          <w:bCs/>
        </w:rPr>
      </w:pPr>
    </w:p>
    <w:p w:rsidRDefault="007664ED" w:rsidP="00FD5259" w:rsidR="0046757A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FD5259">
        <w:t>e</w:t>
      </w:r>
      <w:r>
        <w:t xml:space="preserve"> stečajnog dužnika upisan</w:t>
      </w:r>
      <w:r w:rsidR="00FD5259">
        <w:t>e</w:t>
      </w:r>
      <w:r>
        <w:t xml:space="preserve"> u </w:t>
      </w:r>
      <w:r w:rsidRPr="007664ED">
        <w:t xml:space="preserve">zemljišnim knjigama </w:t>
      </w:r>
      <w:r w:rsidR="00DC68EB">
        <w:t xml:space="preserve">Općinskog suda u </w:t>
      </w:r>
      <w:r w:rsidR="00FD5259">
        <w:t>Puli</w:t>
      </w:r>
      <w:r w:rsidR="00ED4108">
        <w:t>, zemljišnoknjižni odjel Pula</w:t>
      </w:r>
      <w:r w:rsidR="00DC68EB">
        <w:t>:</w:t>
      </w:r>
      <w:r w:rsidR="00ED4108">
        <w:t xml:space="preserve"> </w:t>
      </w:r>
      <w:r w:rsidR="00FD5259">
        <w:t xml:space="preserve">2.etaža,  1/6 dijela, k.č.br. 1739/zgr, kuća, dvorište i sporedna zgrada, Pula, Zadarska ulica 2, podul. 1-6, upisano u podul. 2, zk.ul.4129, k.o. Pula, s kojim je povezano </w:t>
      </w:r>
      <w:r w:rsidR="00FD5259" w:rsidRPr="00FD5259">
        <w:t>pravo vlasništva na posebni dio zgrade i to STAN u prizemlju lijevo koji se sastoji iz posebnog ulaza u stan sa zajedničkog ulaznog hodnika, iz predsoblja, kuhinje, tri sobe, drvarnice i klozeta u dvorištu, a koje su prostorije u planu označene žutom bojom</w:t>
      </w:r>
      <w:r w:rsidR="00FD5259">
        <w:t>,</w:t>
      </w:r>
    </w:p>
    <w:p w:rsidRDefault="007664ED" w:rsidP="00503631" w:rsidR="007664ED">
      <w:pPr>
        <w:pStyle w:val="Odlomakpopisa"/>
        <w:ind w:left="1080"/>
        <w:jc w:val="both"/>
      </w:pPr>
      <w:r>
        <w:t>za dan</w:t>
      </w:r>
    </w:p>
    <w:p w:rsidRDefault="00FD5259" w:rsidP="007664ED" w:rsidR="007664ED">
      <w:pPr>
        <w:jc w:val="center"/>
        <w:rPr>
          <w:b/>
        </w:rPr>
      </w:pPr>
      <w:r>
        <w:rPr>
          <w:b/>
        </w:rPr>
        <w:t>05. listopada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>
        <w:rPr>
          <w:b/>
        </w:rPr>
        <w:t>09</w:t>
      </w:r>
      <w:r w:rsidR="001F5EA6">
        <w:rPr>
          <w:b/>
        </w:rPr>
        <w:t>,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DC68EB" w:rsidP="00503631" w:rsidR="00DC68EB">
      <w:pPr>
        <w:jc w:val="center"/>
      </w:pPr>
    </w:p>
    <w:p w:rsidRDefault="001F5EA6" w:rsidP="001F5EA6" w:rsidR="00503631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793697">
        <w:t xml:space="preserve">ci: </w:t>
      </w:r>
    </w:p>
    <w:p w:rsidRDefault="00FD5259" w:rsidP="00503631" w:rsidR="00503631">
      <w:pPr>
        <w:pStyle w:val="Odlomakpopisa"/>
        <w:numPr>
          <w:ilvl w:val="0"/>
          <w:numId w:val="3"/>
        </w:numPr>
        <w:jc w:val="both"/>
      </w:pPr>
      <w:r>
        <w:t xml:space="preserve">SBERBANK d.d. Zagreb, Varšavska 9, </w:t>
      </w:r>
    </w:p>
    <w:p w:rsidRDefault="00503631" w:rsidP="00503631" w:rsidR="00692014">
      <w:pPr>
        <w:pStyle w:val="Odlomakpopisa"/>
        <w:numPr>
          <w:ilvl w:val="0"/>
          <w:numId w:val="3"/>
        </w:numPr>
        <w:jc w:val="both"/>
      </w:pPr>
      <w:r>
        <w:t>REPUBLIKA HRVATSKA</w:t>
      </w:r>
      <w:r w:rsidR="00692014">
        <w:t xml:space="preserve">  </w:t>
      </w:r>
    </w:p>
    <w:p w:rsidRDefault="00FD5259" w:rsidP="00FD5259" w:rsidR="00FD5259">
      <w:pPr>
        <w:pStyle w:val="Odlomakpopisa"/>
        <w:ind w:left="1440"/>
        <w:jc w:val="both"/>
      </w:pPr>
    </w:p>
    <w:p w:rsidRDefault="007664ED" w:rsidP="00DC68EB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FD5259">
        <w:t>04. srpnja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DC68EB" w:rsidP="001D4B71" w:rsidR="00DC68EB">
      <w:pPr>
        <w:jc w:val="center"/>
      </w:pP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313799" w:rsidR="00313799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313799">
        <w:t xml:space="preserve"> </w:t>
      </w:r>
    </w:p>
    <w:p w:rsidRDefault="00ED4108" w:rsidP="00313799" w:rsidR="00ED4108">
      <w:pPr>
        <w:tabs>
          <w:tab w:pos="7250" w:val="left"/>
        </w:tabs>
        <w:jc w:val="right"/>
      </w:pPr>
      <w:r w:rsidRPr="00737DD5"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313799" w:rsidP="007664ED" w:rsidR="00313799" w:rsidRPr="00F531E0">
      <w:pPr>
        <w:jc w:val="both"/>
        <w:rPr>
          <w:szCs w:val="20"/>
        </w:rPr>
      </w:pPr>
    </w:p>
    <w:p w:rsidRDefault="0090362F" w:rsidP="007664ED" w:rsidR="0090362F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FD5259">
        <w:rPr>
          <w:sz w:val="20"/>
          <w:szCs w:val="20"/>
        </w:rPr>
        <w:t xml:space="preserve">Milena Veljović </w:t>
      </w:r>
      <w:r w:rsidR="00DC68EB">
        <w:rPr>
          <w:sz w:val="20"/>
          <w:szCs w:val="20"/>
        </w:rPr>
        <w:t xml:space="preserve"> </w:t>
      </w:r>
    </w:p>
    <w:p w:rsidRDefault="007664ED" w:rsidP="00033286" w:rsidR="00793697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55C56">
        <w:rPr>
          <w:sz w:val="20"/>
          <w:szCs w:val="20"/>
        </w:rPr>
        <w:t>razlučni vjerovni</w:t>
      </w:r>
      <w:r w:rsidR="005E000D">
        <w:rPr>
          <w:sz w:val="20"/>
          <w:szCs w:val="20"/>
        </w:rPr>
        <w:t>ci</w:t>
      </w:r>
      <w:r w:rsidR="00793697">
        <w:rPr>
          <w:sz w:val="20"/>
          <w:szCs w:val="20"/>
        </w:rPr>
        <w:t>:</w:t>
      </w:r>
    </w:p>
    <w:p w:rsidRDefault="00503631" w:rsidP="00DC68EB" w:rsidR="00DC68EB" w:rsidRPr="00FD5259">
      <w:pPr>
        <w:pStyle w:val="Odlomakpopisa"/>
        <w:ind w:left="1440"/>
        <w:jc w:val="both"/>
        <w:rPr>
          <w:sz w:val="16"/>
          <w:szCs w:val="20"/>
        </w:rPr>
      </w:pPr>
      <w:r>
        <w:rPr>
          <w:sz w:val="20"/>
          <w:szCs w:val="20"/>
        </w:rPr>
        <w:tab/>
      </w:r>
      <w:r w:rsidR="00FD5259">
        <w:rPr>
          <w:sz w:val="20"/>
          <w:szCs w:val="20"/>
        </w:rPr>
        <w:t xml:space="preserve">Sberbank </w:t>
      </w:r>
      <w:r w:rsidR="00FD5259" w:rsidRPr="00FD5259">
        <w:rPr>
          <w:sz w:val="20"/>
        </w:rPr>
        <w:t>d.d. Zagreb, Varšavska 9</w:t>
      </w:r>
    </w:p>
    <w:p w:rsidRDefault="00DC68EB" w:rsidP="00DC68EB" w:rsidR="00503631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503631">
        <w:rPr>
          <w:sz w:val="20"/>
          <w:szCs w:val="20"/>
        </w:rPr>
        <w:t xml:space="preserve">REPUBLIKA HRVATSKA putem zz ŽDO </w:t>
      </w:r>
      <w:r w:rsidR="00FD5259">
        <w:rPr>
          <w:sz w:val="20"/>
          <w:szCs w:val="20"/>
        </w:rPr>
        <w:t>Pula</w:t>
      </w:r>
    </w:p>
    <w:p w:rsidRDefault="007664ED" w:rsidP="00503631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FD5259">
        <w:rPr>
          <w:sz w:val="20"/>
          <w:szCs w:val="20"/>
        </w:rPr>
        <w:t>04.7.</w:t>
      </w:r>
      <w:r w:rsidR="0004777D">
        <w:rPr>
          <w:sz w:val="20"/>
          <w:szCs w:val="20"/>
        </w:rPr>
        <w:t>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4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FD5259">
      <w:t>560/13-35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E24A3"/>
    <w:rsid w:val="000F169A"/>
    <w:rsid w:val="000F6AF0"/>
    <w:rsid w:val="0011043F"/>
    <w:rsid w:val="00110E44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13799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C68EB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D4108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92410"/>
    <w:rsid w:val="00FB1565"/>
    <w:rsid w:val="00FB44A5"/>
    <w:rsid w:val="00FC63E4"/>
    <w:rsid w:val="00FD5259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2015.</izvorni_sadrzaj>
    <derivirana_varijabla naziv="DomainObject.Predmet.DatumRjesavanja_1">3.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St-560/2013</izvorni_sadrzaj>
    <derivirana_varijabla naziv="DomainObject.Predmet.OznakaBroj_1">St-560/2013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  Pula</izvorni_sadrzaj>
    <derivirana_varijabla naziv="DomainObject.Predmet.ProtustrankaFormated_1">  VISUS d.o.o.  Pula</derivirana_varijabla>
  </DomainObject.Predmet.ProtustrankaFormated>
  <DomainObject.Predmet.ProtustrankaFormatedOIB>
    <izvorni_sadrzaj>  VISUS d.o.o.  Pula, OIB 85257930498</izvorni_sadrzaj>
    <derivirana_varijabla naziv="DomainObject.Predmet.ProtustrankaFormatedOIB_1">  VISUS d.o.o.  Pula, OIB 85257930498</derivirana_varijabla>
  </DomainObject.Predmet.ProtustrankaFormatedOIB>
  <DomainObject.Predmet.ProtustrankaFormatedWithAdress>
    <izvorni_sadrzaj> VISUS d.o.o.  Pula, Zadarska 2, 52 100 Pula</izvorni_sadrzaj>
    <derivirana_varijabla naziv="DomainObject.Predmet.ProtustrankaFormatedWithAdress_1"> VISUS d.o.o.  Pula, Zadarska 2, 52 100 Pula</derivirana_varijabla>
  </DomainObject.Predmet.ProtustrankaFormatedWithAdress>
  <DomainObject.Predmet.ProtustrankaFormatedWithAdressOIB>
    <izvorni_sadrzaj> VISUS d.o.o.  Pula, OIB 85257930498, Zadarska 2, 52 100 Pula</izvorni_sadrzaj>
    <derivirana_varijabla naziv="DomainObject.Predmet.ProtustrankaFormatedWithAdressOIB_1"> VISUS d.o.o.  Pula, OIB 85257930498, Zadarska 2, 52 100 Pula</derivirana_varijabla>
  </DomainObject.Predmet.ProtustrankaFormatedWithAdressOIB>
  <DomainObject.Predmet.ProtustrankaWithAdress>
    <izvorni_sadrzaj>VISUS d.o.o.  Pula Zadarska 2, 52 100 Pula</izvorni_sadrzaj>
    <derivirana_varijabla naziv="DomainObject.Predmet.ProtustrankaWithAdress_1">VISUS d.o.o.  Pula Zadarska 2, 52 100 Pula</derivirana_varijabla>
  </DomainObject.Predmet.ProtustrankaWithAdress>
  <DomainObject.Predmet.ProtustrankaWithAdressOIB>
    <izvorni_sadrzaj>VISUS d.o.o.  Pula, OIB 85257930498, Zadarska 2, 52 100 Pula</izvorni_sadrzaj>
    <derivirana_varijabla naziv="DomainObject.Predmet.ProtustrankaWithAdressOIB_1">VISUS d.o.o.  Pula, OIB 85257930498, Zadarska 2, 52 100 Pula</derivirana_varijabla>
  </DomainObject.Predmet.ProtustrankaWithAdressOIB>
  <DomainObject.Predmet.ProtustrankaNazivFormated>
    <izvorni_sadrzaj>VISUS d.o.o.  Pula</izvorni_sadrzaj>
    <derivirana_varijabla naziv="DomainObject.Predmet.ProtustrankaNazivFormated_1">VISUS d.o.o.  Pula</derivirana_varijabla>
  </DomainObject.Predmet.ProtustrankaNazivFormated>
  <DomainObject.Predmet.ProtustrankaNazivFormatedOIB>
    <izvorni_sadrzaj>VISUS d.o.o.  Pula, OIB 85257930498</izvorni_sadrzaj>
    <derivirana_varijabla naziv="DomainObject.Predmet.ProtustrankaNazivFormatedOIB_1">VISUS d.o.o.  Pula, OIB 85257930498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VISUS d.o.o.  Pula</item>
    </izvorni_sadrzaj>
    <derivirana_varijabla naziv="DomainObject.Predmet.ProtuStrankaListFormated_1">
      <item>VISUS d.o.o.  Pula</item>
    </derivirana_varijabla>
  </DomainObject.Predmet.ProtuStrankaListFormated>
  <DomainObject.Predmet.ProtuStrankaListFormatedOIB>
    <izvorni_sadrzaj>
      <item>VISUS d.o.o.  Pula, OIB 85257930498</item>
    </izvorni_sadrzaj>
    <derivirana_varijabla naziv="DomainObject.Predmet.ProtuStrankaListFormatedOIB_1">
      <item>VISUS d.o.o.  Pula, OIB 85257930498</item>
    </derivirana_varijabla>
  </DomainObject.Predmet.ProtuStrankaListFormatedOIB>
  <DomainObject.Predmet.ProtuStrankaListFormatedWithAdress>
    <izvorni_sadrzaj>
      <item>VISUS d.o.o.  Pula, Zadarska 2, 52 100 Pula</item>
    </izvorni_sadrzaj>
    <derivirana_varijabla naziv="DomainObject.Predmet.ProtuStrankaListFormatedWithAdress_1">
      <item>VISUS d.o.o.  Pula, Zadarska 2, 52 100 Pula</item>
    </derivirana_varijabla>
  </DomainObject.Predmet.ProtuStrankaListFormatedWithAdress>
  <DomainObject.Predmet.ProtuStrankaListFormatedWithAdressOIB>
    <izvorni_sadrzaj>
      <item>VISUS d.o.o.  Pula, OIB 85257930498, Zadarska 2, 52 100 Pula</item>
    </izvorni_sadrzaj>
    <derivirana_varijabla naziv="DomainObject.Predmet.ProtuStrankaListFormatedWithAdressOIB_1">
      <item>VISUS d.o.o.  Pula, OIB 85257930498, Zadarska 2, 52 100 Pula</item>
    </derivirana_varijabla>
  </DomainObject.Predmet.ProtuStrankaListFormatedWithAdressOIB>
  <DomainObject.Predmet.ProtuStrankaListNazivFormated>
    <izvorni_sadrzaj>
      <item>VISUS d.o.o.  Pula</item>
    </izvorni_sadrzaj>
    <derivirana_varijabla naziv="DomainObject.Predmet.ProtuStrankaListNazivFormated_1">
      <item>VISUS d.o.o.  Pula</item>
    </derivirana_varijabla>
  </DomainObject.Predmet.ProtuStrankaListNazivFormated>
  <DomainObject.Predmet.ProtuStrankaListNazivFormatedOIB>
    <izvorni_sadrzaj>
      <item>VISUS d.o.o.  Pula, OIB 85257930498</item>
    </izvorni_sadrzaj>
    <derivirana_varijabla naziv="DomainObject.Predmet.ProtuStrankaListNazivFormatedOIB_1">
      <item>VISUS d.o.o.  Pula, OIB 85257930498</item>
    </derivirana_varijabla>
  </DomainObject.Predmet.ProtuStrankaListNazivFormatedOIB>
  <DomainObject.Predmet.OstaliListFormated>
    <izvorni_sadrzaj>
      <item>Milena Veljović</item>
    </izvorni_sadrzaj>
    <derivirana_varijabla naziv="DomainObject.Predmet.OstaliListFormated_1">
      <item>Milena Veljović</item>
    </derivirana_varijabla>
  </DomainObject.Predmet.OstaliListFormated>
  <DomainObject.Predmet.OstaliListFormatedOIB>
    <izvorni_sadrzaj>
      <item>Milena Veljović, OIB 90523902370</item>
    </izvorni_sadrzaj>
    <derivirana_varijabla naziv="DomainObject.Predmet.OstaliListFormatedOIB_1">
      <item>Milena Veljović, OIB 90523902370</item>
    </derivirana_varijabla>
  </DomainObject.Predmet.OstaliListFormatedOIB>
  <DomainObject.Predmet.OstaliListFormatedWithAdress>
    <izvorni_sadrzaj>
      <item>Milena Veljović, Fucane 1a, 52100 Medulin</item>
    </izvorni_sadrzaj>
    <derivirana_varijabla naziv="DomainObject.Predmet.OstaliListFormatedWithAdress_1">
      <item>Milena Veljović, Fucane 1a, 52100 Medulin</item>
    </derivirana_varijabla>
  </DomainObject.Predmet.OstaliListFormatedWithAdress>
  <DomainObject.Predmet.OstaliListFormatedWithAdressOIB>
    <izvorni_sadrzaj>
      <item>Milena Veljović, OIB 90523902370, Fucane 1a, 52100 Medulin</item>
    </izvorni_sadrzaj>
    <derivirana_varijabla naziv="DomainObject.Predmet.OstaliListFormatedWithAdressOIB_1">
      <item>Milena Veljović, OIB 90523902370, Fucane 1a, 52100 Medulin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Veljović, OIB 90523902370</item>
    </izvorni_sadrzaj>
    <derivirana_varijabla naziv="DomainObject.Predmet.OstaliListNazivFormatedOIB_1"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VISUS d.o.o.  Pula</izvorni_sadrzaj>
    <derivirana_varijabla naziv="DomainObject.Predmet.ProtustrankaIDrugi_1">VISUS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VISUS d.o.o.  Pula, OIB 85257930498, Zadarska 2, 52 100 Pula</izvorni_sadrzaj>
    <derivirana_varijabla naziv="DomainObject.Predmet.ProtustrankaIDrugiAdressOIB_1">VISUS d.o.o.  Pula, OIB 85257930498, Zadarska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2015.</izvorni_sadrzaj>
    <derivirana_varijabla naziv="DomainObject.Predmet.OdlukaRjesenje.DatumDonosenjaOdluke_1">3. srpnja 2015.</derivirana_varijabla>
  </DomainObject.Predmet.OdlukaRjesenje.DatumDonosenjaOdluke>
  <DomainObject.Predmet.OdlukaRjesenje.DatumPravomocnosti>
    <izvorni_sadrzaj>22. rujna 2015.</izvorni_sadrzaj>
    <derivirana_varijabla naziv="DomainObject.Predmet.OdlukaRjesenje.DatumPravomocnosti_1">22. rujna 2015.</derivirana_varijabla>
  </DomainObject.Predmet.OdlukaRjesenje.DatumPravomocnosti>
  <DomainObject.Predmet.OdlukaRjesenje.Oznaka>
    <izvorni_sadrzaj>St-560/2013-26</izvorni_sadrzaj>
    <derivirana_varijabla naziv="DomainObject.Predmet.OdlukaRjesenje.Oznaka_1">St-560/2013-26</derivirana_varijabla>
  </DomainObject.Predmet.OdlukaRjesenje.Oznaka>
  <DomainObject.Predmet.SudioniciListNaziv>
    <izvorni_sadrzaj>
      <item>VISUS d.o.o.  Pula</item>
      <item>FINA  Pula</item>
      <item>Milena Veljović</item>
    </izvorni_sadrzaj>
    <derivirana_varijabla naziv="DomainObject.Predmet.SudioniciListNaziv_1">
      <item>VISUS d.o.o.  Pula</item>
      <item>FINA  Pula</item>
      <item>Milena Veljović</item>
    </derivirana_varijabla>
  </DomainObject.Predmet.SudioniciListNaziv>
  <DomainObject.Predmet.SudioniciListAdressOIB>
    <izvorni_sadrzaj>
      <item>VISUS d.o.o.  Pula, OIB 85257930498, Zadarska 2,52 100 Pula</item>
      <item>FINA  Pula, OIB 85821130368, Giardini 5,52 100 Pula</item>
      <item>Milena Veljović, OIB 90523902370, Fucane 1a,52100 Medulin</item>
    </izvorni_sadrzaj>
    <derivirana_varijabla naziv="DomainObject.Predmet.SudioniciListAdressOIB_1">
      <item>VISUS d.o.o.  Pula, OIB 85257930498, Zadarska 2,52 100 Pula</item>
      <item>FINA  Pula, OIB 85821130368, Giardini 5,52 100 Pula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85257930498</item>
      <item>, OIB 85821130368</item>
      <item>, OIB 90523902370</item>
    </izvorni_sadrzaj>
    <derivirana_varijabla naziv="DomainObject.Predmet.SudioniciListNazivOIB_1">
      <item>, OIB 85257930498</item>
      <item>, OIB 85821130368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1589</properties:Characters>
  <properties:Lines>60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2016-07-04T12:44:00Z</dcterms:created>
  <dc:creator>dcmelik</dc:creator>
  <cp:lastModifiedBy>Jasna Radulović</cp:lastModifiedBy>
  <cp:lastPrinted>2016-07-04T12:46:00Z</cp:lastPrinted>
  <dcterms:modified xmlns:xsi="http://www.w3.org/2001/XMLSchema-instance" xsi:type="dcterms:W3CDTF">2016-07-04T12:47:00Z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