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5c5f2" w14:paraId="8b5c5f2" w:rsidRDefault="008F7595" w:rsidP="008F7595" w:rsidR="008F7595" w:rsidRPr="008F7595">
      <w:pPr>
        <w:pStyle w:val="Bezproreda1"/>
        <w:jc w:val="right"/>
        <w15:collapsed w:val="false"/>
        <w:rPr>
          <w:rFonts w:hAnsi="Times New Roman" w:ascii="Times New Roman"/>
          <w:sz w:val="24"/>
          <w:szCs w:val="24"/>
        </w:rPr>
      </w:pPr>
      <w:r w:rsidRPr="008F7595">
        <w:rPr>
          <w:rFonts w:hAnsi="Times New Roman" w:ascii="Times New Roman"/>
          <w:sz w:val="24"/>
          <w:szCs w:val="24"/>
        </w:rPr>
        <w:t>Broj: 6 St-</w:t>
      </w:r>
      <w:r w:rsidR="006377EC">
        <w:rPr>
          <w:rFonts w:hAnsi="Times New Roman" w:ascii="Times New Roman"/>
          <w:sz w:val="24"/>
          <w:szCs w:val="24"/>
        </w:rPr>
        <w:t>377/17-30</w:t>
      </w:r>
    </w:p>
    <w:p w:rsidRDefault="008F7595" w:rsidP="008F7595" w:rsidR="008F7595" w:rsidRPr="008F7595">
      <w:pPr>
        <w:pStyle w:val="Bezproreda1"/>
        <w:rPr>
          <w:rFonts w:hAnsi="Times New Roman" w:ascii="Times New Roman"/>
          <w:sz w:val="24"/>
          <w:szCs w:val="24"/>
        </w:rPr>
      </w:pPr>
      <w:r w:rsidRPr="008F7595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Pr="008F7595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7595" w:rsidP="008F7595" w:rsidR="008F7595" w:rsidRPr="008F7595">
      <w:pPr>
        <w:pStyle w:val="Bezproreda1"/>
        <w:rPr>
          <w:rFonts w:hAnsi="Times New Roman" w:ascii="Times New Roman"/>
          <w:sz w:val="24"/>
          <w:szCs w:val="24"/>
        </w:rPr>
      </w:pPr>
    </w:p>
    <w:p w:rsidRDefault="008F7595" w:rsidP="008F7595" w:rsidR="008F7595" w:rsidRPr="008F7595">
      <w:pPr>
        <w:pStyle w:val="Bezproreda1"/>
        <w:rPr>
          <w:rFonts w:hAnsi="Times New Roman" w:ascii="Times New Roman"/>
          <w:b/>
          <w:sz w:val="24"/>
          <w:szCs w:val="24"/>
        </w:rPr>
      </w:pPr>
      <w:r w:rsidRPr="008F7595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8F7595" w:rsidP="008F7595" w:rsidR="008F7595" w:rsidRPr="008F7595">
      <w:pPr>
        <w:pStyle w:val="Bezproreda1"/>
        <w:rPr>
          <w:rFonts w:hAnsi="Times New Roman" w:ascii="Times New Roman"/>
          <w:sz w:val="24"/>
          <w:szCs w:val="24"/>
        </w:rPr>
      </w:pPr>
      <w:r w:rsidRPr="008F7595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8F7595" w:rsidP="008F7595" w:rsidR="008F7595" w:rsidRPr="008F7595">
      <w:pPr>
        <w:pStyle w:val="Bezproreda1"/>
        <w:rPr>
          <w:rFonts w:hAnsi="Times New Roman" w:ascii="Times New Roman"/>
          <w:sz w:val="24"/>
          <w:szCs w:val="24"/>
        </w:rPr>
      </w:pPr>
    </w:p>
    <w:p w:rsidRDefault="008F7595" w:rsidP="008F7595" w:rsidR="008F7595" w:rsidRPr="008F7595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8F7595" w:rsidP="008F7595" w:rsidR="008F7595" w:rsidRPr="008F7595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8F7595">
        <w:rPr>
          <w:rFonts w:hAnsi="Times New Roman" w:ascii="Times New Roman"/>
          <w:sz w:val="24"/>
          <w:szCs w:val="24"/>
        </w:rPr>
        <w:t>R J E Š E N J E</w:t>
      </w:r>
    </w:p>
    <w:p w:rsidRDefault="00390FDA" w:rsidP="008F7595" w:rsidR="00390FDA" w:rsidRPr="007E523E">
      <w:pPr>
        <w:pStyle w:val="Bezproreda1"/>
        <w:rPr>
          <w:rFonts w:hAnsi="Times New Roman" w:ascii="Times New Roman"/>
          <w:sz w:val="24"/>
          <w:szCs w:val="24"/>
        </w:rPr>
      </w:pPr>
    </w:p>
    <w:p w:rsidRDefault="008F7595" w:rsidP="008F7595" w:rsidR="002C0D19" w:rsidRPr="006377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6377EC">
        <w:rPr>
          <w:rFonts w:hAnsi="Times New Roman" w:ascii="Times New Roman"/>
          <w:sz w:val="24"/>
          <w:szCs w:val="24"/>
        </w:rPr>
        <w:t xml:space="preserve">Trgovački sud u Osijeku, po stečajnoj sutkinji Nadi Roso, u stečajnom postupku </w:t>
      </w:r>
      <w:r w:rsidR="00F36EC8" w:rsidRPr="006377EC">
        <w:rPr>
          <w:rFonts w:hAnsi="Times New Roman" w:ascii="Times New Roman"/>
          <w:sz w:val="24"/>
          <w:szCs w:val="24"/>
        </w:rPr>
        <w:t xml:space="preserve">dužnika </w:t>
      </w:r>
      <w:r w:rsidR="006377EC" w:rsidRPr="006377EC">
        <w:rPr>
          <w:rFonts w:hAnsi="Times New Roman" w:ascii="Times New Roman"/>
          <w:b/>
          <w:sz w:val="24"/>
          <w:szCs w:val="24"/>
        </w:rPr>
        <w:t>ORBAN NOVA d.o.o za trgovinu i usluge, Vinkovci, Kralja Zvonimira 100, MBS: 030106819, OIB: 96098325319</w:t>
      </w:r>
      <w:r w:rsidRPr="006377EC">
        <w:rPr>
          <w:rFonts w:hAnsi="Times New Roman" w:ascii="Times New Roman"/>
          <w:sz w:val="24"/>
          <w:szCs w:val="24"/>
        </w:rPr>
        <w:t xml:space="preserve">, dana </w:t>
      </w:r>
      <w:r w:rsidR="006377EC">
        <w:rPr>
          <w:rFonts w:hAnsi="Times New Roman" w:ascii="Times New Roman"/>
          <w:sz w:val="24"/>
          <w:szCs w:val="24"/>
        </w:rPr>
        <w:t>20</w:t>
      </w:r>
      <w:r w:rsidR="00F36EC8" w:rsidRPr="006377EC">
        <w:rPr>
          <w:rFonts w:hAnsi="Times New Roman" w:ascii="Times New Roman"/>
          <w:sz w:val="24"/>
          <w:szCs w:val="24"/>
        </w:rPr>
        <w:t>. rujna</w:t>
      </w:r>
      <w:r w:rsidR="0039195C" w:rsidRPr="006377EC">
        <w:rPr>
          <w:rFonts w:hAnsi="Times New Roman" w:ascii="Times New Roman"/>
          <w:sz w:val="24"/>
          <w:szCs w:val="24"/>
        </w:rPr>
        <w:t xml:space="preserve"> 2018</w:t>
      </w:r>
      <w:r w:rsidRPr="006377EC">
        <w:rPr>
          <w:rFonts w:hAnsi="Times New Roman" w:ascii="Times New Roman"/>
          <w:sz w:val="24"/>
          <w:szCs w:val="24"/>
        </w:rPr>
        <w:t>. g.,</w:t>
      </w:r>
    </w:p>
    <w:p w:rsidRDefault="00F36EC8" w:rsidP="00F36EC8" w:rsidR="00F427F2" w:rsidRPr="006377EC">
      <w:pPr>
        <w:pStyle w:val="Bezproreda1"/>
        <w:tabs>
          <w:tab w:pos="3810" w:val="left"/>
        </w:tabs>
        <w:jc w:val="both"/>
        <w:rPr>
          <w:rFonts w:hAnsi="Times New Roman" w:ascii="Times New Roman"/>
          <w:sz w:val="24"/>
          <w:szCs w:val="24"/>
        </w:rPr>
      </w:pPr>
      <w:r w:rsidRPr="006377EC">
        <w:rPr>
          <w:rFonts w:hAnsi="Times New Roman" w:ascii="Times New Roman"/>
          <w:sz w:val="24"/>
          <w:szCs w:val="24"/>
        </w:rPr>
        <w:tab/>
      </w:r>
    </w:p>
    <w:p w:rsidRDefault="002C0D19" w:rsidP="008F7595" w:rsidR="00404F3C" w:rsidRPr="006377E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6377EC">
        <w:rPr>
          <w:rFonts w:hAnsi="Times New Roman" w:ascii="Times New Roman"/>
          <w:sz w:val="24"/>
          <w:szCs w:val="24"/>
        </w:rPr>
        <w:t>r i j e š i o  j e</w:t>
      </w:r>
    </w:p>
    <w:p w:rsidRDefault="002C0D19" w:rsidP="008F7595" w:rsidR="002C0D19" w:rsidRPr="006377EC">
      <w:pPr>
        <w:pStyle w:val="Bezproreda1"/>
        <w:rPr>
          <w:rFonts w:hAnsi="Times New Roman" w:ascii="Times New Roman"/>
          <w:sz w:val="24"/>
          <w:szCs w:val="24"/>
        </w:rPr>
      </w:pPr>
    </w:p>
    <w:p w:rsidRDefault="00404F3C" w:rsidP="008F7595" w:rsidR="00404F3C" w:rsidRPr="006377EC">
      <w:pPr>
        <w:pStyle w:val="Bezproreda1"/>
        <w:rPr>
          <w:rFonts w:hAnsi="Times New Roman" w:ascii="Times New Roman"/>
          <w:sz w:val="24"/>
          <w:szCs w:val="24"/>
        </w:rPr>
      </w:pPr>
    </w:p>
    <w:p w:rsidRDefault="006377EC" w:rsidP="007E523E" w:rsidR="00A10D32" w:rsidRPr="006377EC">
      <w:pPr>
        <w:pStyle w:val="Odlomakpopisa"/>
        <w:numPr>
          <w:ilvl w:val="0"/>
          <w:numId w:val="18"/>
        </w:numPr>
        <w:tabs>
          <w:tab w:pos="6195" w:val="left"/>
        </w:tabs>
        <w:spacing w:lineRule="auto" w:line="240"/>
        <w:rPr>
          <w:rFonts w:hAnsi="Times New Roman" w:ascii="Times New Roman"/>
          <w:b/>
          <w:sz w:val="24"/>
          <w:szCs w:val="24"/>
        </w:rPr>
      </w:pPr>
      <w:r w:rsidRPr="006377EC">
        <w:rPr>
          <w:rFonts w:hAnsi="Times New Roman" w:ascii="Times New Roman"/>
          <w:sz w:val="24"/>
          <w:szCs w:val="24"/>
        </w:rPr>
        <w:t>S</w:t>
      </w:r>
      <w:r w:rsidR="00876B41" w:rsidRPr="006377EC">
        <w:rPr>
          <w:rFonts w:hAnsi="Times New Roman" w:ascii="Times New Roman"/>
          <w:sz w:val="24"/>
          <w:szCs w:val="24"/>
        </w:rPr>
        <w:t>tečajnom</w:t>
      </w:r>
      <w:r w:rsidR="002C0D19" w:rsidRPr="006377EC">
        <w:rPr>
          <w:rFonts w:hAnsi="Times New Roman" w:ascii="Times New Roman"/>
          <w:sz w:val="24"/>
          <w:szCs w:val="24"/>
        </w:rPr>
        <w:t xml:space="preserve"> upravitelj</w:t>
      </w:r>
      <w:r w:rsidR="00876B41" w:rsidRPr="006377EC">
        <w:rPr>
          <w:rFonts w:hAnsi="Times New Roman" w:ascii="Times New Roman"/>
          <w:sz w:val="24"/>
          <w:szCs w:val="24"/>
        </w:rPr>
        <w:t xml:space="preserve">u </w:t>
      </w:r>
      <w:r w:rsidR="007E523E" w:rsidRPr="006377EC">
        <w:rPr>
          <w:rFonts w:hAnsi="Times New Roman" w:ascii="Times New Roman"/>
          <w:b/>
          <w:sz w:val="24"/>
          <w:szCs w:val="24"/>
        </w:rPr>
        <w:t xml:space="preserve">Vladi Šokac, Belišće, Bistrinci, Fiskulturna 12, OIB: 95457319937 </w:t>
      </w:r>
      <w:r w:rsidR="002066CF" w:rsidRPr="006377EC">
        <w:rPr>
          <w:rFonts w:hAnsi="Times New Roman" w:ascii="Times New Roman"/>
          <w:sz w:val="24"/>
          <w:szCs w:val="24"/>
        </w:rPr>
        <w:t xml:space="preserve">određuje se nagrada za rad u prethodnom postupku radi ispitivanja uvjeta za otvaranja stečajnog postupka nad dužnikom </w:t>
      </w:r>
      <w:r w:rsidR="0063768B" w:rsidRPr="006377EC">
        <w:rPr>
          <w:rFonts w:hAnsi="Times New Roman" w:ascii="Times New Roman"/>
          <w:sz w:val="24"/>
          <w:szCs w:val="24"/>
        </w:rPr>
        <w:t xml:space="preserve"> </w:t>
      </w:r>
      <w:r w:rsidRPr="006377EC">
        <w:rPr>
          <w:rFonts w:hAnsi="Times New Roman" w:ascii="Times New Roman"/>
          <w:b/>
          <w:sz w:val="24"/>
          <w:szCs w:val="24"/>
        </w:rPr>
        <w:t>ORBAN NOVA d.o.o za trgovinu i usluge, Vinkovci, Kralja Zvonimira 100, MBS: 030106819, OIB: 96098325319</w:t>
      </w:r>
      <w:r>
        <w:rPr>
          <w:rFonts w:hAnsi="Times New Roman" w:ascii="Times New Roman"/>
          <w:b/>
          <w:sz w:val="24"/>
          <w:szCs w:val="24"/>
        </w:rPr>
        <w:t xml:space="preserve"> </w:t>
      </w:r>
      <w:r w:rsidR="00A10D32" w:rsidRPr="006377EC">
        <w:rPr>
          <w:rFonts w:hAnsi="Times New Roman" w:ascii="Times New Roman"/>
          <w:sz w:val="24"/>
          <w:szCs w:val="24"/>
        </w:rPr>
        <w:t xml:space="preserve">u </w:t>
      </w:r>
      <w:r w:rsidR="0039195C" w:rsidRPr="006377EC">
        <w:rPr>
          <w:rFonts w:hAnsi="Times New Roman" w:ascii="Times New Roman"/>
          <w:sz w:val="24"/>
          <w:szCs w:val="24"/>
        </w:rPr>
        <w:t>ukupnom</w:t>
      </w:r>
      <w:r w:rsidR="00A10D32" w:rsidRPr="006377EC">
        <w:rPr>
          <w:rFonts w:hAnsi="Times New Roman" w:ascii="Times New Roman"/>
          <w:sz w:val="24"/>
          <w:szCs w:val="24"/>
        </w:rPr>
        <w:t xml:space="preserve"> iznosu od </w:t>
      </w:r>
      <w:r w:rsidR="00F36EC8" w:rsidRPr="006377EC">
        <w:rPr>
          <w:rFonts w:hAnsi="Times New Roman" w:ascii="Times New Roman"/>
          <w:sz w:val="24"/>
          <w:szCs w:val="24"/>
        </w:rPr>
        <w:t>4</w:t>
      </w:r>
      <w:r w:rsidR="00CB48F2" w:rsidRPr="006377EC">
        <w:rPr>
          <w:rFonts w:hAnsi="Times New Roman" w:ascii="Times New Roman"/>
          <w:sz w:val="24"/>
          <w:szCs w:val="24"/>
        </w:rPr>
        <w:t>.0</w:t>
      </w:r>
      <w:r w:rsidR="00A10D32" w:rsidRPr="006377EC">
        <w:rPr>
          <w:rFonts w:hAnsi="Times New Roman" w:ascii="Times New Roman"/>
          <w:sz w:val="24"/>
          <w:szCs w:val="24"/>
        </w:rPr>
        <w:t>00,00 kn.</w:t>
      </w:r>
    </w:p>
    <w:p w:rsidRDefault="006377EC" w:rsidP="006377EC" w:rsidR="006377EC" w:rsidRPr="0068716B">
      <w:pPr>
        <w:pStyle w:val="Bezproreda10"/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952912">
        <w:rPr>
          <w:rFonts w:hAnsi="Times New Roman" w:ascii="Times New Roman"/>
          <w:sz w:val="24"/>
          <w:szCs w:val="24"/>
        </w:rPr>
        <w:t>Dozvoljava se stečajno</w:t>
      </w:r>
      <w:r>
        <w:rPr>
          <w:rFonts w:hAnsi="Times New Roman" w:ascii="Times New Roman"/>
          <w:sz w:val="24"/>
          <w:szCs w:val="24"/>
        </w:rPr>
        <w:t>m</w:t>
      </w:r>
      <w:r w:rsidRPr="00952912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u</w:t>
      </w:r>
      <w:r w:rsidRPr="00952912">
        <w:rPr>
          <w:rFonts w:hAnsi="Times New Roman" w:ascii="Times New Roman"/>
          <w:sz w:val="24"/>
          <w:szCs w:val="24"/>
        </w:rPr>
        <w:t xml:space="preserve"> da nakon pravomoćnosti ovoga rješenja isplati   </w:t>
      </w:r>
      <w:r>
        <w:rPr>
          <w:rFonts w:hAnsi="Times New Roman" w:ascii="Times New Roman"/>
          <w:sz w:val="24"/>
          <w:szCs w:val="24"/>
        </w:rPr>
        <w:t xml:space="preserve"> iznos iz točke 1. ovog rješenja sa žiro računa stečajnog dužnika</w:t>
      </w:r>
      <w:r w:rsidRPr="00952912">
        <w:rPr>
          <w:rFonts w:hAnsi="Times New Roman" w:ascii="Times New Roman"/>
          <w:sz w:val="24"/>
          <w:szCs w:val="24"/>
        </w:rPr>
        <w:t>.</w:t>
      </w:r>
    </w:p>
    <w:p w:rsidRDefault="006377EC" w:rsidP="006377EC" w:rsidR="006377EC" w:rsidRPr="00036901">
      <w:pPr>
        <w:pStyle w:val="Bezproreda2"/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036901">
        <w:rPr>
          <w:rFonts w:hAnsi="Times New Roman" w:ascii="Times New Roman"/>
          <w:sz w:val="24"/>
          <w:szCs w:val="24"/>
        </w:rPr>
        <w:t>Ovo rješenje objavit će se na e-oglasnoj ploči suda.</w:t>
      </w:r>
    </w:p>
    <w:p w:rsidRDefault="006377EC" w:rsidP="0039195C" w:rsidR="006377EC">
      <w:pPr>
        <w:spacing w:lineRule="auto" w:line="240"/>
        <w:jc w:val="center"/>
        <w:rPr>
          <w:rFonts w:hAnsi="Times New Roman" w:ascii="Times New Roman"/>
          <w:sz w:val="24"/>
          <w:szCs w:val="24"/>
        </w:rPr>
      </w:pPr>
    </w:p>
    <w:p w:rsidRDefault="00A10D32" w:rsidP="0039195C" w:rsidR="004B6AE1" w:rsidRPr="0039195C">
      <w:pPr>
        <w:spacing w:lineRule="auto" w:line="240"/>
        <w:jc w:val="center"/>
        <w:rPr>
          <w:rFonts w:hAnsi="Times New Roman" w:ascii="Times New Roman"/>
          <w:sz w:val="24"/>
          <w:szCs w:val="24"/>
        </w:rPr>
      </w:pPr>
      <w:r w:rsidRPr="0039195C">
        <w:rPr>
          <w:rFonts w:hAnsi="Times New Roman" w:ascii="Times New Roman"/>
          <w:sz w:val="24"/>
          <w:szCs w:val="24"/>
        </w:rPr>
        <w:t>Obrazloženje</w:t>
      </w:r>
    </w:p>
    <w:p w:rsidRDefault="008F7595" w:rsidP="004B6AE1" w:rsidR="008F7595" w:rsidRPr="0086293E">
      <w:pPr>
        <w:jc w:val="center"/>
        <w:rPr>
          <w:rFonts w:hAnsi="Times New Roman" w:ascii="Times New Roman"/>
          <w:sz w:val="24"/>
          <w:szCs w:val="24"/>
        </w:rPr>
      </w:pPr>
    </w:p>
    <w:p w:rsidRDefault="00A10D32" w:rsidP="009E1001" w:rsidR="00B712C7">
      <w:pPr>
        <w:pStyle w:val="Tijeloteksta"/>
        <w:ind w:firstLine="708"/>
      </w:pPr>
      <w:r w:rsidRPr="0086293E">
        <w:t xml:space="preserve">Rješenjem ovog suda broj </w:t>
      </w:r>
      <w:r>
        <w:t>6 St-</w:t>
      </w:r>
      <w:r w:rsidR="006377EC">
        <w:t>377/17-4 od 3. svibnja 2017. g.</w:t>
      </w:r>
      <w:r w:rsidRPr="0086293E">
        <w:t xml:space="preserve"> pokrenut je prethodni postupak radi utvrđivanja uvjeta za otvaranje stečajnog postupka</w:t>
      </w:r>
      <w:r>
        <w:t xml:space="preserve"> nad dužnikom </w:t>
      </w:r>
      <w:r w:rsidR="00C02EEC" w:rsidRPr="00D70FBF">
        <w:t xml:space="preserve">pojedincem </w:t>
      </w:r>
      <w:r w:rsidR="006377EC" w:rsidRPr="006377EC">
        <w:rPr>
          <w:b/>
        </w:rPr>
        <w:t>ORBAN NOVA d.o.o za trgovinu i usluge, Vinkovci, Kralja Zvonimira 100, MBS: 030106819, OIB: 96098325319</w:t>
      </w:r>
      <w:r w:rsidR="009E1001">
        <w:rPr>
          <w:b/>
        </w:rPr>
        <w:t xml:space="preserve">, </w:t>
      </w:r>
      <w:r w:rsidRPr="0086293E">
        <w:t xml:space="preserve">te je </w:t>
      </w:r>
      <w:r>
        <w:t xml:space="preserve">metodom slučajnog odabira (automatski odabir) sukladno čl. 115 st. 2 SZ u vezi s čl. 132 st. 2 SZ i 432 SZ (NN 71/15) </w:t>
      </w:r>
      <w:r w:rsidRPr="0086293E">
        <w:t>za privremen</w:t>
      </w:r>
      <w:r>
        <w:t>og</w:t>
      </w:r>
      <w:r w:rsidRPr="0086293E">
        <w:t xml:space="preserve"> stečajn</w:t>
      </w:r>
      <w:r>
        <w:t>og</w:t>
      </w:r>
      <w:r w:rsidRPr="0086293E">
        <w:t xml:space="preserve"> upravitelj</w:t>
      </w:r>
      <w:r>
        <w:t>a</w:t>
      </w:r>
      <w:r w:rsidRPr="0086293E">
        <w:t xml:space="preserve"> imenovan</w:t>
      </w:r>
      <w:r>
        <w:t xml:space="preserve"> </w:t>
      </w:r>
      <w:r w:rsidR="007E523E">
        <w:t>Vlado Šokac iz Bistrinaca.</w:t>
      </w:r>
    </w:p>
    <w:p w:rsidRDefault="00A10D32" w:rsidP="00F36EC8" w:rsidR="00A10D32" w:rsidRPr="0086293E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A10D32" w:rsidP="00A10D32" w:rsidR="00A10D32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>
        <w:rPr>
          <w:rFonts w:hAnsi="Times New Roman" w:ascii="Times New Roman"/>
          <w:sz w:val="24"/>
          <w:szCs w:val="24"/>
        </w:rPr>
        <w:t xml:space="preserve">utvrdio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usmeno izloži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na ročištu od </w:t>
      </w:r>
      <w:r w:rsidR="006377EC">
        <w:rPr>
          <w:rFonts w:hAnsi="Times New Roman" w:ascii="Times New Roman"/>
          <w:sz w:val="24"/>
          <w:szCs w:val="24"/>
        </w:rPr>
        <w:t>8. lipnja 2017. g.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navodeći koje sve radnje je obavio radi utvrđivanja činjeničnog stanja. </w:t>
      </w:r>
    </w:p>
    <w:p w:rsidRDefault="00F36EC8" w:rsidP="00A10D32" w:rsidR="00F36EC8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F36EC8" w:rsidP="00A10D32" w:rsidR="00F36EC8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6377EC" w:rsidP="00A10D32" w:rsidR="006377EC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F36EC8" w:rsidP="00A10D32" w:rsidR="00F36EC8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6377EC" w:rsidP="006377EC" w:rsidR="006377EC" w:rsidRPr="008F7595">
      <w:pPr>
        <w:pStyle w:val="Bezproreda1"/>
        <w:jc w:val="right"/>
        <w:rPr>
          <w:rFonts w:hAnsi="Times New Roman" w:ascii="Times New Roman"/>
          <w:sz w:val="24"/>
          <w:szCs w:val="24"/>
        </w:rPr>
      </w:pPr>
      <w:r w:rsidRPr="008F7595">
        <w:rPr>
          <w:rFonts w:hAnsi="Times New Roman" w:ascii="Times New Roman"/>
          <w:sz w:val="24"/>
          <w:szCs w:val="24"/>
        </w:rPr>
        <w:lastRenderedPageBreak/>
        <w:t>Broj: 6 St-</w:t>
      </w:r>
      <w:r>
        <w:rPr>
          <w:rFonts w:hAnsi="Times New Roman" w:ascii="Times New Roman"/>
          <w:sz w:val="24"/>
          <w:szCs w:val="24"/>
        </w:rPr>
        <w:t>377/17-30</w:t>
      </w:r>
    </w:p>
    <w:p w:rsidRDefault="00F36EC8" w:rsidP="00A10D32" w:rsidR="00F36EC8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F36EC8" w:rsidP="00A10D32" w:rsidR="00F36EC8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 w:rsidR="00D4766C">
        <w:rPr>
          <w:rFonts w:hAnsi="Times New Roman" w:ascii="Times New Roman"/>
          <w:sz w:val="24"/>
          <w:szCs w:val="24"/>
        </w:rPr>
        <w:t>Privremeni s</w:t>
      </w:r>
      <w:r w:rsidRPr="0086293E">
        <w:rPr>
          <w:rFonts w:hAnsi="Times New Roman" w:ascii="Times New Roman"/>
          <w:sz w:val="24"/>
          <w:szCs w:val="24"/>
        </w:rPr>
        <w:t>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>je</w:t>
      </w:r>
      <w:r w:rsidR="009E1001">
        <w:rPr>
          <w:rFonts w:hAnsi="Times New Roman" w:ascii="Times New Roman"/>
          <w:sz w:val="24"/>
          <w:szCs w:val="24"/>
        </w:rPr>
        <w:t xml:space="preserve"> </w:t>
      </w:r>
      <w:r w:rsidR="006377EC">
        <w:rPr>
          <w:rFonts w:hAnsi="Times New Roman" w:ascii="Times New Roman"/>
          <w:sz w:val="24"/>
          <w:szCs w:val="24"/>
        </w:rPr>
        <w:t>podneskom od 19. rujna 2018</w:t>
      </w:r>
      <w:r w:rsidR="0039195C">
        <w:rPr>
          <w:rFonts w:hAnsi="Times New Roman" w:ascii="Times New Roman"/>
          <w:sz w:val="24"/>
          <w:szCs w:val="24"/>
        </w:rPr>
        <w:t>. g.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predložio</w:t>
      </w:r>
      <w:r w:rsidRPr="0086293E">
        <w:rPr>
          <w:rFonts w:hAnsi="Times New Roman" w:ascii="Times New Roman"/>
          <w:sz w:val="24"/>
          <w:szCs w:val="24"/>
        </w:rPr>
        <w:t xml:space="preserve"> da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za obavljanje poslova privremenog stečajnog upravitelja.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A10D32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A10D32" w:rsidR="00A10D32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obavi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iznosu od </w:t>
      </w:r>
      <w:r w:rsidR="00F36EC8">
        <w:rPr>
          <w:rFonts w:hAnsi="Times New Roman" w:ascii="Times New Roman"/>
          <w:sz w:val="24"/>
          <w:szCs w:val="24"/>
        </w:rPr>
        <w:t>4</w:t>
      </w:r>
      <w:r w:rsidR="00CB48F2">
        <w:rPr>
          <w:rFonts w:hAnsi="Times New Roman" w:ascii="Times New Roman"/>
          <w:sz w:val="24"/>
          <w:szCs w:val="24"/>
        </w:rPr>
        <w:t>.0</w:t>
      </w:r>
      <w:r>
        <w:rPr>
          <w:rFonts w:hAnsi="Times New Roman" w:ascii="Times New Roman"/>
          <w:sz w:val="24"/>
          <w:szCs w:val="24"/>
        </w:rPr>
        <w:t xml:space="preserve">00,00 kn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AA006E" w:rsidP="00A10D32" w:rsidR="00AA006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A006E" w:rsidP="00A10D32" w:rsidR="00AA006E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>
      <w:pPr>
        <w:pStyle w:val="Bezproreda1"/>
        <w:rPr>
          <w:rFonts w:hAnsi="Times New Roman" w:ascii="Times New Roman"/>
          <w:sz w:val="24"/>
          <w:szCs w:val="24"/>
        </w:rPr>
      </w:pPr>
    </w:p>
    <w:p w:rsidRDefault="0039195C" w:rsidP="0039195C" w:rsidR="002066CF">
      <w:pPr>
        <w:pStyle w:val="Odlomakpopisa"/>
        <w:tabs>
          <w:tab w:pos="4896" w:val="center"/>
          <w:tab w:pos="6585" w:val="left"/>
        </w:tabs>
        <w:ind w:firstLine="0"/>
        <w:jc w:val="lef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>U Osijeku</w:t>
      </w:r>
      <w:r w:rsidR="002066CF">
        <w:rPr>
          <w:rFonts w:hAnsi="Times New Roman" w:ascii="Times New Roman"/>
          <w:sz w:val="24"/>
          <w:szCs w:val="24"/>
        </w:rPr>
        <w:t xml:space="preserve"> </w:t>
      </w:r>
      <w:r w:rsidR="006377EC">
        <w:rPr>
          <w:rFonts w:hAnsi="Times New Roman" w:ascii="Times New Roman"/>
          <w:sz w:val="24"/>
          <w:szCs w:val="24"/>
        </w:rPr>
        <w:t>20</w:t>
      </w:r>
      <w:r w:rsidR="00F36EC8">
        <w:rPr>
          <w:rFonts w:hAnsi="Times New Roman" w:ascii="Times New Roman"/>
          <w:sz w:val="24"/>
          <w:szCs w:val="24"/>
        </w:rPr>
        <w:t>. rujna</w:t>
      </w:r>
      <w:r>
        <w:rPr>
          <w:rFonts w:hAnsi="Times New Roman" w:ascii="Times New Roman"/>
          <w:sz w:val="24"/>
          <w:szCs w:val="24"/>
        </w:rPr>
        <w:t xml:space="preserve"> 2018. g. </w:t>
      </w:r>
    </w:p>
    <w:p w:rsidRDefault="002066CF" w:rsidP="002066CF" w:rsidR="002066CF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B712C7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>
        <w:rPr>
          <w:rFonts w:hAnsi="Times New Roman" w:ascii="Times New Roman"/>
          <w:sz w:val="24"/>
          <w:szCs w:val="24"/>
        </w:rPr>
        <w:t xml:space="preserve">     </w:t>
      </w:r>
      <w:r w:rsidR="00D4766C">
        <w:rPr>
          <w:rFonts w:hAnsi="Times New Roman" w:ascii="Times New Roman"/>
          <w:sz w:val="24"/>
          <w:szCs w:val="24"/>
        </w:rPr>
        <w:t xml:space="preserve">      </w:t>
      </w:r>
      <w:r w:rsidR="002066CF" w:rsidRPr="00F427F2">
        <w:rPr>
          <w:rFonts w:hAnsi="Times New Roman" w:ascii="Times New Roman"/>
          <w:sz w:val="24"/>
          <w:szCs w:val="24"/>
        </w:rPr>
        <w:t>Nada Roso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215958"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7F0A8A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e-ogl. pl.</w:t>
      </w:r>
    </w:p>
    <w:p w:rsidRDefault="00F36EC8" w:rsidP="002066CF" w:rsidR="007E523E" w:rsidRPr="007E523E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7E523E">
        <w:rPr>
          <w:rFonts w:hAnsi="Times New Roman" w:ascii="Times New Roman"/>
          <w:sz w:val="24"/>
          <w:szCs w:val="24"/>
        </w:rPr>
        <w:t xml:space="preserve">priv. st. uprav. </w:t>
      </w:r>
      <w:r w:rsidR="007E523E" w:rsidRPr="007E523E">
        <w:rPr>
          <w:rFonts w:hAnsi="Times New Roman" w:ascii="Times New Roman"/>
          <w:sz w:val="24"/>
          <w:szCs w:val="24"/>
        </w:rPr>
        <w:t>Vlad</w:t>
      </w:r>
      <w:r w:rsidR="006377EC">
        <w:rPr>
          <w:rFonts w:hAnsi="Times New Roman" w:ascii="Times New Roman"/>
          <w:sz w:val="24"/>
          <w:szCs w:val="24"/>
        </w:rPr>
        <w:t>o</w:t>
      </w:r>
      <w:r w:rsidR="007E523E" w:rsidRPr="007E523E">
        <w:rPr>
          <w:rFonts w:hAnsi="Times New Roman" w:ascii="Times New Roman"/>
          <w:sz w:val="24"/>
          <w:szCs w:val="24"/>
        </w:rPr>
        <w:t xml:space="preserve"> Šokac, Belišće, Bistrinci, Fiskulturna 12</w:t>
      </w:r>
    </w:p>
    <w:p w:rsidRDefault="00F36EC8" w:rsidP="002066CF" w:rsidR="00F36EC8" w:rsidRPr="007E523E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7E523E">
        <w:rPr>
          <w:rFonts w:hAnsi="Times New Roman" w:ascii="Times New Roman"/>
          <w:sz w:val="24"/>
          <w:szCs w:val="24"/>
        </w:rPr>
        <w:t>Računovodstvo – nakon pravomoćnosti</w:t>
      </w:r>
    </w:p>
    <w:p w:rsidRDefault="0039195C" w:rsidP="002066CF" w:rsidR="002066CF" w:rsidRPr="008F7595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6377EC">
        <w:rPr>
          <w:rFonts w:hAnsi="Times New Roman" w:ascii="Times New Roman"/>
          <w:sz w:val="24"/>
          <w:szCs w:val="24"/>
        </w:rPr>
        <w:t>20.10.</w:t>
      </w: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CB48F2" w:rsidR="00F427F2">
      <w:pPr>
        <w:pStyle w:val="Bezproreda1"/>
        <w:ind w:firstLine="708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>Za točnost otpravka</w:t>
      </w:r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2707" w:rsidP="00F427F2" w:rsidR="00BE2707">
      <w:pPr>
        <w:spacing w:lineRule="auto" w:line="240" w:after="0"/>
      </w:pPr>
      <w:r>
        <w:separator/>
      </w:r>
    </w:p>
  </w:endnote>
  <w:endnote w:id="0" w:type="continuationSeparator">
    <w:p w:rsidRDefault="00BE2707" w:rsidP="00F427F2" w:rsidR="00BE270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2707" w:rsidP="00F427F2" w:rsidR="00BE2707">
      <w:pPr>
        <w:spacing w:lineRule="auto" w:line="240" w:after="0"/>
      </w:pPr>
      <w:r>
        <w:separator/>
      </w:r>
    </w:p>
  </w:footnote>
  <w:footnote w:id="0" w:type="continuationSeparator">
    <w:p w:rsidRDefault="00BE2707" w:rsidP="00F427F2" w:rsidR="00BE270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77FFB">
      <w:rPr>
        <w:noProof/>
      </w:rPr>
      <w:t>2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73247B4"/>
    <w:multiLevelType w:val="hybridMultilevel"/>
    <w:tmpl w:val="22849F92"/>
    <w:lvl w:tplc="55B8DF3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3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6"/>
  </w:num>
  <w:num w:numId="15">
    <w:abstractNumId w:val="10"/>
  </w:num>
  <w:num w:numId="16">
    <w:abstractNumId w:val="14"/>
  </w:num>
  <w:num w:numId="17">
    <w:abstractNumId w:val="17"/>
  </w:num>
  <w:num w:numId="18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43156"/>
    <w:rsid w:val="00065080"/>
    <w:rsid w:val="000841C3"/>
    <w:rsid w:val="000A0E36"/>
    <w:rsid w:val="000D2A5B"/>
    <w:rsid w:val="000D2DDD"/>
    <w:rsid w:val="000F132D"/>
    <w:rsid w:val="000F1B6A"/>
    <w:rsid w:val="001027DC"/>
    <w:rsid w:val="00103414"/>
    <w:rsid w:val="00147EC6"/>
    <w:rsid w:val="00152705"/>
    <w:rsid w:val="00177FFB"/>
    <w:rsid w:val="001833E8"/>
    <w:rsid w:val="001B157C"/>
    <w:rsid w:val="001C6383"/>
    <w:rsid w:val="002066CF"/>
    <w:rsid w:val="00215958"/>
    <w:rsid w:val="00246940"/>
    <w:rsid w:val="00283837"/>
    <w:rsid w:val="002A09DE"/>
    <w:rsid w:val="002A7962"/>
    <w:rsid w:val="002C0D19"/>
    <w:rsid w:val="00307927"/>
    <w:rsid w:val="00352B6A"/>
    <w:rsid w:val="003576DA"/>
    <w:rsid w:val="003600CC"/>
    <w:rsid w:val="00362E60"/>
    <w:rsid w:val="003724B6"/>
    <w:rsid w:val="00375DDD"/>
    <w:rsid w:val="003879DF"/>
    <w:rsid w:val="00390FDA"/>
    <w:rsid w:val="0039195C"/>
    <w:rsid w:val="003B450C"/>
    <w:rsid w:val="003C1C2B"/>
    <w:rsid w:val="00404F3C"/>
    <w:rsid w:val="004164EB"/>
    <w:rsid w:val="00417717"/>
    <w:rsid w:val="00467F8B"/>
    <w:rsid w:val="00482C31"/>
    <w:rsid w:val="004B6AE1"/>
    <w:rsid w:val="004D3332"/>
    <w:rsid w:val="004D52CC"/>
    <w:rsid w:val="004F2585"/>
    <w:rsid w:val="00506963"/>
    <w:rsid w:val="00512209"/>
    <w:rsid w:val="00512965"/>
    <w:rsid w:val="00573829"/>
    <w:rsid w:val="00593C2F"/>
    <w:rsid w:val="00594D7A"/>
    <w:rsid w:val="005A583D"/>
    <w:rsid w:val="005E4C89"/>
    <w:rsid w:val="0063768B"/>
    <w:rsid w:val="006377EC"/>
    <w:rsid w:val="0066718C"/>
    <w:rsid w:val="00682389"/>
    <w:rsid w:val="00697B15"/>
    <w:rsid w:val="0071464C"/>
    <w:rsid w:val="00752475"/>
    <w:rsid w:val="00760EDA"/>
    <w:rsid w:val="007B43BB"/>
    <w:rsid w:val="007B7E29"/>
    <w:rsid w:val="007C12F7"/>
    <w:rsid w:val="007E523E"/>
    <w:rsid w:val="007F0A8A"/>
    <w:rsid w:val="00837290"/>
    <w:rsid w:val="0086436C"/>
    <w:rsid w:val="00865D1F"/>
    <w:rsid w:val="00876B41"/>
    <w:rsid w:val="008847B6"/>
    <w:rsid w:val="00887529"/>
    <w:rsid w:val="008B41BC"/>
    <w:rsid w:val="008C6C0E"/>
    <w:rsid w:val="008D6FC8"/>
    <w:rsid w:val="008F7595"/>
    <w:rsid w:val="0090044B"/>
    <w:rsid w:val="00923BDA"/>
    <w:rsid w:val="0093701A"/>
    <w:rsid w:val="009849F0"/>
    <w:rsid w:val="00990647"/>
    <w:rsid w:val="009A0499"/>
    <w:rsid w:val="009A0FA2"/>
    <w:rsid w:val="009A3C05"/>
    <w:rsid w:val="009A4514"/>
    <w:rsid w:val="009D4867"/>
    <w:rsid w:val="009D64B7"/>
    <w:rsid w:val="009E1001"/>
    <w:rsid w:val="009F06DF"/>
    <w:rsid w:val="00A012EA"/>
    <w:rsid w:val="00A10D32"/>
    <w:rsid w:val="00A112D2"/>
    <w:rsid w:val="00A40ED7"/>
    <w:rsid w:val="00A5153D"/>
    <w:rsid w:val="00A601A9"/>
    <w:rsid w:val="00A77371"/>
    <w:rsid w:val="00A855CE"/>
    <w:rsid w:val="00AA006E"/>
    <w:rsid w:val="00AA36E0"/>
    <w:rsid w:val="00AC6D07"/>
    <w:rsid w:val="00B071A9"/>
    <w:rsid w:val="00B1188C"/>
    <w:rsid w:val="00B5773C"/>
    <w:rsid w:val="00B712C7"/>
    <w:rsid w:val="00BE0DC1"/>
    <w:rsid w:val="00BE2707"/>
    <w:rsid w:val="00C02EEC"/>
    <w:rsid w:val="00C275E9"/>
    <w:rsid w:val="00C32796"/>
    <w:rsid w:val="00C4010F"/>
    <w:rsid w:val="00C50577"/>
    <w:rsid w:val="00C545A2"/>
    <w:rsid w:val="00CA1194"/>
    <w:rsid w:val="00CB48F2"/>
    <w:rsid w:val="00CE019E"/>
    <w:rsid w:val="00CE792B"/>
    <w:rsid w:val="00D16580"/>
    <w:rsid w:val="00D22296"/>
    <w:rsid w:val="00D26261"/>
    <w:rsid w:val="00D463FF"/>
    <w:rsid w:val="00D4766C"/>
    <w:rsid w:val="00D60E3D"/>
    <w:rsid w:val="00D6411F"/>
    <w:rsid w:val="00D74553"/>
    <w:rsid w:val="00D74722"/>
    <w:rsid w:val="00D96660"/>
    <w:rsid w:val="00DA05D5"/>
    <w:rsid w:val="00DA4F7B"/>
    <w:rsid w:val="00DB2D35"/>
    <w:rsid w:val="00E32CE3"/>
    <w:rsid w:val="00E516BE"/>
    <w:rsid w:val="00E6761F"/>
    <w:rsid w:val="00E94CF4"/>
    <w:rsid w:val="00E958DF"/>
    <w:rsid w:val="00E96EFB"/>
    <w:rsid w:val="00ED16F9"/>
    <w:rsid w:val="00ED52A8"/>
    <w:rsid w:val="00EE3FA6"/>
    <w:rsid w:val="00EE6EBF"/>
    <w:rsid w:val="00F03754"/>
    <w:rsid w:val="00F119AF"/>
    <w:rsid w:val="00F36EC8"/>
    <w:rsid w:val="00F42570"/>
    <w:rsid w:val="00F427F2"/>
    <w:rsid w:val="00F949C5"/>
    <w:rsid w:val="00FA7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true" w:styleId="Naslov1Char" w:type="character">
    <w:name w:val="Naslov 1 Char"/>
    <w:link w:val="Naslov1"/>
    <w:rsid w:val="00A10D32"/>
    <w:rPr>
      <w:rFonts w:eastAsia="Times New Roman" w:hAnsi="Times New Roman" w:ascii="Times New Roman"/>
      <w:b/>
      <w:bCs/>
      <w:kern w:val="36"/>
      <w:sz w:val="48"/>
      <w:szCs w:val="48"/>
    </w:rPr>
  </w:style>
  <w:style w:customStyle="true" w:styleId="Bezproreda2" w:type="paragraph">
    <w:name w:val="Bez proreda2"/>
    <w:uiPriority w:val="1"/>
    <w:qFormat/>
    <w:rsid w:val="00CB48F2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77FF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77FF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7FF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7FF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7FF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1" w:styleId="Naslov1Char" w:type="character">
    <w:name w:val="Naslov 1 Char"/>
    <w:link w:val="Naslov1"/>
    <w:rsid w:val="00A10D32"/>
    <w:rPr>
      <w:rFonts w:ascii="Times New Roman" w:eastAsia="Times New Roman" w:hAnsi="Times New Roman"/>
      <w:b/>
      <w:bCs/>
      <w:kern w:val="36"/>
      <w:sz w:val="48"/>
      <w:szCs w:val="48"/>
    </w:rPr>
  </w:style>
  <w:style w:customStyle="1" w:styleId="Bezproreda2" w:type="paragraph">
    <w:name w:val="Bez proreda2"/>
    <w:uiPriority w:val="1"/>
    <w:qFormat/>
    <w:rsid w:val="00CB48F2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77FF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77FF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7FF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7FF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7FF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5684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2018.</izvorni_sadrzaj>
    <derivirana_varijabla naziv="DomainObject.DatumDonosenjaOdluke_1">20.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377</izvorni_sadrzaj>
    <derivirana_varijabla naziv="DomainObject.Predmet.Broj_1">377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2017.</izvorni_sadrzaj>
    <derivirana_varijabla naziv="DomainObject.Predmet.DatumOsnivanja_1">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St-377/2017</izvorni_sadrzaj>
    <derivirana_varijabla naziv="DomainObject.Predmet.OznakaBroj_1">St-377/2017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ORBAN NOVA d.o.o. za trgovinu i usluge</izvorni_sadrzaj>
    <derivirana_varijabla naziv="DomainObject.Predmet.ProtustrankaFormated_1">  ORBAN NOVA d.o.o. za trgovinu i usluge</derivirana_varijabla>
  </DomainObject.Predmet.ProtustrankaFormated>
  <DomainObject.Predmet.ProtustrankaFormatedOIB>
    <izvorni_sadrzaj>  ORBAN NOVA d.o.o. za trgovinu i usluge, OIB 96098325319</izvorni_sadrzaj>
    <derivirana_varijabla naziv="DomainObject.Predmet.ProtustrankaFormatedOIB_1">  ORBAN NOVA d.o.o. za trgovinu i usluge, OIB 96098325319</derivirana_varijabla>
  </DomainObject.Predmet.ProtustrankaFormatedOIB>
  <DomainObject.Predmet.ProtustrankaFormatedWithAdress>
    <izvorni_sadrzaj> ORBAN NOVA d.o.o. za trgovinu i usluge, Kralja Zvonimira 100, 32100 Vinkovci</izvorni_sadrzaj>
    <derivirana_varijabla naziv="DomainObject.Predmet.ProtustrankaFormatedWithAdress_1"> ORBAN NOVA d.o.o. za trgovinu i usluge, Kralja Zvonimira 100, 32100 Vinkovci</derivirana_varijabla>
  </DomainObject.Predmet.ProtustrankaFormatedWithAdress>
  <DomainObject.Predmet.ProtustrankaFormatedWithAdressOIB>
    <izvorni_sadrzaj> ORBAN NOVA d.o.o. za trgovinu i usluge, OIB 96098325319, Kralja Zvonimira 100, 32100 Vinkovci</izvorni_sadrzaj>
    <derivirana_varijabla naziv="DomainObject.Predmet.ProtustrankaFormatedWithAdressOIB_1"> ORBAN NOVA d.o.o. za trgovinu i usluge, OIB 96098325319, Kralja Zvonimira 100, 32100 Vinkovci</derivirana_varijabla>
  </DomainObject.Predmet.ProtustrankaFormatedWithAdressOIB>
  <DomainObject.Predmet.ProtustrankaWithAdress>
    <izvorni_sadrzaj>ORBAN NOVA d.o.o. za trgovinu i usluge Kralja Zvonimira 100, 32100 Vinkovci</izvorni_sadrzaj>
    <derivirana_varijabla naziv="DomainObject.Predmet.ProtustrankaWithAdress_1">ORBAN NOVA d.o.o. za trgovinu i usluge Kralja Zvonimira 100, 32100 Vinkovci</derivirana_varijabla>
  </DomainObject.Predmet.ProtustrankaWithAdress>
  <DomainObject.Predmet.ProtustrankaWithAdressOIB>
    <izvorni_sadrzaj>ORBAN NOVA d.o.o. za trgovinu i usluge, OIB 96098325319, Kralja Zvonimira 100, 32100 Vinkovci</izvorni_sadrzaj>
    <derivirana_varijabla naziv="DomainObject.Predmet.ProtustrankaWithAdressOIB_1">ORBAN NOVA d.o.o. za trgovinu i usluge, OIB 96098325319, Kralja Zvonimira 100, 32100 Vinkovci</derivirana_varijabla>
  </DomainObject.Predmet.ProtustrankaWithAdressOIB>
  <DomainObject.Predmet.ProtustrankaNazivFormated>
    <izvorni_sadrzaj>ORBAN NOVA d.o.o. za trgovinu i usluge</izvorni_sadrzaj>
    <derivirana_varijabla naziv="DomainObject.Predmet.ProtustrankaNazivFormated_1">ORBAN NOVA d.o.o. za trgovinu i usluge</derivirana_varijabla>
  </DomainObject.Predmet.ProtustrankaNazivFormated>
  <DomainObject.Predmet.ProtustrankaNazivFormatedOIB>
    <izvorni_sadrzaj>ORBAN NOVA d.o.o. za trgovinu i usluge, OIB 96098325319</izvorni_sadrzaj>
    <derivirana_varijabla naziv="DomainObject.Predmet.ProtustrankaNazivFormatedOIB_1">ORBAN NOVA d.o.o. za trgovinu i usluge, OIB 96098325319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PODRUČNI URED SLAVONIJE I BARANJE VUKOVAR</izvorni_sadrzaj>
    <derivirana_varijabla naziv="DomainObject.Predmet.StrankaFormated_1">  RH MF POREZNA UPRAVA PODRUČNI URED SLAVONIJE I BARANJE VUKOVAR</derivirana_varijabla>
  </DomainObject.Predmet.StrankaFormated>
  <DomainObject.Predmet.StrankaFormatedOIB>
    <izvorni_sadrzaj>  RH MF POREZNA UPRAVA PODRUČNI URED SLAVONIJE I BARANJE VUKOVAR, OIB 18683136487</izvorni_sadrzaj>
    <derivirana_varijabla naziv="DomainObject.Predmet.StrankaFormatedOIB_1">  RH MF POREZNA UPRAVA PODRUČNI URED SLAVONIJE I BARANJE VUKOVAR, OIB 18683136487</derivirana_varijabla>
  </DomainObject.Predmet.StrankaFormatedOIB>
  <DomainObject.Predmet.StrankaFormatedWithAdress>
    <izvorni_sadrzaj> RH MF POREZNA UPRAVA PODRUČNI URED SLAVONIJE I BARANJE VUKOVAR</izvorni_sadrzaj>
    <derivirana_varijabla naziv="DomainObject.Predmet.StrankaFormatedWithAdress_1"> RH MF POREZNA UPRAVA PODRUČNI URED SLAVONIJE I BARANJE VUKOVAR</derivirana_varijabla>
  </DomainObject.Predmet.StrankaFormatedWithAdress>
  <DomainObject.Predmet.StrankaFormatedWithAdressOIB>
    <izvorni_sadrzaj> RH MF POREZNA UPRAVA PODRUČNI URED SLAVONIJE I BARANJE VUKOVAR, OIB 18683136487</izvorni_sadrzaj>
    <derivirana_varijabla naziv="DomainObject.Predmet.StrankaFormatedWithAdressOIB_1"> RH MF POREZNA UPRAVA PODRUČNI URED SLAVONIJE I BARANJE VUKOVAR, OIB 18683136487</derivirana_varijabla>
  </DomainObject.Predmet.StrankaFormatedWithAdressOIB>
  <DomainObject.Predmet.StrankaWithAdress>
    <izvorni_sadrzaj>RH MF POREZNA UPRAVA PODRUČNI URED SLAVONIJE I BARANJE VUKOVAR </izvorni_sadrzaj>
    <derivirana_varijabla naziv="DomainObject.Predmet.StrankaWithAdress_1">RH MF POREZNA UPRAVA PODRUČNI URED SLAVONIJE I BARANJE VUKOVAR </derivirana_varijabla>
  </DomainObject.Predmet.StrankaWithAdress>
  <DomainObject.Predmet.StrankaWithAdressOIB>
    <izvorni_sadrzaj>RH MF POREZNA UPRAVA PODRUČNI URED SLAVONIJE I BARANJE VUKOVAR, OIB 18683136487</izvorni_sadrzaj>
    <derivirana_varijabla naziv="DomainObject.Predmet.StrankaWithAdressOIB_1">RH MF POREZNA UPRAVA PODRUČNI URED SLAVONIJE I BARANJE VUKOVAR, OIB 18683136487</derivirana_varijabla>
  </DomainObject.Predmet.StrankaWithAdressOIB>
  <DomainObject.Predmet.StrankaNazivFormated>
    <izvorni_sadrzaj>RH MF POREZNA UPRAVA PODRUČNI URED SLAVONIJE I BARANJE VUKOVAR</izvorni_sadrzaj>
    <derivirana_varijabla naziv="DomainObject.Predmet.StrankaNazivFormated_1">RH MF POREZNA UPRAVA PODRUČNI URED SLAVONIJE I BARANJE VUKOVAR</derivirana_varijabla>
  </DomainObject.Predmet.StrankaNazivFormated>
  <DomainObject.Predmet.StrankaNazivFormatedOIB>
    <izvorni_sadrzaj>RH MF POREZNA UPRAVA PODRUČNI URED SLAVONIJE I BARANJE VUKOVAR, OIB 18683136487</izvorni_sadrzaj>
    <derivirana_varijabla naziv="DomainObject.Predmet.StrankaNazivFormatedOIB_1">RH MF POREZNA UPRAVA PODRUČNI URED SLAVONIJE I BARANJE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 PODRUČNI URED SLAVONIJE I BARANJE VUKOVAR</item>
    </izvorni_sadrzaj>
    <derivirana_varijabla naziv="DomainObject.Predmet.StrankaListFormated_1">
      <item>RH MF POREZNA UPRAVA PODRUČNI URED SLAVONIJE I BARANJE VUKOVAR</item>
    </derivirana_varijabla>
  </DomainObject.Predmet.StrankaListFormated>
  <DomainObject.Predmet.StrankaListFormatedOIB>
    <izvorni_sadrzaj>
      <item>RH MF POREZNA UPRAVA PODRUČNI URED SLAVONIJE I BARANJE VUKOVAR, OIB 18683136487</item>
    </izvorni_sadrzaj>
    <derivirana_varijabla naziv="DomainObject.Predmet.StrankaListFormatedOIB_1">
      <item>RH MF POREZNA UPRAVA PODRUČNI URED SLAVONIJE I BARANJE VUKOVAR, OIB 18683136487</item>
    </derivirana_varijabla>
  </DomainObject.Predmet.StrankaListFormatedOIB>
  <DomainObject.Predmet.StrankaListFormatedWithAdress>
    <izvorni_sadrzaj>
      <item>RH MF POREZNA UPRAVA PODRUČNI URED SLAVONIJE I BARANJE VUKOVAR</item>
    </izvorni_sadrzaj>
    <derivirana_varijabla naziv="DomainObject.Predmet.StrankaListFormatedWithAdress_1">
      <item>RH MF POREZNA UPRAVA PODRUČNI URED SLAVONIJE I BARANJE VUKOVAR</item>
    </derivirana_varijabla>
  </DomainObject.Predmet.StrankaListFormatedWithAdress>
  <DomainObject.Predmet.StrankaListFormatedWithAdressOIB>
    <izvorni_sadrzaj>
      <item>RH MF POREZNA UPRAVA PODRUČNI URED SLAVONIJE I BARANJE VUKOVAR, OIB 18683136487</item>
    </izvorni_sadrzaj>
    <derivirana_varijabla naziv="DomainObject.Predmet.StrankaListFormatedWithAdressOIB_1">
      <item>RH MF POREZNA UPRAVA PODRUČNI URED SLAVONIJE I BARANJE VUKOVAR, OIB 18683136487</item>
    </derivirana_varijabla>
  </DomainObject.Predmet.StrankaListFormatedWithAdressOIB>
  <DomainObject.Predmet.StrankaListNazivFormated>
    <izvorni_sadrzaj>
      <item>RH MF POREZNA UPRAVA PODRUČNI URED SLAVONIJE I BARANJE VUKOVAR</item>
    </izvorni_sadrzaj>
    <derivirana_varijabla naziv="DomainObject.Predmet.StrankaListNazivFormated_1">
      <item>RH MF POREZNA UPRAVA PODRUČNI URED SLAVONIJE I BARANJE VUKOVAR</item>
    </derivirana_varijabla>
  </DomainObject.Predmet.StrankaListNazivFormated>
  <DomainObject.Predmet.StrankaListNazivFormatedOIB>
    <izvorni_sadrzaj>
      <item>RH MF POREZNA UPRAVA PODRUČNI URED SLAVONIJE I BARANJE VUKOVAR, OIB 18683136487</item>
    </izvorni_sadrzaj>
    <derivirana_varijabla naziv="DomainObject.Predmet.StrankaListNazivFormatedOIB_1">
      <item>RH MF POREZNA UPRAVA PODRUČNI URED SLAVONIJE I BARANJE VUKOVAR, OIB 18683136487</item>
    </derivirana_varijabla>
  </DomainObject.Predmet.StrankaListNazivFormatedOIB>
  <DomainObject.Predmet.ProtuStrankaListFormated>
    <izvorni_sadrzaj>
      <item>ORBAN NOVA d.o.o. za trgovinu i usluge</item>
    </izvorni_sadrzaj>
    <derivirana_varijabla naziv="DomainObject.Predmet.ProtuStrankaListFormated_1">
      <item>ORBAN NOVA d.o.o. za trgovinu i usluge</item>
    </derivirana_varijabla>
  </DomainObject.Predmet.ProtuStrankaListFormated>
  <DomainObject.Predmet.ProtuStrankaListFormatedOIB>
    <izvorni_sadrzaj>
      <item>ORBAN NOVA d.o.o. za trgovinu i usluge, OIB 96098325319</item>
    </izvorni_sadrzaj>
    <derivirana_varijabla naziv="DomainObject.Predmet.ProtuStrankaListFormatedOIB_1">
      <item>ORBAN NOVA d.o.o. za trgovinu i usluge, OIB 96098325319</item>
    </derivirana_varijabla>
  </DomainObject.Predmet.ProtuStrankaListFormatedOIB>
  <DomainObject.Predmet.ProtuStrankaListFormatedWithAdress>
    <izvorni_sadrzaj>
      <item>ORBAN NOVA d.o.o. za trgovinu i usluge, Kralja Zvonimira 100, 32100 Vinkovci</item>
    </izvorni_sadrzaj>
    <derivirana_varijabla naziv="DomainObject.Predmet.ProtuStrankaListFormatedWithAdress_1">
      <item>ORBAN NOVA d.o.o. za trgovinu i usluge, Kralja Zvonimira 100, 32100 Vinkovci</item>
    </derivirana_varijabla>
  </DomainObject.Predmet.ProtuStrankaListFormatedWithAdress>
  <DomainObject.Predmet.ProtuStrankaListFormatedWithAdressOIB>
    <izvorni_sadrzaj>
      <item>ORBAN NOVA d.o.o. za trgovinu i usluge, OIB 96098325319, Kralja Zvonimira 100, 32100 Vinkovci</item>
    </izvorni_sadrzaj>
    <derivirana_varijabla naziv="DomainObject.Predmet.ProtuStrankaListFormatedWithAdressOIB_1">
      <item>ORBAN NOVA d.o.o. za trgovinu i usluge, OIB 96098325319, Kralja Zvonimira 100, 32100 Vinkovci</item>
    </derivirana_varijabla>
  </DomainObject.Predmet.ProtuStrankaListFormatedWithAdressOIB>
  <DomainObject.Predmet.ProtuStrankaListNazivFormated>
    <izvorni_sadrzaj>
      <item>ORBAN NOVA d.o.o. za trgovinu i usluge</item>
    </izvorni_sadrzaj>
    <derivirana_varijabla naziv="DomainObject.Predmet.ProtuStrankaListNazivFormated_1">
      <item>ORBAN NOVA d.o.o. za trgovinu i usluge</item>
    </derivirana_varijabla>
  </DomainObject.Predmet.ProtuStrankaListNazivFormated>
  <DomainObject.Predmet.ProtuStrankaListNazivFormatedOIB>
    <izvorni_sadrzaj>
      <item>ORBAN NOVA d.o.o. za trgovinu i usluge, OIB 96098325319</item>
    </izvorni_sadrzaj>
    <derivirana_varijabla naziv="DomainObject.Predmet.ProtuStrankaListNazivFormatedOIB_1">
      <item>ORBAN NOVA d.o.o. za trgovinu i usluge, OIB 96098325319</item>
    </derivirana_varijabla>
  </DomainObject.Predmet.ProtuStrankaListNazivFormatedOIB>
  <DomainObject.Predmet.OstaliListFormated>
    <izvorni_sadrzaj>
      <item>Igor Orban</item>
      <item>ŽDO GUO VUKOVAR</item>
    </izvorni_sadrzaj>
    <derivirana_varijabla naziv="DomainObject.Predmet.OstaliListFormated_1">
      <item>Igor Orban</item>
      <item>ŽDO GUO VUKOVAR</item>
    </derivirana_varijabla>
  </DomainObject.Predmet.OstaliListFormated>
  <DomainObject.Predmet.OstaliListFormatedOIB>
    <izvorni_sadrzaj>
      <item>Igor Orban, OIB 14063402828</item>
      <item>ŽDO GUO VUKOVAR</item>
    </izvorni_sadrzaj>
    <derivirana_varijabla naziv="DomainObject.Predmet.OstaliListFormatedOIB_1">
      <item>Igor Orban, OIB 14063402828</item>
      <item>ŽDO GUO VUKOVAR</item>
    </derivirana_varijabla>
  </DomainObject.Predmet.OstaliListFormatedOIB>
  <DomainObject.Predmet.OstaliListFormatedWithAdress>
    <izvorni_sadrzaj>
      <item>Igor Orban, Braće Radić 15, 32281 Retkovci</item>
      <item>ŽDO GUO VUKOVAR</item>
    </izvorni_sadrzaj>
    <derivirana_varijabla naziv="DomainObject.Predmet.OstaliListFormatedWithAdress_1">
      <item>Igor Orban, Braće Radić 15, 32281 Retkovci</item>
      <item>ŽDO GUO VUKOVAR</item>
    </derivirana_varijabla>
  </DomainObject.Predmet.OstaliListFormatedWithAdress>
  <DomainObject.Predmet.OstaliListFormatedWithAdressOIB>
    <izvorni_sadrzaj>
      <item>Igor Orban, OIB 14063402828, Braće Radić 15, 32281 Retkovci</item>
      <item>ŽDO GUO VUKOVAR</item>
    </izvorni_sadrzaj>
    <derivirana_varijabla naziv="DomainObject.Predmet.OstaliListFormatedWithAdressOIB_1">
      <item>Igor Orban, OIB 14063402828, Braće Radić 15, 32281 Retkovci</item>
      <item>ŽDO GUO VUKOVAR</item>
    </derivirana_varijabla>
  </DomainObject.Predmet.OstaliListFormatedWithAdressOIB>
  <DomainObject.Predmet.OstaliListNazivFormated>
    <izvorni_sadrzaj>
      <item>Igor Orban</item>
      <item>ŽDO GUO VUKOVAR</item>
    </izvorni_sadrzaj>
    <derivirana_varijabla naziv="DomainObject.Predmet.OstaliListNazivFormated_1">
      <item>Igor Orban</item>
      <item>ŽDO GUO VUKOVAR</item>
    </derivirana_varijabla>
  </DomainObject.Predmet.OstaliListNazivFormated>
  <DomainObject.Predmet.OstaliListNazivFormatedOIB>
    <izvorni_sadrzaj>
      <item>Igor Orban, OIB 14063402828</item>
      <item>ŽDO GUO VUKOVAR</item>
    </izvorni_sadrzaj>
    <derivirana_varijabla naziv="DomainObject.Predmet.OstaliListNazivFormatedOIB_1">
      <item>Igor Orban, OIB 14063402828</item>
      <item>ŽDO GUO VUKOVAR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2018.</izvorni_sadrzaj>
    <derivirana_varijabla naziv="DomainObject.Datum_1">20.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PODRUČNI URED SLAVONIJE I BARANJE VUKOVAR</izvorni_sadrzaj>
    <derivirana_varijabla naziv="DomainObject.Predmet.StrankaIDrugi_1">RH MF POREZNA UPRAVA PODRUČNI URED SLAVONIJE I BARANJE VUKOVAR</derivirana_varijabla>
  </DomainObject.Predmet.StrankaIDrugi>
  <DomainObject.Predmet.ProtustrankaIDrugi>
    <izvorni_sadrzaj>ORBAN NOVA d.o.o. za trgovinu i usluge</izvorni_sadrzaj>
    <derivirana_varijabla naziv="DomainObject.Predmet.ProtustrankaIDrugi_1">ORBAN NOVA d.o.o. za trgovinu i usluge</derivirana_varijabla>
  </DomainObject.Predmet.ProtustrankaIDrugi>
  <DomainObject.Predmet.StrankaIDrugiAdressOIB>
    <izvorni_sadrzaj>RH MF POREZNA UPRAVA PODRUČNI URED SLAVONIJE I BARANJE VUKOVAR, OIB 18683136487</izvorni_sadrzaj>
    <derivirana_varijabla naziv="DomainObject.Predmet.StrankaIDrugiAdressOIB_1">RH MF POREZNA UPRAVA PODRUČNI URED SLAVONIJE I BARANJE VUKOVAR, OIB 18683136487</derivirana_varijabla>
  </DomainObject.Predmet.StrankaIDrugiAdressOIB>
  <DomainObject.Predmet.ProtustrankaIDrugiAdressOIB>
    <izvorni_sadrzaj>ORBAN NOVA d.o.o. za trgovinu i usluge, OIB 96098325319, Kralja Zvonimira 100, 32100 Vinkovci</izvorni_sadrzaj>
    <derivirana_varijabla naziv="DomainObject.Predmet.ProtustrankaIDrugiAdressOIB_1">ORBAN NOVA d.o.o. za trgovinu i usluge, OIB 96098325319, Kralja Zvonimira 100,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ORBAN NOVA d.o.o. za trgovinu i usluge</item>
      <item>RH MF POREZNA UPRAVA PODRUČNI URED SLAVONIJE I BARANJE VUKOVAR</item>
      <item>Igor Orban</item>
      <item>ŽDO GUO VUKOVAR</item>
    </izvorni_sadrzaj>
    <derivirana_varijabla naziv="DomainObject.Predmet.SudioniciListNaziv_1">
      <item>ORBAN NOVA d.o.o. za trgovinu i usluge</item>
      <item>RH MF POREZNA UPRAVA PODRUČNI URED SLAVONIJE I BARANJE VUKOVAR</item>
      <item>Igor Orban</item>
      <item>ŽDO GUO VUKOVAR</item>
    </derivirana_varijabla>
  </DomainObject.Predmet.SudioniciListNaziv>
  <DomainObject.Predmet.SudioniciListAdressOIB>
    <izvorni_sadrzaj>
      <item>ORBAN NOVA d.o.o. za trgovinu i usluge, OIB 96098325319, Kralja Zvonimira 100,32100 Vinkovci</item>
      <item>RH MF POREZNA UPRAVA PODRUČNI URED SLAVONIJE I BARANJE VUKOVAR, OIB 18683136487</item>
      <item>Igor Orban, OIB 14063402828, Braće Radić 15,32281 Retkovci</item>
      <item>ŽDO GUO VUKOVAR</item>
    </izvorni_sadrzaj>
    <derivirana_varijabla naziv="DomainObject.Predmet.SudioniciListAdressOIB_1">
      <item>ORBAN NOVA d.o.o. za trgovinu i usluge, OIB 96098325319, Kralja Zvonimira 100,32100 Vinkovci</item>
      <item>RH MF POREZNA UPRAVA PODRUČNI URED SLAVONIJE I BARANJE VUKOVAR, OIB 18683136487</item>
      <item>Igor Orban, OIB 14063402828, Braće Radić 15,32281 Retkovci</item>
      <item>ŽDO GUO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96098325319</item>
      <item>, OIB 18683136487</item>
      <item>, OIB 14063402828</item>
      <item>, OIB null</item>
    </izvorni_sadrzaj>
    <derivirana_varijabla naziv="DomainObject.Predmet.SudioniciListNazivOIB_1">
      <item>, OIB 96098325319</item>
      <item>, OIB 18683136487</item>
      <item>, OIB 14063402828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Vlado Šokac, OIB 95457319937, Fiskulturna 12, Belišće Bistrinci</item>
    </izvorni_sadrzaj>
    <derivirana_varijabla naziv="DomainObject.Predmet.StecajniUpraviteljiListAddressOIB_1">
      <item>Vlado Šokac, OIB 95457319937, Fiskulturna 12, Belišće Bistrinci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BA8B87-EC3B-46F5-A7E4-658A2C530B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440</properties:Words>
  <properties:Characters>2431</properties:Characters>
  <properties:Lines>120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2933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2018-09-20T12:01:00Z</dcterms:created>
  <dc:creator>Blanka</dc:creator>
  <cp:lastModifiedBy>Danijela Sekulić</cp:lastModifiedBy>
  <cp:lastPrinted>2018-09-20T12:00:00Z</cp:lastPrinted>
  <dcterms:modified xmlns:xsi="http://www.w3.org/2001/XMLSchema-instance" xsi:type="dcterms:W3CDTF">2018-09-20T12:02:00Z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(ŠOKAC-DOZVOLJAVA SE.docx)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