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34cc9da" w14:paraId="34cc9d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4F04EF">
        <w:rPr>
          <w:sz w:val="24"/>
          <w:szCs w:val="24"/>
        </w:rPr>
        <w:t>7045</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4F04EF">
        <w:rPr>
          <w:sz w:val="24"/>
          <w:szCs w:val="24"/>
        </w:rPr>
        <w:t>PLAZONIĆ d.o.o., Velika Gorica, Ruđera Boškovića 1, OIB: 43214544350, MBS: 080792846</w:t>
      </w:r>
      <w:r w:rsidR="006717B9">
        <w:rPr>
          <w:sz w:val="24"/>
          <w:szCs w:val="24"/>
        </w:rPr>
        <w:t xml:space="preserve"> </w:t>
      </w:r>
      <w:r w:rsidRPr="0029531A">
        <w:rPr>
          <w:sz w:val="24"/>
          <w:szCs w:val="24"/>
        </w:rPr>
        <w:t xml:space="preserve">dana </w:t>
      </w:r>
      <w:r w:rsidR="005E05FE">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5E05FE">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17B8" w:rsidR="00D617B8">
      <w:r>
        <w:separator/>
      </w:r>
    </w:p>
  </w:endnote>
  <w:endnote w:id="0" w:type="continuationSeparator">
    <w:p w:rsidRDefault="00D617B8" w:rsidR="00D617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17B8" w:rsidR="00D617B8">
      <w:r>
        <w:separator/>
      </w:r>
    </w:p>
  </w:footnote>
  <w:footnote w:id="0" w:type="continuationSeparator">
    <w:p w:rsidRDefault="00D617B8" w:rsidR="00D617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5FE">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4F04EF">
      <w:rPr>
        <w:sz w:val="24"/>
        <w:szCs w:val="24"/>
      </w:rPr>
      <w:t>7045</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05FE"/>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05FE"/>
    <w:rPr>
      <w:color w:val="808080"/>
      <w:bdr w:space="0" w:sz="0" w:color="auto" w:val="none"/>
      <w:shd w:fill="auto" w:color="auto" w:val="clear"/>
    </w:rPr>
  </w:style>
  <w:style w:customStyle="true" w:styleId="eSPISCCParagraphDefaultFont" w:type="character">
    <w:name w:val="eSPIS_CC_Paragraph Default Font"/>
    <w:basedOn w:val="Zadanifontodlomka"/>
    <w:rsid w:val="005E05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05F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05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05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05FE"/>
    <w:rPr>
      <w:color w:val="808080"/>
      <w:bdr w:color="auto" w:space="0" w:sz="0" w:val="none"/>
      <w:shd w:color="auto" w:fill="auto" w:val="clear"/>
    </w:rPr>
  </w:style>
  <w:style w:customStyle="1" w:styleId="eSPISCCParagraphDefaultFont" w:type="character">
    <w:name w:val="eSPIS_CC_Paragraph Default Font"/>
    <w:basedOn w:val="Zadanifontodlomka"/>
    <w:rsid w:val="005E05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05F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05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05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7045</izvorni_sadrzaj>
    <derivirana_varijabla naziv="DomainObject.Predmet.Broj_1">7045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St-7045/2015</izvorni_sadrzaj>
    <derivirana_varijabla naziv="DomainObject.Predmet.OznakaBroj_1">St-7045/2015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PLAZONIĆ d.o.o. zastupanog po punomoćniku Luka Plazonić</izvorni_sadrzaj>
    <derivirana_varijabla naziv="DomainObject.Predmet.ProtustrankaFormated_1">  PLAZONIĆ d.o.o. zastupanog po punomoćniku Luka Plazonić</derivirana_varijabla>
  </DomainObject.Predmet.ProtustrankaFormated>
  <DomainObject.Predmet.ProtustrankaFormatedOIB>
    <izvorni_sadrzaj>  PLAZONIĆ d.o.o., OIB 43214544350 zastupanog po punomoćniku Luka Plazonić</izvorni_sadrzaj>
    <derivirana_varijabla naziv="DomainObject.Predmet.ProtustrankaFormatedOIB_1">  PLAZONIĆ d.o.o., OIB 43214544350 zastupanog po punomoćniku Luka Plazonić</derivirana_varijabla>
  </DomainObject.Predmet.ProtustrankaFormatedOIB>
  <DomainObject.Predmet.ProtustrankaFormatedWithAdress>
    <izvorni_sadrzaj> PLAZONIĆ d.o.o., Ruđera Boškovića 1, 10410 Velika Gorica zastupanog po punomoćniku Luka Plazonić</izvorni_sadrzaj>
    <derivirana_varijabla naziv="DomainObject.Predmet.ProtustrankaFormatedWithAdress_1"> PLAZONIĆ d.o.o., Ruđera Boškovića 1, 10410 Velika Gorica zastupanog po punomoćniku Luka Plazonić</derivirana_varijabla>
  </DomainObject.Predmet.ProtustrankaFormatedWithAdress>
  <DomainObject.Predmet.ProtustrankaFormatedWithAdressOIB>
    <izvorni_sadrzaj> PLAZONIĆ d.o.o., OIB 43214544350, Ruđera Boškovića 1, 10410 Velika Gorica zastupanog po punomoćniku Luka Plazonić</izvorni_sadrzaj>
    <derivirana_varijabla naziv="DomainObject.Predmet.ProtustrankaFormatedWithAdressOIB_1"> PLAZONIĆ d.o.o., OIB 43214544350, Ruđera Boškovića 1, 10410 Velika Gorica zastupanog po punomoćniku Luka Plazonić</derivirana_varijabla>
  </DomainObject.Predmet.ProtustrankaFormatedWithAdressOIB>
  <DomainObject.Predmet.ProtustrankaWithAdress>
    <izvorni_sadrzaj>PLAZONIĆ d.o.o. Ruđera Boškovića 1, 10410 Velika Gorica</izvorni_sadrzaj>
    <derivirana_varijabla naziv="DomainObject.Predmet.ProtustrankaWithAdress_1">PLAZONIĆ d.o.o. Ruđera Boškovića 1, 10410 Velika Gorica</derivirana_varijabla>
  </DomainObject.Predmet.ProtustrankaWithAdress>
  <DomainObject.Predmet.ProtustrankaWithAdressOIB>
    <izvorni_sadrzaj>PLAZONIĆ d.o.o., OIB 43214544350, Ruđera Boškovića 1, 10410 Velika Gorica</izvorni_sadrzaj>
    <derivirana_varijabla naziv="DomainObject.Predmet.ProtustrankaWithAdressOIB_1">PLAZONIĆ d.o.o., OIB 43214544350, Ruđera Boškovića 1, 10410 Velika Gorica</derivirana_varijabla>
  </DomainObject.Predmet.ProtustrankaWithAdressOIB>
  <DomainObject.Predmet.ProtustrankaNazivFormated>
    <izvorni_sadrzaj>PLAZONIĆ d.o.o.</izvorni_sadrzaj>
    <derivirana_varijabla naziv="DomainObject.Predmet.ProtustrankaNazivFormated_1">PLAZONIĆ d.o.o.</derivirana_varijabla>
  </DomainObject.Predmet.ProtustrankaNazivFormated>
  <DomainObject.Predmet.ProtustrankaNazivFormatedOIB>
    <izvorni_sadrzaj>PLAZONIĆ d.o.o., OIB 43214544350</izvorni_sadrzaj>
    <derivirana_varijabla naziv="DomainObject.Predmet.ProtustrankaNazivFormatedOIB_1">PLAZONIĆ d.o.o., OIB 43214544350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PLAZONIĆ d.o.o. zastupanog po punomoćniku Luka Plazonić</item>
    </izvorni_sadrzaj>
    <derivirana_varijabla naziv="DomainObject.Predmet.ProtuStrankaListFormated_1">
      <item>PLAZONIĆ d.o.o. zastupanog po punomoćniku Luka Plazonić</item>
    </derivirana_varijabla>
  </DomainObject.Predmet.ProtuStrankaListFormated>
  <DomainObject.Predmet.ProtuStrankaListFormatedOIB>
    <izvorni_sadrzaj>
      <item>PLAZONIĆ d.o.o., OIB 43214544350 zastupanog po punomoćniku Luka Plazonić</item>
    </izvorni_sadrzaj>
    <derivirana_varijabla naziv="DomainObject.Predmet.ProtuStrankaListFormatedOIB_1">
      <item>PLAZONIĆ d.o.o., OIB 43214544350 zastupanog po punomoćniku Luka Plazonić</item>
    </derivirana_varijabla>
  </DomainObject.Predmet.ProtuStrankaListFormatedOIB>
  <DomainObject.Predmet.ProtuStrankaListFormatedWithAdress>
    <izvorni_sadrzaj>
      <item>PLAZONIĆ d.o.o., Ruđera Boškovića 1, 10410 Velika Gorica zastupanog po punomoćniku Luka Plazonić</item>
    </izvorni_sadrzaj>
    <derivirana_varijabla naziv="DomainObject.Predmet.ProtuStrankaListFormatedWithAdress_1">
      <item>PLAZONIĆ d.o.o., Ruđera Boškovića 1, 10410 Velika Gorica zastupanog po punomoćniku Luka Plazonić</item>
    </derivirana_varijabla>
  </DomainObject.Predmet.ProtuStrankaListFormatedWithAdress>
  <DomainObject.Predmet.ProtuStrankaListFormatedWithAdressOIB>
    <izvorni_sadrzaj>
      <item>PLAZONIĆ d.o.o., OIB 43214544350, Ruđera Boškovića 1, 10410 Velika Gorica zastupanog po punomoćniku Luka Plazonić</item>
    </izvorni_sadrzaj>
    <derivirana_varijabla naziv="DomainObject.Predmet.ProtuStrankaListFormatedWithAdressOIB_1">
      <item>PLAZONIĆ d.o.o., OIB 43214544350, Ruđera Boškovića 1, 10410 Velika Gorica zastupanog po punomoćniku Luka Plazonić</item>
    </derivirana_varijabla>
  </DomainObject.Predmet.ProtuStrankaListFormatedWithAdressOIB>
  <DomainObject.Predmet.ProtuStrankaListNazivFormated>
    <izvorni_sadrzaj>
      <item>PLAZONIĆ d.o.o.</item>
    </izvorni_sadrzaj>
    <derivirana_varijabla naziv="DomainObject.Predmet.ProtuStrankaListNazivFormated_1">
      <item>PLAZONIĆ d.o.o.</item>
    </derivirana_varijabla>
  </DomainObject.Predmet.ProtuStrankaListNazivFormated>
  <DomainObject.Predmet.ProtuStrankaListNazivFormatedOIB>
    <izvorni_sadrzaj>
      <item>PLAZONIĆ d.o.o., OIB 43214544350</item>
    </izvorni_sadrzaj>
    <derivirana_varijabla naziv="DomainObject.Predmet.ProtuStrankaListNazivFormatedOIB_1">
      <item>PLAZONIĆ d.o.o., OIB 43214544350</item>
    </derivirana_varijabla>
  </DomainObject.Predmet.ProtuStrankaListNazivFormatedOIB>
  <DomainObject.Predmet.OstaliListFormated>
    <izvorni_sadrzaj>
      <item>Luka Plazonić punomoćnik sudionika u postupku PLAZONIĆ d.o.o.</item>
    </izvorni_sadrzaj>
    <derivirana_varijabla naziv="DomainObject.Predmet.OstaliListFormated_1">
      <item>Luka Plazonić punomoćnik sudionika u postupku PLAZONIĆ d.o.o.</item>
    </derivirana_varijabla>
  </DomainObject.Predmet.OstaliListFormated>
  <DomainObject.Predmet.OstaliListFormatedOIB>
    <izvorni_sadrzaj>
      <item>Luka Plazonić punomoćnik sudionika u postupku PLAZONIĆ d.o.o.</item>
    </izvorni_sadrzaj>
    <derivirana_varijabla naziv="DomainObject.Predmet.OstaliListFormatedOIB_1">
      <item>Luka Plazonić punomoćnik sudionika u postupku PLAZONIĆ d.o.o.</item>
    </derivirana_varijabla>
  </DomainObject.Predmet.OstaliListFormatedOIB>
  <DomainObject.Predmet.OstaliListFormatedWithAdress>
    <izvorni_sadrzaj>
      <item>Luka Plazonić, Ruđera Boškovića  1, 10410 Velika Gorica punomoćnik sudionika u postupku PLAZONIĆ d.o.o.</item>
    </izvorni_sadrzaj>
    <derivirana_varijabla naziv="DomainObject.Predmet.OstaliListFormatedWithAdress_1">
      <item>Luka Plazonić, Ruđera Boškovića  1, 10410 Velika Gorica punomoćnik sudionika u postupku PLAZONIĆ d.o.o.</item>
    </derivirana_varijabla>
  </DomainObject.Predmet.OstaliListFormatedWithAdress>
  <DomainObject.Predmet.OstaliListFormatedWithAdressOIB>
    <izvorni_sadrzaj>
      <item>Luka Plazonić, Ruđera Boškovića  1, 10410 Velika Gorica punomoćnik sudionika u postupku PLAZONIĆ d.o.o.</item>
    </izvorni_sadrzaj>
    <derivirana_varijabla naziv="DomainObject.Predmet.OstaliListFormatedWithAdressOIB_1">
      <item>Luka Plazonić, Ruđera Boškovića  1, 10410 Velika Gorica punomoćnik sudionika u postupku PLAZONIĆ d.o.o.</item>
    </derivirana_varijabla>
  </DomainObject.Predmet.OstaliListFormatedWithAdressOIB>
  <DomainObject.Predmet.OstaliListNazivFormated>
    <izvorni_sadrzaj>
      <item>Luka Plazonić</item>
    </izvorni_sadrzaj>
    <derivirana_varijabla naziv="DomainObject.Predmet.OstaliListNazivFormated_1">
      <item>Luka Plazonić</item>
    </derivirana_varijabla>
  </DomainObject.Predmet.OstaliListNazivFormated>
  <DomainObject.Predmet.OstaliListNazivFormatedOIB>
    <izvorni_sadrzaj>
      <item>Luka Plazonić</item>
    </izvorni_sadrzaj>
    <derivirana_varijabla naziv="DomainObject.Predmet.OstaliListNazivFormatedOIB_1">
      <item>Luka Plazonić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PLAZONIĆ d.o.o.</izvorni_sadrzaj>
    <derivirana_varijabla naziv="DomainObject.Predmet.ProtustrankaIDrugi_1">PLAZONIĆ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PLAZONIĆ d.o.o., OIB 43214544350, Ruđera Boškovića 1, 10410 Velika Gorica</izvorni_sadrzaj>
    <derivirana_varijabla naziv="DomainObject.Predmet.ProtustrankaIDrugiAdressOIB_1">PLAZONIĆ d.o.o., OIB 43214544350, Ruđera Boškovića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PLAZONIĆ d.o.o.</item>
      <item>Luka Plazonić</item>
    </izvorni_sadrzaj>
    <derivirana_varijabla naziv="DomainObject.Predmet.SudioniciListNaziv_1">
      <item>FINA Regionalni centar Zagreb</item>
      <item>PLAZONIĆ d.o.o.</item>
      <item>Luka Plazonić</item>
    </derivirana_varijabla>
  </DomainObject.Predmet.SudioniciListNaziv>
  <DomainObject.Predmet.SudioniciListAdressOIB>
    <izvorni_sadrzaj>
      <item>FINA Regionalni centar Zagreb, OIB 85821130368, Trg svibanjskih žrtava 1995. 1,10000 Zagreb</item>
      <item>PLAZONIĆ d.o.o., OIB 43214544350, Ruđera Boškovića 1,10410 Velika Gorica</item>
      <item>Luka Plazonić, Ruđera Boškovića  1,10410 Velika Gorica</item>
    </izvorni_sadrzaj>
    <derivirana_varijabla naziv="DomainObject.Predmet.SudioniciListAdressOIB_1">
      <item>FINA Regionalni centar Zagreb, OIB 85821130368, Trg svibanjskih žrtava 1995. 1,10000 Zagreb</item>
      <item>PLAZONIĆ d.o.o., OIB 43214544350, Ruđera Boškovića 1,10410 Velika Gorica</item>
      <item>Luka Plazonić, Ruđera Boškovića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43214544350</item>
      <item>, OIB null</item>
    </izvorni_sadrzaj>
    <derivirana_varijabla naziv="DomainObject.Predmet.SudioniciListNazivOIB_1">
      <item>, OIB 85821130368</item>
      <item>, OIB 43214544350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A33AD0-9362-4D3D-90C2-C44F32BFE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2038</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2016-02-15T13:11:00Z</dcterms:created>
  <dc:creator>Korisnik</dc:creator>
  <cp:lastModifiedBy>Željka Rončević</cp:lastModifiedBy>
  <cp:lastPrinted>2016-02-19T09:03:00Z</cp:lastPrinted>
  <dcterms:modified xmlns:xsi="http://www.w3.org/2001/XMLSchema-instance" xsi:type="dcterms:W3CDTF">2016-02-19T09:03:00Z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